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40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Hans"/>
        </w:rPr>
        <w:t>杭州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统一企业有限公司针对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生活垃圾处理服务项目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40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  <w:lang w:eastAsia="zh-Hans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服务期限：2023年9月1日至2025年08月31日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Hans"/>
        </w:rPr>
        <w:t>（以实际签约时间为准）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  <w:lang w:eastAsia="zh-Hans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项目地点：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Hans"/>
        </w:rPr>
        <w:t>杭州市钱塘区前进街道三丰路301号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项目范围：生活垃圾清运/回收/运输/处理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项目要求：合同签订后，依约定对生活垃圾每日进行清运。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保证金缴纳：履约保证金依中标金额5%核算，具体以招标说明书为准。</w:t>
      </w:r>
    </w:p>
    <w:p>
      <w:pPr>
        <w:widowControl/>
        <w:spacing w:line="400" w:lineRule="exact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2、服务商资质要求：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A、有效的营业执照，具备垃圾清运/回收/运输/处理或生活垃圾经营性服务等相关的经营范围；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B、中标后，需能达到《钱塘区非居民生活垃圾清运管理办法》要求并依管理办法要求落实备案。</w:t>
      </w:r>
    </w:p>
    <w:p>
      <w:pPr>
        <w:spacing w:line="400" w:lineRule="exact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3、报名方式：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A、联系人：管明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hint="default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B、电话：021-22158357</w:t>
      </w:r>
      <w:r>
        <w:rPr>
          <w:rFonts w:hint="default" w:ascii="微软雅黑" w:hAnsi="微软雅黑" w:eastAsia="微软雅黑" w:cs="微软雅黑"/>
          <w:kern w:val="0"/>
          <w:sz w:val="24"/>
          <w:szCs w:val="24"/>
        </w:rPr>
        <w:t>/13661982010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</w:pPr>
      <w:r>
        <w:rPr>
          <w:rFonts w:ascii="微软雅黑" w:hAnsi="微软雅黑" w:eastAsia="微软雅黑" w:cs="微软雅黑"/>
          <w:b/>
          <w:bCs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2023年0</w:t>
      </w:r>
      <w:r>
        <w:rPr>
          <w:rFonts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6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1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6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日08时至2023年0</w:t>
      </w:r>
      <w:r>
        <w:rPr>
          <w:rFonts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6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22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400" w:lineRule="exact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4、报名须知：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A、资质初审合格后，将统一安排参与招投标工作。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C、响应高效、绿色办公理念，可以配合我司推行E签宝电子合同签订工作。</w:t>
      </w:r>
      <w:bookmarkStart w:id="0" w:name="_GoBack"/>
      <w:bookmarkEnd w:id="0"/>
    </w:p>
    <w:p>
      <w:pPr>
        <w:spacing w:line="400" w:lineRule="exact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5、反腐直通车：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邮箱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（fanfu@pec.com.cn）、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电话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 xml:space="preserve"> （18221429653）。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  <w:lang w:eastAsia="zh-Hans"/>
        </w:rPr>
        <w:t>杭州</w:t>
      </w:r>
      <w:r>
        <w:rPr>
          <w:rFonts w:hint="eastAsia" w:ascii="宋体" w:hAnsi="宋体"/>
          <w:bCs/>
          <w:sz w:val="20"/>
          <w:szCs w:val="24"/>
          <w:u w:val="single"/>
        </w:rPr>
        <w:t>统</w:t>
      </w:r>
      <w:r>
        <w:rPr>
          <w:rFonts w:hint="eastAsia" w:ascii="宋体" w:hAnsi="宋体"/>
          <w:bCs/>
          <w:sz w:val="20"/>
          <w:szCs w:val="24"/>
          <w:u w:val="single"/>
          <w:lang w:eastAsia="zh-Hans"/>
        </w:rPr>
        <w:t>一</w:t>
      </w:r>
      <w:r>
        <w:rPr>
          <w:rFonts w:hint="eastAsia" w:ascii="宋体" w:hAnsi="宋体"/>
          <w:bCs/>
          <w:sz w:val="20"/>
          <w:szCs w:val="24"/>
          <w:u w:val="single"/>
        </w:rPr>
        <w:t>生活垃圾处理服务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  <w:lang w:eastAsia="zh-Hans"/>
        </w:rPr>
        <w:t>杭州</w:t>
      </w:r>
      <w:r>
        <w:rPr>
          <w:rFonts w:hint="eastAsia"/>
          <w:b/>
          <w:bCs/>
          <w:sz w:val="28"/>
          <w:u w:val="single"/>
        </w:rPr>
        <w:t xml:space="preserve">统一企业有限公司生活垃圾处理服务项目 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eastAsia="zh-Hans"/>
        </w:rPr>
        <w:t>杭州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trackRevisions w:val="1"/>
  <w:documentProtection w:enforcement="0"/>
  <w:defaultTabStop w:val="425"/>
  <w:autoHyphenation/>
  <w:drawingGridHorizontalSpacing w:val="105"/>
  <w:drawingGridVerticalSpacing w:val="209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ZTFhNjU5NDI3ZmI3Yjg0MDRmMDQ1ZTI2MTUzNTg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DC8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4F47"/>
    <w:rsid w:val="004176F2"/>
    <w:rsid w:val="004217CD"/>
    <w:rsid w:val="0042245E"/>
    <w:rsid w:val="00422570"/>
    <w:rsid w:val="0042327D"/>
    <w:rsid w:val="00426617"/>
    <w:rsid w:val="00430303"/>
    <w:rsid w:val="0043569F"/>
    <w:rsid w:val="00436BC8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5A69"/>
    <w:rsid w:val="004967C8"/>
    <w:rsid w:val="00497852"/>
    <w:rsid w:val="004A1DDA"/>
    <w:rsid w:val="004A3B66"/>
    <w:rsid w:val="004A5092"/>
    <w:rsid w:val="004A6826"/>
    <w:rsid w:val="004B3B4E"/>
    <w:rsid w:val="004B4123"/>
    <w:rsid w:val="004B5155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5591"/>
    <w:rsid w:val="00617CD8"/>
    <w:rsid w:val="00620AD9"/>
    <w:rsid w:val="006223EA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57EE6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27762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143E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65880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2A24554"/>
    <w:rsid w:val="117874EE"/>
    <w:rsid w:val="1B564EE5"/>
    <w:rsid w:val="1FBA8D2B"/>
    <w:rsid w:val="26376413"/>
    <w:rsid w:val="309069B6"/>
    <w:rsid w:val="3AEB3946"/>
    <w:rsid w:val="3BFFC6BB"/>
    <w:rsid w:val="3F7902E1"/>
    <w:rsid w:val="3F96E8A2"/>
    <w:rsid w:val="452A6FDD"/>
    <w:rsid w:val="4DEFC515"/>
    <w:rsid w:val="4FA645AE"/>
    <w:rsid w:val="5832540F"/>
    <w:rsid w:val="5FBB3B6C"/>
    <w:rsid w:val="5FDB110F"/>
    <w:rsid w:val="67F3982F"/>
    <w:rsid w:val="6A211871"/>
    <w:rsid w:val="6E7FF954"/>
    <w:rsid w:val="6F89E1D1"/>
    <w:rsid w:val="6FFFD5EB"/>
    <w:rsid w:val="71ED2D9E"/>
    <w:rsid w:val="7DF51715"/>
    <w:rsid w:val="7E7E7B12"/>
    <w:rsid w:val="7F15EA68"/>
    <w:rsid w:val="7FBFB881"/>
    <w:rsid w:val="7FFBC496"/>
    <w:rsid w:val="7FFD675D"/>
    <w:rsid w:val="9FFF50F7"/>
    <w:rsid w:val="B33C894B"/>
    <w:rsid w:val="BBFFF719"/>
    <w:rsid w:val="C3FE98F8"/>
    <w:rsid w:val="CF6D92C5"/>
    <w:rsid w:val="DF1384A1"/>
    <w:rsid w:val="E4FE7BC4"/>
    <w:rsid w:val="EBCA6669"/>
    <w:rsid w:val="EFDF2000"/>
    <w:rsid w:val="F797D88F"/>
    <w:rsid w:val="F7EBEDFD"/>
    <w:rsid w:val="FBBDD84D"/>
    <w:rsid w:val="FD5F46C3"/>
    <w:rsid w:val="FDB3D618"/>
    <w:rsid w:val="FF6FD6ED"/>
    <w:rsid w:val="FFBD280B"/>
    <w:rsid w:val="FFBFB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paragraph" w:customStyle="1" w:styleId="23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3</Pages>
  <Words>244</Words>
  <Characters>1394</Characters>
  <Lines>11</Lines>
  <Paragraphs>3</Paragraphs>
  <TotalTime>0</TotalTime>
  <ScaleCrop>false</ScaleCrop>
  <LinksUpToDate>false</LinksUpToDate>
  <CharactersWithSpaces>1635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2022-06-05T22:35:00Z</dcterms:created>
  <dc:creator>grdpec</dc:creator>
  <cp:keywords>标准</cp:keywords>
  <cp:lastModifiedBy>管明明明</cp:lastModifiedBy>
  <cp:lastPrinted>2017-11-17T17:02:00Z</cp:lastPrinted>
  <dcterms:modified xsi:type="dcterms:W3CDTF">2023-06-15T08:01:33Z</dcterms:modified>
  <dc:subject>昆山研究所标准书模板</dc:subject>
  <dc:title>stdbook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FFA78323669EF2DD80C03464F46E4E18_42</vt:lpwstr>
  </property>
</Properties>
</file>