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2A1D" w:rsidRDefault="00006A3E">
      <w:pPr>
        <w:ind w:right="420"/>
        <w:jc w:val="center"/>
        <w:rPr>
          <w:rFonts w:ascii="微软雅黑" w:eastAsia="微软雅黑" w:hAnsi="微软雅黑" w:cs="Arial"/>
          <w:b/>
          <w:color w:val="000000"/>
          <w:kern w:val="0"/>
          <w:sz w:val="28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8"/>
          <w:szCs w:val="24"/>
        </w:rPr>
        <w:t>招标信息公告</w:t>
      </w:r>
    </w:p>
    <w:p w:rsidR="00BC2A1D" w:rsidRDefault="004072A7">
      <w:pPr>
        <w:widowControl/>
        <w:shd w:val="clear" w:color="auto" w:fill="FFFFFF"/>
        <w:ind w:firstLineChars="177" w:firstLine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江苏</w:t>
      </w:r>
      <w:r w:rsidR="006A608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统一企业有限公司</w:t>
      </w:r>
      <w:r w:rsidR="00006A3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就生产劳务外包服务项目进行招标，公开征集满足如下要求的服务商伙伴：</w:t>
      </w:r>
    </w:p>
    <w:p w:rsidR="00BC2A1D" w:rsidRDefault="00006A3E" w:rsidP="006A6080">
      <w:pPr>
        <w:widowControl/>
        <w:spacing w:beforeLines="50" w:before="209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1、项目概述：</w:t>
      </w:r>
    </w:p>
    <w:p w:rsidR="00BC2A1D" w:rsidRDefault="00006A3E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合同时间：202</w:t>
      </w:r>
      <w:r w:rsidR="0016500A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3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年0</w:t>
      </w:r>
      <w:r w:rsidR="0016500A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7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16500A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日至202</w:t>
      </w:r>
      <w:r w:rsidR="0016500A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16500A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7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16500A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14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日（以实际签订时间为准，期限2年）</w:t>
      </w:r>
    </w:p>
    <w:p w:rsidR="004072A7" w:rsidRDefault="00006A3E" w:rsidP="004072A7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4072A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江苏省南京市高淳经济开发区古檀大道3</w:t>
      </w:r>
      <w:r w:rsidR="004072A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01</w:t>
      </w:r>
      <w:r w:rsidR="004072A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号</w:t>
      </w:r>
    </w:p>
    <w:p w:rsidR="004072A7" w:rsidRDefault="004072A7" w:rsidP="004072A7">
      <w:pPr>
        <w:widowControl/>
        <w:shd w:val="clear" w:color="auto" w:fill="FFFFFF"/>
        <w:ind w:leftChars="202" w:left="1559" w:hangingChars="473" w:hanging="113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项目范围：服务方负责我司生产劳务服务，涉及</w:t>
      </w:r>
      <w:r w:rsidR="0016500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糖作业、</w:t>
      </w:r>
      <w:r w:rsidR="0016500A" w:rsidRPr="0016500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倒瓶坯作业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16500A" w:rsidRPr="0016500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椰子油外箱拆箱作业，倒椰子油（奶粉）作业，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人工加纸箱作业、</w:t>
      </w:r>
      <w:r w:rsidR="0016500A" w:rsidRPr="0016500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小茗同学倒外盖作业，其他工段式计时作业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等相关工作。</w:t>
      </w:r>
    </w:p>
    <w:p w:rsidR="00BC2A1D" w:rsidRDefault="00006A3E" w:rsidP="004072A7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 w:rsidR="002C2EA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元；履约保证金</w:t>
      </w:r>
      <w:r w:rsidR="002C2EAC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</w:t>
      </w:r>
      <w:r w:rsidR="002C2EA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元，具体以招标说明书为准。</w:t>
      </w:r>
    </w:p>
    <w:p w:rsidR="00BC2A1D" w:rsidRDefault="00006A3E" w:rsidP="006A6080">
      <w:pPr>
        <w:widowControl/>
        <w:spacing w:beforeLines="50" w:before="209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2、服务商资质要求：</w:t>
      </w:r>
    </w:p>
    <w:p w:rsidR="00BC2A1D" w:rsidRDefault="00006A3E">
      <w:pPr>
        <w:widowControl/>
        <w:shd w:val="clear" w:color="auto" w:fill="FFFFFF"/>
        <w:ind w:leftChars="202" w:left="849" w:hangingChars="177" w:hanging="425"/>
        <w:jc w:val="left"/>
        <w:outlineLvl w:val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、有效的营业执照，具备劳务外包营业范围；</w:t>
      </w:r>
    </w:p>
    <w:p w:rsidR="00BC2A1D" w:rsidRDefault="00006A3E">
      <w:pPr>
        <w:widowControl/>
        <w:shd w:val="clear" w:color="auto" w:fill="FFFFFF"/>
        <w:ind w:leftChars="202" w:left="849" w:hangingChars="177" w:hanging="425"/>
        <w:jc w:val="left"/>
        <w:outlineLvl w:val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B、注册资本：≥100万元人民币，且可以开具增值税发票；</w:t>
      </w:r>
    </w:p>
    <w:p w:rsidR="00BC2A1D" w:rsidRDefault="00006A3E">
      <w:pPr>
        <w:widowControl/>
        <w:shd w:val="clear" w:color="auto" w:fill="FFFFFF"/>
        <w:ind w:leftChars="202" w:left="849" w:hangingChars="177" w:hanging="425"/>
        <w:jc w:val="left"/>
        <w:outlineLvl w:val="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C、公司成立时间在2年以上（含），且具备劳务外包营业范围2年以上（含）；</w:t>
      </w:r>
    </w:p>
    <w:p w:rsidR="0035025B" w:rsidRDefault="00006A3E" w:rsidP="0035025B">
      <w:pPr>
        <w:pStyle w:val="ad"/>
        <w:shd w:val="clear" w:color="auto" w:fill="FFFFFF"/>
        <w:wordWrap w:val="0"/>
        <w:spacing w:before="0" w:beforeAutospacing="0" w:after="0" w:afterAutospacing="0"/>
        <w:ind w:left="212"/>
        <w:rPr>
          <w:rFonts w:ascii="微软雅黑" w:eastAsia="微软雅黑" w:hAnsi="微软雅黑" w:cs="Arial"/>
          <w:b/>
          <w:color w:val="000000"/>
        </w:rPr>
      </w:pPr>
      <w:r>
        <w:rPr>
          <w:rFonts w:ascii="微软雅黑" w:eastAsia="微软雅黑" w:hAnsi="微软雅黑" w:cs="Arial" w:hint="eastAsia"/>
          <w:b/>
          <w:color w:val="000000"/>
        </w:rPr>
        <w:t>3、</w:t>
      </w:r>
      <w:r w:rsidR="0035025B">
        <w:rPr>
          <w:rFonts w:ascii="微软雅黑" w:eastAsia="微软雅黑" w:hAnsi="微软雅黑" w:cs="Arial" w:hint="eastAsia"/>
          <w:b/>
          <w:color w:val="000000"/>
        </w:rPr>
        <w:t>报名方式：</w:t>
      </w:r>
    </w:p>
    <w:p w:rsidR="00B23BA2" w:rsidRPr="002A4A27" w:rsidRDefault="00B23BA2" w:rsidP="00B23BA2">
      <w:pPr>
        <w:widowControl/>
        <w:ind w:leftChars="118" w:left="286" w:hangingChars="16" w:hanging="38"/>
        <w:jc w:val="left"/>
        <w:rPr>
          <w:rFonts w:ascii="微软雅黑" w:eastAsia="微软雅黑" w:hAnsi="微软雅黑" w:cs="微软雅黑"/>
          <w:b/>
          <w:bCs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有意向之服务商，可至统一企业慧采平台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  <w:lang w:eastAsia="zh-Hans"/>
        </w:rPr>
        <w:t>首页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（https://huicai.pec.com.cn）进行报名注册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  <w:lang w:eastAsia="zh-Hans"/>
        </w:rPr>
        <w:t>，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网址建议使用谷歌浏览器，</w:t>
      </w:r>
      <w:r w:rsidRPr="00A74D5E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，具体报名操作详见操作手册。</w:t>
      </w:r>
    </w:p>
    <w:p w:rsidR="00B23BA2" w:rsidRDefault="00B23BA2" w:rsidP="00B23BA2">
      <w:pPr>
        <w:widowControl/>
        <w:shd w:val="clear" w:color="auto" w:fill="FFFFFF"/>
        <w:ind w:firstLineChars="150" w:firstLine="36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董娜</w:t>
      </w:r>
    </w:p>
    <w:p w:rsidR="00B23BA2" w:rsidRDefault="00B23BA2" w:rsidP="00B23BA2">
      <w:pPr>
        <w:widowControl/>
        <w:shd w:val="clear" w:color="auto" w:fill="FFFFFF"/>
        <w:ind w:firstLineChars="150" w:firstLine="31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/>
          <w:color w:val="000000"/>
        </w:rPr>
        <w:t>B</w:t>
      </w:r>
      <w:r w:rsidRPr="006B6936">
        <w:rPr>
          <w:rFonts w:ascii="微软雅黑" w:eastAsia="微软雅黑" w:hAnsi="微软雅黑" w:cs="Arial" w:hint="eastAsia"/>
          <w:color w:val="000000"/>
        </w:rPr>
        <w:t>、电话：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0512-57701505</w:t>
      </w:r>
    </w:p>
    <w:p w:rsidR="00B23BA2" w:rsidRPr="006B6936" w:rsidRDefault="00B23BA2" w:rsidP="00B23BA2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C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、报名时间： </w:t>
      </w:r>
      <w:r w:rsidRPr="00A74D5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202</w:t>
      </w:r>
      <w:r w:rsidRPr="00A74D5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3</w:t>
      </w:r>
      <w:r w:rsidRPr="00A74D5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年</w:t>
      </w:r>
      <w:r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5</w:t>
      </w:r>
      <w:r w:rsidRPr="00A74D5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月</w:t>
      </w:r>
      <w:r w:rsidR="00F85EBA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17</w:t>
      </w:r>
      <w:r w:rsidRPr="00A74D5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日</w:t>
      </w:r>
      <w:r w:rsidRPr="00A74D5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 xml:space="preserve"> </w:t>
      </w:r>
      <w:r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8</w:t>
      </w:r>
      <w:r w:rsidRPr="00A74D5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 xml:space="preserve"> </w:t>
      </w:r>
      <w:r w:rsidRPr="00A74D5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时至202</w:t>
      </w:r>
      <w:r w:rsidRPr="00A74D5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3</w:t>
      </w:r>
      <w:r w:rsidRPr="00A74D5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年</w:t>
      </w:r>
      <w:r w:rsidRPr="00A74D5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 xml:space="preserve"> </w:t>
      </w:r>
      <w:r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5</w:t>
      </w:r>
      <w:r w:rsidRPr="00A74D5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月</w:t>
      </w:r>
      <w:r w:rsidR="00F85EBA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23</w:t>
      </w:r>
      <w:r w:rsidRPr="00A74D5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日</w:t>
      </w:r>
      <w:r w:rsidRPr="00A74D5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 xml:space="preserve"> </w:t>
      </w:r>
      <w:r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>17</w:t>
      </w:r>
      <w:r w:rsidRPr="00A74D5E">
        <w:rPr>
          <w:rFonts w:ascii="微软雅黑" w:eastAsia="微软雅黑" w:hAnsi="微软雅黑" w:cs="Arial"/>
          <w:b/>
          <w:color w:val="FF0000"/>
          <w:kern w:val="0"/>
          <w:sz w:val="24"/>
          <w:szCs w:val="24"/>
          <w:highlight w:val="yellow"/>
        </w:rPr>
        <w:t xml:space="preserve"> </w:t>
      </w:r>
      <w:r w:rsidRPr="00A74D5E">
        <w:rPr>
          <w:rFonts w:ascii="微软雅黑" w:eastAsia="微软雅黑" w:hAnsi="微软雅黑" w:cs="Arial" w:hint="eastAsia"/>
          <w:b/>
          <w:color w:val="FF0000"/>
          <w:kern w:val="0"/>
          <w:sz w:val="24"/>
          <w:szCs w:val="24"/>
          <w:highlight w:val="yellow"/>
        </w:rPr>
        <w:t>时止</w:t>
      </w:r>
    </w:p>
    <w:p w:rsidR="00BC2A1D" w:rsidRDefault="00006A3E" w:rsidP="0035025B">
      <w:pPr>
        <w:widowControl/>
        <w:spacing w:beforeLines="50" w:before="209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4、报名须知：</w:t>
      </w:r>
    </w:p>
    <w:p w:rsidR="0035025B" w:rsidRPr="0035025B" w:rsidRDefault="0035025B" w:rsidP="0035025B">
      <w:pPr>
        <w:pStyle w:val="ad"/>
        <w:shd w:val="clear" w:color="auto" w:fill="FFFFFF"/>
        <w:wordWrap w:val="0"/>
        <w:spacing w:before="0" w:beforeAutospacing="0" w:after="0" w:afterAutospacing="0"/>
        <w:ind w:left="212"/>
        <w:rPr>
          <w:rFonts w:ascii="微软雅黑" w:eastAsia="微软雅黑" w:hAnsi="微软雅黑" w:cs="Arial"/>
          <w:color w:val="000000"/>
        </w:rPr>
      </w:pPr>
      <w:r w:rsidRPr="0035025B">
        <w:rPr>
          <w:rFonts w:ascii="微软雅黑" w:eastAsia="微软雅黑" w:hAnsi="微软雅黑" w:cs="Arial" w:hint="eastAsia"/>
          <w:color w:val="000000"/>
        </w:rPr>
        <w:t>A、资质初审合格后，将统一安排参加招投标工作。</w:t>
      </w:r>
    </w:p>
    <w:p w:rsidR="0035025B" w:rsidRPr="0035025B" w:rsidRDefault="0035025B" w:rsidP="0035025B">
      <w:pPr>
        <w:pStyle w:val="ad"/>
        <w:shd w:val="clear" w:color="auto" w:fill="FFFFFF"/>
        <w:wordWrap w:val="0"/>
        <w:spacing w:before="0" w:beforeAutospacing="0" w:after="0" w:afterAutospacing="0"/>
        <w:ind w:left="212"/>
        <w:rPr>
          <w:rFonts w:ascii="微软雅黑" w:eastAsia="微软雅黑" w:hAnsi="微软雅黑" w:cs="Arial"/>
          <w:color w:val="000000"/>
        </w:rPr>
      </w:pPr>
      <w:r w:rsidRPr="0035025B">
        <w:rPr>
          <w:rFonts w:ascii="微软雅黑" w:eastAsia="微软雅黑" w:hAnsi="微软雅黑" w:cs="Arial" w:hint="eastAsia"/>
          <w:color w:val="000000"/>
        </w:rPr>
        <w:t>B、若投标公司所提供资料有作假情况，一律列入统一集团黑名单中。</w:t>
      </w:r>
    </w:p>
    <w:p w:rsidR="0035025B" w:rsidRPr="0035025B" w:rsidRDefault="0035025B" w:rsidP="0035025B">
      <w:pPr>
        <w:pStyle w:val="ad"/>
        <w:shd w:val="clear" w:color="auto" w:fill="FFFFFF"/>
        <w:wordWrap w:val="0"/>
        <w:spacing w:before="0" w:beforeAutospacing="0" w:after="0" w:afterAutospacing="0"/>
        <w:ind w:left="212"/>
        <w:rPr>
          <w:rFonts w:ascii="微软雅黑" w:eastAsia="微软雅黑" w:hAnsi="微软雅黑" w:cs="Arial"/>
          <w:color w:val="000000"/>
        </w:rPr>
      </w:pPr>
      <w:r w:rsidRPr="0035025B">
        <w:rPr>
          <w:rFonts w:ascii="微软雅黑" w:eastAsia="微软雅黑" w:hAnsi="微软雅黑" w:cs="Arial" w:hint="eastAsia"/>
          <w:color w:val="000000"/>
        </w:rPr>
        <w:t>C、响应高效、绿色办公理念，可以配合我司推行E签宝电子合同签订工作。</w:t>
      </w:r>
    </w:p>
    <w:p w:rsidR="00BC2A1D" w:rsidRDefault="00BC2A1D">
      <w:pPr>
        <w:widowControl/>
        <w:shd w:val="clear" w:color="auto" w:fill="FFFFFF"/>
        <w:ind w:leftChars="202" w:left="426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</w:p>
    <w:p w:rsidR="00BC2A1D" w:rsidRDefault="00006A3E" w:rsidP="006A6080">
      <w:pPr>
        <w:widowControl/>
        <w:spacing w:beforeLines="50" w:before="209" w:line="360" w:lineRule="exact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5、反腐直通车：</w:t>
      </w:r>
    </w:p>
    <w:p w:rsidR="0035025B" w:rsidRPr="0035025B" w:rsidRDefault="0035025B" w:rsidP="0035025B">
      <w:pPr>
        <w:pStyle w:val="ad"/>
        <w:shd w:val="clear" w:color="auto" w:fill="FFFFFF"/>
        <w:wordWrap w:val="0"/>
        <w:spacing w:before="0" w:beforeAutospacing="0" w:after="0" w:afterAutospacing="0"/>
        <w:ind w:left="212"/>
        <w:rPr>
          <w:rFonts w:ascii="微软雅黑" w:eastAsia="微软雅黑" w:hAnsi="微软雅黑" w:cs="Arial"/>
          <w:color w:val="000000"/>
        </w:rPr>
      </w:pPr>
      <w:r w:rsidRPr="0035025B">
        <w:rPr>
          <w:rFonts w:ascii="微软雅黑" w:eastAsia="微软雅黑" w:hAnsi="微软雅黑" w:cs="Arial" w:hint="eastAsia"/>
          <w:color w:val="000000"/>
        </w:rPr>
        <w:t>A、为拓宽服务商沟通、监督的渠道，及时制止、查处违纪违法行为，本公司内审部特设置反贪腐直通车，欢迎监督，如实举报。</w:t>
      </w:r>
    </w:p>
    <w:p w:rsidR="0035025B" w:rsidRPr="0035025B" w:rsidRDefault="0035025B" w:rsidP="0035025B">
      <w:pPr>
        <w:pStyle w:val="ad"/>
        <w:shd w:val="clear" w:color="auto" w:fill="FFFFFF"/>
        <w:wordWrap w:val="0"/>
        <w:spacing w:before="0" w:beforeAutospacing="0" w:after="0" w:afterAutospacing="0"/>
        <w:ind w:left="212"/>
        <w:rPr>
          <w:rFonts w:ascii="微软雅黑" w:eastAsia="微软雅黑" w:hAnsi="微软雅黑" w:cs="Arial"/>
          <w:color w:val="000000"/>
        </w:rPr>
      </w:pPr>
      <w:r w:rsidRPr="0035025B">
        <w:rPr>
          <w:rFonts w:ascii="微软雅黑" w:eastAsia="微软雅黑" w:hAnsi="微软雅黑" w:cs="Arial" w:hint="eastAsia"/>
          <w:color w:val="000000"/>
        </w:rPr>
        <w:t>B、内审投诉（反贪腐直通车）：邮箱（fanfu@pec.com.cn）、电话 （18221429653）。</w:t>
      </w:r>
    </w:p>
    <w:p w:rsidR="00BC2A1D" w:rsidRPr="0035025B" w:rsidRDefault="00BC2A1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:rsidR="00BC2A1D" w:rsidRDefault="00BC2A1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:rsidR="00BC2A1D" w:rsidRDefault="00BC2A1D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:rsidR="00BC2A1D" w:rsidRDefault="00BC2A1D" w:rsidP="00DA34C9">
      <w:pPr>
        <w:widowControl/>
        <w:shd w:val="clear" w:color="auto" w:fill="FFFFFF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:rsidR="00BC2A1D" w:rsidRDefault="00006A3E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服务商报名表</w:t>
      </w:r>
    </w:p>
    <w:p w:rsidR="00BC2A1D" w:rsidRDefault="00006A3E">
      <w:pPr>
        <w:jc w:val="lef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0"/>
          <w:szCs w:val="24"/>
        </w:rPr>
        <w:t>引进项目：</w:t>
      </w:r>
      <w:r w:rsidR="008F66C3">
        <w:rPr>
          <w:rFonts w:ascii="宋体" w:hAnsi="宋体" w:hint="eastAsia"/>
          <w:bCs/>
          <w:sz w:val="20"/>
          <w:szCs w:val="24"/>
          <w:u w:val="single"/>
        </w:rPr>
        <w:t>江苏</w:t>
      </w:r>
      <w:r>
        <w:rPr>
          <w:rFonts w:ascii="宋体" w:hAnsi="宋体" w:hint="eastAsia"/>
          <w:bCs/>
          <w:sz w:val="20"/>
          <w:szCs w:val="24"/>
          <w:u w:val="single"/>
        </w:rPr>
        <w:t>统一企业有限公司生产劳务外包服务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1076"/>
        <w:gridCol w:w="283"/>
        <w:gridCol w:w="8118"/>
      </w:tblGrid>
      <w:tr w:rsidR="00BC2A1D" w:rsidTr="006A6080">
        <w:trPr>
          <w:trHeight w:val="90"/>
        </w:trPr>
        <w:tc>
          <w:tcPr>
            <w:tcW w:w="9889" w:type="dxa"/>
            <w:gridSpan w:val="4"/>
            <w:shd w:val="clear" w:color="auto" w:fill="D9D9D9" w:themeFill="background1" w:themeFillShade="D9"/>
            <w:vAlign w:val="center"/>
          </w:tcPr>
          <w:p w:rsidR="00BC2A1D" w:rsidRDefault="00006A3E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BC2A1D" w:rsidTr="006A6080">
        <w:trPr>
          <w:trHeight w:val="90"/>
        </w:trPr>
        <w:tc>
          <w:tcPr>
            <w:tcW w:w="412" w:type="dxa"/>
            <w:vMerge w:val="restart"/>
            <w:vAlign w:val="center"/>
          </w:tcPr>
          <w:p w:rsidR="00BC2A1D" w:rsidRDefault="00006A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359" w:type="dxa"/>
            <w:gridSpan w:val="2"/>
            <w:vAlign w:val="center"/>
          </w:tcPr>
          <w:p w:rsidR="00BC2A1D" w:rsidRDefault="00006A3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118" w:type="dxa"/>
            <w:vAlign w:val="center"/>
          </w:tcPr>
          <w:p w:rsidR="00BC2A1D" w:rsidRDefault="00BC2A1D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BC2A1D" w:rsidTr="006A6080">
        <w:trPr>
          <w:trHeight w:val="90"/>
        </w:trPr>
        <w:tc>
          <w:tcPr>
            <w:tcW w:w="412" w:type="dxa"/>
            <w:vMerge/>
            <w:vAlign w:val="center"/>
          </w:tcPr>
          <w:p w:rsidR="00BC2A1D" w:rsidRDefault="00BC2A1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BC2A1D" w:rsidRDefault="00006A3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118" w:type="dxa"/>
            <w:vAlign w:val="center"/>
          </w:tcPr>
          <w:p w:rsidR="00BC2A1D" w:rsidRDefault="00BC2A1D">
            <w:pPr>
              <w:rPr>
                <w:bCs/>
                <w:sz w:val="18"/>
                <w:szCs w:val="18"/>
              </w:rPr>
            </w:pPr>
          </w:p>
        </w:tc>
      </w:tr>
      <w:tr w:rsidR="00BC2A1D" w:rsidTr="006A6080">
        <w:trPr>
          <w:trHeight w:val="90"/>
        </w:trPr>
        <w:tc>
          <w:tcPr>
            <w:tcW w:w="412" w:type="dxa"/>
            <w:vMerge/>
            <w:vAlign w:val="center"/>
          </w:tcPr>
          <w:p w:rsidR="00BC2A1D" w:rsidRDefault="00BC2A1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BC2A1D" w:rsidRDefault="00006A3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118" w:type="dxa"/>
            <w:vAlign w:val="center"/>
          </w:tcPr>
          <w:p w:rsidR="00BC2A1D" w:rsidRDefault="00BC2A1D">
            <w:pPr>
              <w:rPr>
                <w:bCs/>
                <w:sz w:val="18"/>
                <w:szCs w:val="18"/>
              </w:rPr>
            </w:pPr>
          </w:p>
        </w:tc>
      </w:tr>
      <w:tr w:rsidR="00BC2A1D" w:rsidTr="006A6080">
        <w:trPr>
          <w:trHeight w:val="90"/>
        </w:trPr>
        <w:tc>
          <w:tcPr>
            <w:tcW w:w="412" w:type="dxa"/>
            <w:vMerge w:val="restart"/>
            <w:vAlign w:val="center"/>
          </w:tcPr>
          <w:p w:rsidR="00BC2A1D" w:rsidRDefault="00006A3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359" w:type="dxa"/>
            <w:gridSpan w:val="2"/>
            <w:vAlign w:val="center"/>
          </w:tcPr>
          <w:p w:rsidR="00BC2A1D" w:rsidRDefault="00006A3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0D3B88" w:rsidRPr="002B79F8">
              <w:rPr>
                <w:rFonts w:hint="eastAsia"/>
                <w:bCs/>
                <w:sz w:val="18"/>
                <w:szCs w:val="18"/>
              </w:rPr>
              <w:t>法定代表人</w:t>
            </w:r>
          </w:p>
        </w:tc>
        <w:tc>
          <w:tcPr>
            <w:tcW w:w="8118" w:type="dxa"/>
            <w:vAlign w:val="center"/>
          </w:tcPr>
          <w:p w:rsidR="00BC2A1D" w:rsidRDefault="00BC2A1D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BC2A1D" w:rsidTr="006A6080">
        <w:trPr>
          <w:trHeight w:val="90"/>
        </w:trPr>
        <w:tc>
          <w:tcPr>
            <w:tcW w:w="412" w:type="dxa"/>
            <w:vMerge/>
            <w:vAlign w:val="center"/>
          </w:tcPr>
          <w:p w:rsidR="00BC2A1D" w:rsidRDefault="00BC2A1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BC2A1D" w:rsidRDefault="00006A3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118" w:type="dxa"/>
            <w:vAlign w:val="center"/>
          </w:tcPr>
          <w:p w:rsidR="00BC2A1D" w:rsidRDefault="00BC2A1D">
            <w:pPr>
              <w:rPr>
                <w:bCs/>
                <w:sz w:val="18"/>
                <w:szCs w:val="18"/>
              </w:rPr>
            </w:pPr>
          </w:p>
        </w:tc>
      </w:tr>
      <w:tr w:rsidR="00BC2A1D" w:rsidTr="006A6080">
        <w:trPr>
          <w:trHeight w:val="90"/>
        </w:trPr>
        <w:tc>
          <w:tcPr>
            <w:tcW w:w="412" w:type="dxa"/>
            <w:vMerge/>
            <w:vAlign w:val="center"/>
          </w:tcPr>
          <w:p w:rsidR="00BC2A1D" w:rsidRDefault="00BC2A1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BC2A1D" w:rsidRDefault="00006A3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118" w:type="dxa"/>
            <w:vAlign w:val="center"/>
          </w:tcPr>
          <w:p w:rsidR="00BC2A1D" w:rsidRDefault="00BC2A1D">
            <w:pPr>
              <w:rPr>
                <w:bCs/>
                <w:sz w:val="18"/>
                <w:szCs w:val="18"/>
              </w:rPr>
            </w:pPr>
          </w:p>
        </w:tc>
      </w:tr>
      <w:tr w:rsidR="00BC2A1D" w:rsidTr="006A6080">
        <w:trPr>
          <w:trHeight w:val="90"/>
        </w:trPr>
        <w:tc>
          <w:tcPr>
            <w:tcW w:w="412" w:type="dxa"/>
            <w:vMerge/>
            <w:vAlign w:val="center"/>
          </w:tcPr>
          <w:p w:rsidR="00BC2A1D" w:rsidRDefault="00BC2A1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BC2A1D" w:rsidRDefault="00006A3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118" w:type="dxa"/>
            <w:vAlign w:val="center"/>
          </w:tcPr>
          <w:p w:rsidR="00BC2A1D" w:rsidRDefault="00BC2A1D">
            <w:pPr>
              <w:rPr>
                <w:bCs/>
                <w:sz w:val="18"/>
                <w:szCs w:val="18"/>
              </w:rPr>
            </w:pPr>
          </w:p>
        </w:tc>
      </w:tr>
      <w:tr w:rsidR="00BC2A1D" w:rsidTr="006A6080">
        <w:trPr>
          <w:trHeight w:val="90"/>
        </w:trPr>
        <w:tc>
          <w:tcPr>
            <w:tcW w:w="412" w:type="dxa"/>
            <w:vMerge/>
            <w:vAlign w:val="center"/>
          </w:tcPr>
          <w:p w:rsidR="00BC2A1D" w:rsidRDefault="00BC2A1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BC2A1D" w:rsidRDefault="00006A3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118" w:type="dxa"/>
            <w:vAlign w:val="center"/>
          </w:tcPr>
          <w:p w:rsidR="00BC2A1D" w:rsidRDefault="00BC2A1D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BC2A1D" w:rsidTr="006A6080">
        <w:trPr>
          <w:trHeight w:val="90"/>
        </w:trPr>
        <w:tc>
          <w:tcPr>
            <w:tcW w:w="412" w:type="dxa"/>
            <w:vMerge/>
            <w:vAlign w:val="center"/>
          </w:tcPr>
          <w:p w:rsidR="00BC2A1D" w:rsidRDefault="00BC2A1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59" w:type="dxa"/>
            <w:gridSpan w:val="2"/>
            <w:vAlign w:val="center"/>
          </w:tcPr>
          <w:p w:rsidR="00BC2A1D" w:rsidRDefault="00006A3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118" w:type="dxa"/>
            <w:vAlign w:val="center"/>
          </w:tcPr>
          <w:p w:rsidR="00BC2A1D" w:rsidRDefault="00BC2A1D">
            <w:pPr>
              <w:rPr>
                <w:bCs/>
                <w:sz w:val="18"/>
                <w:szCs w:val="18"/>
              </w:rPr>
            </w:pPr>
          </w:p>
        </w:tc>
      </w:tr>
      <w:tr w:rsidR="00BC2A1D" w:rsidTr="006A6080">
        <w:trPr>
          <w:trHeight w:val="90"/>
        </w:trPr>
        <w:tc>
          <w:tcPr>
            <w:tcW w:w="9889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BC2A1D" w:rsidRDefault="00006A3E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BC2A1D" w:rsidTr="006A6080">
        <w:trPr>
          <w:trHeight w:val="90"/>
        </w:trPr>
        <w:tc>
          <w:tcPr>
            <w:tcW w:w="9889" w:type="dxa"/>
            <w:gridSpan w:val="4"/>
            <w:vAlign w:val="center"/>
          </w:tcPr>
          <w:p w:rsidR="00BC2A1D" w:rsidRDefault="00006A3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BC2A1D" w:rsidTr="006A6080">
        <w:trPr>
          <w:trHeight w:val="90"/>
        </w:trPr>
        <w:tc>
          <w:tcPr>
            <w:tcW w:w="9889" w:type="dxa"/>
            <w:gridSpan w:val="4"/>
            <w:vAlign w:val="center"/>
          </w:tcPr>
          <w:p w:rsidR="00BC2A1D" w:rsidRDefault="00006A3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BC2A1D" w:rsidTr="006A6080">
        <w:trPr>
          <w:trHeight w:val="90"/>
        </w:trPr>
        <w:tc>
          <w:tcPr>
            <w:tcW w:w="9889" w:type="dxa"/>
            <w:gridSpan w:val="4"/>
            <w:vAlign w:val="center"/>
          </w:tcPr>
          <w:p w:rsidR="00BC2A1D" w:rsidRDefault="00006A3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BC2A1D" w:rsidTr="006A6080">
        <w:trPr>
          <w:trHeight w:val="90"/>
        </w:trPr>
        <w:tc>
          <w:tcPr>
            <w:tcW w:w="9889" w:type="dxa"/>
            <w:gridSpan w:val="4"/>
            <w:vAlign w:val="center"/>
          </w:tcPr>
          <w:p w:rsidR="00BC2A1D" w:rsidRDefault="00006A3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BC2A1D" w:rsidTr="006A6080">
        <w:trPr>
          <w:trHeight w:val="90"/>
        </w:trPr>
        <w:tc>
          <w:tcPr>
            <w:tcW w:w="9889" w:type="dxa"/>
            <w:gridSpan w:val="4"/>
            <w:vAlign w:val="center"/>
          </w:tcPr>
          <w:p w:rsidR="00BC2A1D" w:rsidRDefault="00006A3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 w:rsidR="00F20944" w:rsidRPr="002B79F8">
              <w:rPr>
                <w:rFonts w:hint="eastAsia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BC2A1D" w:rsidTr="006A6080">
        <w:trPr>
          <w:trHeight w:val="90"/>
        </w:trPr>
        <w:tc>
          <w:tcPr>
            <w:tcW w:w="9889" w:type="dxa"/>
            <w:gridSpan w:val="4"/>
            <w:vAlign w:val="center"/>
          </w:tcPr>
          <w:p w:rsidR="00BC2A1D" w:rsidRDefault="00006A3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 w:rsidR="00F20944" w:rsidRPr="002B79F8">
              <w:rPr>
                <w:rFonts w:hint="eastAsia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BC2A1D" w:rsidTr="006A6080">
        <w:trPr>
          <w:trHeight w:val="90"/>
        </w:trPr>
        <w:tc>
          <w:tcPr>
            <w:tcW w:w="9889" w:type="dxa"/>
            <w:gridSpan w:val="4"/>
            <w:vAlign w:val="center"/>
          </w:tcPr>
          <w:p w:rsidR="00BC2A1D" w:rsidRDefault="00006A3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 w:rsidR="00F20944" w:rsidRPr="002B79F8">
              <w:rPr>
                <w:rFonts w:hint="eastAsia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BC2A1D" w:rsidTr="006A6080">
        <w:trPr>
          <w:trHeight w:val="90"/>
        </w:trPr>
        <w:tc>
          <w:tcPr>
            <w:tcW w:w="9889" w:type="dxa"/>
            <w:gridSpan w:val="4"/>
            <w:vAlign w:val="center"/>
          </w:tcPr>
          <w:p w:rsidR="00BC2A1D" w:rsidRDefault="00006A3E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BC2A1D" w:rsidTr="006A6080">
        <w:trPr>
          <w:trHeight w:val="90"/>
        </w:trPr>
        <w:tc>
          <w:tcPr>
            <w:tcW w:w="1488" w:type="dxa"/>
            <w:gridSpan w:val="2"/>
            <w:vAlign w:val="center"/>
          </w:tcPr>
          <w:p w:rsidR="00BC2A1D" w:rsidRDefault="00006A3E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01" w:type="dxa"/>
            <w:gridSpan w:val="2"/>
            <w:vAlign w:val="center"/>
          </w:tcPr>
          <w:p w:rsidR="00BC2A1D" w:rsidRDefault="00BC2A1D">
            <w:pPr>
              <w:jc w:val="center"/>
              <w:rPr>
                <w:bCs/>
                <w:sz w:val="18"/>
                <w:szCs w:val="18"/>
              </w:rPr>
            </w:pPr>
          </w:p>
          <w:p w:rsidR="00BC2A1D" w:rsidRDefault="00BC2A1D">
            <w:pPr>
              <w:jc w:val="center"/>
              <w:rPr>
                <w:bCs/>
                <w:sz w:val="18"/>
                <w:szCs w:val="18"/>
              </w:rPr>
            </w:pPr>
          </w:p>
          <w:p w:rsidR="00BC2A1D" w:rsidRDefault="00BC2A1D">
            <w:pPr>
              <w:jc w:val="center"/>
              <w:rPr>
                <w:bCs/>
                <w:sz w:val="18"/>
                <w:szCs w:val="18"/>
              </w:rPr>
            </w:pPr>
          </w:p>
          <w:p w:rsidR="00BC2A1D" w:rsidRDefault="00BC2A1D">
            <w:pPr>
              <w:jc w:val="center"/>
              <w:rPr>
                <w:bCs/>
                <w:sz w:val="18"/>
                <w:szCs w:val="18"/>
              </w:rPr>
            </w:pPr>
          </w:p>
          <w:p w:rsidR="00BC2A1D" w:rsidRDefault="00BC2A1D">
            <w:pPr>
              <w:rPr>
                <w:bCs/>
                <w:sz w:val="18"/>
                <w:szCs w:val="18"/>
              </w:rPr>
            </w:pPr>
          </w:p>
          <w:p w:rsidR="00BC2A1D" w:rsidRDefault="00BC2A1D">
            <w:pPr>
              <w:jc w:val="center"/>
              <w:rPr>
                <w:bCs/>
                <w:sz w:val="18"/>
                <w:szCs w:val="18"/>
              </w:rPr>
            </w:pPr>
          </w:p>
          <w:p w:rsidR="00BC2A1D" w:rsidRDefault="00BC2A1D">
            <w:pPr>
              <w:jc w:val="center"/>
              <w:rPr>
                <w:bCs/>
                <w:sz w:val="18"/>
                <w:szCs w:val="18"/>
              </w:rPr>
            </w:pPr>
          </w:p>
          <w:p w:rsidR="00BC2A1D" w:rsidRDefault="00BC2A1D">
            <w:pPr>
              <w:jc w:val="center"/>
              <w:rPr>
                <w:bCs/>
                <w:sz w:val="18"/>
                <w:szCs w:val="18"/>
              </w:rPr>
            </w:pPr>
          </w:p>
          <w:p w:rsidR="00BC2A1D" w:rsidRDefault="00BC2A1D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BC2A1D" w:rsidRDefault="00006A3E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:rsidR="006A6080" w:rsidRDefault="006A6080">
      <w:pPr>
        <w:jc w:val="left"/>
        <w:rPr>
          <w:bCs/>
          <w:sz w:val="18"/>
          <w:szCs w:val="18"/>
        </w:rPr>
      </w:pPr>
    </w:p>
    <w:p w:rsidR="006A6080" w:rsidRDefault="006A6080">
      <w:pPr>
        <w:jc w:val="left"/>
        <w:rPr>
          <w:bCs/>
          <w:sz w:val="18"/>
          <w:szCs w:val="18"/>
        </w:rPr>
      </w:pPr>
    </w:p>
    <w:p w:rsidR="006A6080" w:rsidRDefault="006A6080" w:rsidP="006A6080">
      <w:pPr>
        <w:autoSpaceDE w:val="0"/>
        <w:autoSpaceDN w:val="0"/>
        <w:ind w:left="-1" w:firstLineChars="900" w:firstLine="3240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:rsidR="006A6080" w:rsidRDefault="006A6080" w:rsidP="006A6080">
      <w:pPr>
        <w:autoSpaceDE w:val="0"/>
        <w:autoSpaceDN w:val="0"/>
        <w:ind w:left="-1" w:firstLineChars="900" w:firstLine="2160"/>
        <w:rPr>
          <w:rFonts w:ascii="宋体" w:hAnsi="宋体"/>
          <w:color w:val="000000"/>
          <w:sz w:val="24"/>
        </w:rPr>
      </w:pPr>
    </w:p>
    <w:p w:rsidR="006A6080" w:rsidRDefault="006A6080" w:rsidP="006A6080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6A6080" w:rsidRDefault="006A6080" w:rsidP="006A6080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     </w:t>
      </w:r>
      <w:r>
        <w:rPr>
          <w:rFonts w:hint="eastAsia"/>
          <w:sz w:val="28"/>
        </w:rPr>
        <w:t>身份证号：</w:t>
      </w:r>
    </w:p>
    <w:p w:rsidR="006A6080" w:rsidRDefault="006A6080" w:rsidP="006A6080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6A6080" w:rsidRDefault="006A6080" w:rsidP="006A6080">
      <w:pPr>
        <w:rPr>
          <w:sz w:val="28"/>
        </w:rPr>
      </w:pPr>
      <w:r>
        <w:rPr>
          <w:rFonts w:hint="eastAsia"/>
          <w:sz w:val="28"/>
        </w:rPr>
        <w:t>法人手机号码：</w:t>
      </w:r>
    </w:p>
    <w:p w:rsidR="006A6080" w:rsidRDefault="006A6080" w:rsidP="006A6080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     </w:t>
      </w:r>
      <w:r>
        <w:rPr>
          <w:rFonts w:hint="eastAsia"/>
          <w:sz w:val="28"/>
        </w:rPr>
        <w:t>身份证号码：</w:t>
      </w:r>
    </w:p>
    <w:p w:rsidR="006A6080" w:rsidRDefault="006A6080" w:rsidP="006A6080">
      <w:pPr>
        <w:rPr>
          <w:sz w:val="28"/>
        </w:rPr>
      </w:pPr>
      <w:r>
        <w:rPr>
          <w:rFonts w:hint="eastAsia"/>
          <w:sz w:val="28"/>
        </w:rPr>
        <w:t>受托人手机号码：</w:t>
      </w:r>
      <w:r>
        <w:rPr>
          <w:rFonts w:hint="eastAsia"/>
          <w:sz w:val="28"/>
        </w:rPr>
        <w:t xml:space="preserve">                  </w:t>
      </w:r>
      <w:r>
        <w:rPr>
          <w:rFonts w:hint="eastAsia"/>
          <w:sz w:val="28"/>
        </w:rPr>
        <w:t>单位及职务：</w:t>
      </w:r>
    </w:p>
    <w:p w:rsidR="006A6080" w:rsidRDefault="006A6080" w:rsidP="006A6080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     </w:t>
      </w:r>
      <w:r>
        <w:rPr>
          <w:rFonts w:hint="eastAsia"/>
          <w:sz w:val="28"/>
        </w:rPr>
        <w:t>邮箱：</w:t>
      </w:r>
    </w:p>
    <w:p w:rsidR="006A6080" w:rsidRDefault="006A6080" w:rsidP="006A6080">
      <w:pPr>
        <w:rPr>
          <w:sz w:val="28"/>
        </w:rPr>
      </w:pPr>
    </w:p>
    <w:p w:rsidR="006A6080" w:rsidRDefault="006A6080" w:rsidP="006A6080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6A6080" w:rsidRDefault="006A6080" w:rsidP="006A6080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szCs w:val="22"/>
          <w:u w:val="single"/>
        </w:rPr>
        <w:t>江苏</w:t>
      </w:r>
      <w:r>
        <w:rPr>
          <w:rFonts w:hint="eastAsia"/>
          <w:b/>
          <w:bCs/>
          <w:sz w:val="28"/>
          <w:u w:val="single"/>
        </w:rPr>
        <w:t>统一企业有限公司生产劳务外包服务项目</w:t>
      </w:r>
      <w:r>
        <w:rPr>
          <w:rFonts w:hint="eastAsia"/>
          <w:sz w:val="28"/>
        </w:rPr>
        <w:t>投标活动。</w:t>
      </w:r>
    </w:p>
    <w:p w:rsidR="006A6080" w:rsidRDefault="006A6080" w:rsidP="006A6080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6A6080" w:rsidRDefault="006A6080" w:rsidP="006A6080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6A6080" w:rsidRDefault="006A6080" w:rsidP="006A6080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6A6080" w:rsidRDefault="006A6080" w:rsidP="006A6080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szCs w:val="22"/>
          <w:u w:val="single"/>
        </w:rPr>
        <w:t>江苏</w:t>
      </w:r>
      <w:r>
        <w:rPr>
          <w:rFonts w:hint="eastAsia"/>
          <w:sz w:val="28"/>
          <w:u w:val="single"/>
        </w:rPr>
        <w:t>统一企业有限公司</w:t>
      </w:r>
      <w:r>
        <w:rPr>
          <w:rFonts w:hint="eastAsia"/>
          <w:sz w:val="28"/>
        </w:rPr>
        <w:t>项目招标活动结束时止，如中标至与招标人签订项目合同执行完毕为止。</w:t>
      </w:r>
    </w:p>
    <w:p w:rsidR="006A6080" w:rsidRDefault="006A6080" w:rsidP="006A6080">
      <w:pPr>
        <w:ind w:firstLine="570"/>
        <w:rPr>
          <w:sz w:val="28"/>
        </w:rPr>
      </w:pPr>
    </w:p>
    <w:p w:rsidR="006A6080" w:rsidRDefault="006A6080" w:rsidP="006A6080">
      <w:pPr>
        <w:ind w:firstLine="570"/>
        <w:rPr>
          <w:sz w:val="28"/>
        </w:rPr>
      </w:pPr>
    </w:p>
    <w:p w:rsidR="006A6080" w:rsidRDefault="006A6080" w:rsidP="006A6080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6A6080" w:rsidRDefault="006A6080" w:rsidP="006A608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6A6080" w:rsidRDefault="006A6080" w:rsidP="006A608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日</w:t>
      </w:r>
    </w:p>
    <w:p w:rsidR="006A6080" w:rsidRDefault="006A6080" w:rsidP="006A608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:rsidR="006A6080" w:rsidRDefault="006A6080" w:rsidP="006A608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:rsidR="006A6080" w:rsidRDefault="006A6080">
      <w:pPr>
        <w:jc w:val="left"/>
        <w:rPr>
          <w:bCs/>
          <w:sz w:val="18"/>
          <w:szCs w:val="18"/>
        </w:rPr>
      </w:pPr>
    </w:p>
    <w:p w:rsidR="00BC2A1D" w:rsidRDefault="00BC2A1D"/>
    <w:p w:rsidR="00BC2A1D" w:rsidRDefault="00BC2A1D">
      <w:pPr>
        <w:widowControl/>
        <w:shd w:val="clear" w:color="auto" w:fill="FFFFFF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sectPr w:rsidR="00BC2A1D" w:rsidSect="00221EEE">
      <w:headerReference w:type="default" r:id="rId8"/>
      <w:footerReference w:type="default" r:id="rId9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02C4" w:rsidRDefault="00C402C4">
      <w:r>
        <w:separator/>
      </w:r>
    </w:p>
  </w:endnote>
  <w:endnote w:type="continuationSeparator" w:id="0">
    <w:p w:rsidR="00C402C4" w:rsidRDefault="00C4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2A1D" w:rsidRDefault="00006A3E">
    <w:pPr>
      <w:pStyle w:val="a9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  <w:jc w:val="center"/>
    </w:pPr>
    <w:r>
      <w:rPr>
        <w:rFonts w:hint="eastAsia"/>
        <w:sz w:val="20"/>
      </w:rPr>
      <w:t>（</w:t>
    </w:r>
    <w:r w:rsidR="00221EEE">
      <w:rPr>
        <w:sz w:val="20"/>
      </w:rPr>
      <w:fldChar w:fldCharType="begin"/>
    </w:r>
    <w:r>
      <w:rPr>
        <w:sz w:val="20"/>
      </w:rPr>
      <w:instrText xml:space="preserve"> page </w:instrText>
    </w:r>
    <w:r w:rsidR="00221EEE">
      <w:rPr>
        <w:sz w:val="20"/>
      </w:rPr>
      <w:fldChar w:fldCharType="separate"/>
    </w:r>
    <w:r w:rsidR="006A6080">
      <w:rPr>
        <w:noProof/>
        <w:sz w:val="20"/>
      </w:rPr>
      <w:t>1</w:t>
    </w:r>
    <w:r w:rsidR="00221EEE">
      <w:rPr>
        <w:sz w:val="20"/>
      </w:rPr>
      <w:fldChar w:fldCharType="end"/>
    </w:r>
    <w:r>
      <w:rPr>
        <w:sz w:val="20"/>
      </w:rPr>
      <w:t xml:space="preserve"> / </w:t>
    </w:r>
    <w:r w:rsidR="00221EEE">
      <w:rPr>
        <w:sz w:val="20"/>
      </w:rPr>
      <w:fldChar w:fldCharType="begin"/>
    </w:r>
    <w:r>
      <w:rPr>
        <w:sz w:val="20"/>
      </w:rPr>
      <w:instrText xml:space="preserve"> numpages </w:instrText>
    </w:r>
    <w:r w:rsidR="00221EEE">
      <w:rPr>
        <w:sz w:val="20"/>
      </w:rPr>
      <w:fldChar w:fldCharType="separate"/>
    </w:r>
    <w:r w:rsidR="006A6080">
      <w:rPr>
        <w:noProof/>
        <w:sz w:val="20"/>
      </w:rPr>
      <w:t>3</w:t>
    </w:r>
    <w:r w:rsidR="00221EEE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02C4" w:rsidRDefault="00C402C4">
      <w:r>
        <w:separator/>
      </w:r>
    </w:p>
  </w:footnote>
  <w:footnote w:type="continuationSeparator" w:id="0">
    <w:p w:rsidR="00C402C4" w:rsidRDefault="00C40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2A1D" w:rsidRDefault="00BC2A1D">
    <w:pPr>
      <w:pStyle w:val="ab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5583"/>
    <w:rsid w:val="00006A2F"/>
    <w:rsid w:val="00006A3E"/>
    <w:rsid w:val="000B1FC5"/>
    <w:rsid w:val="000C1B7B"/>
    <w:rsid w:val="000C40E9"/>
    <w:rsid w:val="000D3B88"/>
    <w:rsid w:val="000F0DDF"/>
    <w:rsid w:val="001006B3"/>
    <w:rsid w:val="00103EB0"/>
    <w:rsid w:val="00115C35"/>
    <w:rsid w:val="00137862"/>
    <w:rsid w:val="0016500A"/>
    <w:rsid w:val="001963C1"/>
    <w:rsid w:val="00220FE2"/>
    <w:rsid w:val="00221EEE"/>
    <w:rsid w:val="00244F2C"/>
    <w:rsid w:val="002462D2"/>
    <w:rsid w:val="00274322"/>
    <w:rsid w:val="002922AA"/>
    <w:rsid w:val="002C1176"/>
    <w:rsid w:val="002C2EAC"/>
    <w:rsid w:val="00322397"/>
    <w:rsid w:val="00324662"/>
    <w:rsid w:val="00335D12"/>
    <w:rsid w:val="0035025B"/>
    <w:rsid w:val="003B3FC2"/>
    <w:rsid w:val="003C152B"/>
    <w:rsid w:val="004072A7"/>
    <w:rsid w:val="00416E7B"/>
    <w:rsid w:val="004174A9"/>
    <w:rsid w:val="00420D72"/>
    <w:rsid w:val="00426751"/>
    <w:rsid w:val="004366BE"/>
    <w:rsid w:val="00473220"/>
    <w:rsid w:val="004B7414"/>
    <w:rsid w:val="004E1840"/>
    <w:rsid w:val="00510E0B"/>
    <w:rsid w:val="005734DD"/>
    <w:rsid w:val="00585A72"/>
    <w:rsid w:val="00586C32"/>
    <w:rsid w:val="005A768A"/>
    <w:rsid w:val="005C35EC"/>
    <w:rsid w:val="005D717D"/>
    <w:rsid w:val="00624785"/>
    <w:rsid w:val="00685D25"/>
    <w:rsid w:val="006A6080"/>
    <w:rsid w:val="006B3A37"/>
    <w:rsid w:val="006B4216"/>
    <w:rsid w:val="006B5832"/>
    <w:rsid w:val="006D4704"/>
    <w:rsid w:val="0073760E"/>
    <w:rsid w:val="00751B6F"/>
    <w:rsid w:val="00781A10"/>
    <w:rsid w:val="00782B14"/>
    <w:rsid w:val="007A03B3"/>
    <w:rsid w:val="007C1799"/>
    <w:rsid w:val="008050EC"/>
    <w:rsid w:val="00823332"/>
    <w:rsid w:val="008424E2"/>
    <w:rsid w:val="008A1EF1"/>
    <w:rsid w:val="008A3064"/>
    <w:rsid w:val="008B295E"/>
    <w:rsid w:val="008E3F13"/>
    <w:rsid w:val="008F66C3"/>
    <w:rsid w:val="008F7FCE"/>
    <w:rsid w:val="00952606"/>
    <w:rsid w:val="009545B7"/>
    <w:rsid w:val="009D2323"/>
    <w:rsid w:val="009F647E"/>
    <w:rsid w:val="00A27D5C"/>
    <w:rsid w:val="00A56B53"/>
    <w:rsid w:val="00A81EBE"/>
    <w:rsid w:val="00AB0991"/>
    <w:rsid w:val="00AC226D"/>
    <w:rsid w:val="00AF4D4F"/>
    <w:rsid w:val="00B037FE"/>
    <w:rsid w:val="00B10B70"/>
    <w:rsid w:val="00B23BA2"/>
    <w:rsid w:val="00B27807"/>
    <w:rsid w:val="00B32CE1"/>
    <w:rsid w:val="00B73235"/>
    <w:rsid w:val="00B80476"/>
    <w:rsid w:val="00BC2A1D"/>
    <w:rsid w:val="00BD5673"/>
    <w:rsid w:val="00C17768"/>
    <w:rsid w:val="00C36570"/>
    <w:rsid w:val="00C402C4"/>
    <w:rsid w:val="00C46F9C"/>
    <w:rsid w:val="00C6743B"/>
    <w:rsid w:val="00C948EE"/>
    <w:rsid w:val="00C96EF5"/>
    <w:rsid w:val="00D20549"/>
    <w:rsid w:val="00D4120F"/>
    <w:rsid w:val="00D57635"/>
    <w:rsid w:val="00D7019A"/>
    <w:rsid w:val="00D93A0F"/>
    <w:rsid w:val="00DA34C9"/>
    <w:rsid w:val="00DB0564"/>
    <w:rsid w:val="00DF23D9"/>
    <w:rsid w:val="00E00539"/>
    <w:rsid w:val="00E30872"/>
    <w:rsid w:val="00E84C35"/>
    <w:rsid w:val="00EA5614"/>
    <w:rsid w:val="00F14A45"/>
    <w:rsid w:val="00F15583"/>
    <w:rsid w:val="00F20944"/>
    <w:rsid w:val="00F31E41"/>
    <w:rsid w:val="00F7255C"/>
    <w:rsid w:val="00F80AD8"/>
    <w:rsid w:val="00F85EBA"/>
    <w:rsid w:val="00FC2101"/>
    <w:rsid w:val="00FC3937"/>
    <w:rsid w:val="10D3179E"/>
    <w:rsid w:val="16B077F8"/>
    <w:rsid w:val="186A4C5B"/>
    <w:rsid w:val="21DC3C8A"/>
    <w:rsid w:val="30CA3E40"/>
    <w:rsid w:val="34152DEF"/>
    <w:rsid w:val="35391E74"/>
    <w:rsid w:val="3D3467FC"/>
    <w:rsid w:val="3FBE5FC3"/>
    <w:rsid w:val="41386AE2"/>
    <w:rsid w:val="445C47E9"/>
    <w:rsid w:val="45705651"/>
    <w:rsid w:val="49736551"/>
    <w:rsid w:val="5E5F4074"/>
    <w:rsid w:val="60C168E2"/>
    <w:rsid w:val="691E2A91"/>
    <w:rsid w:val="6A776AE8"/>
    <w:rsid w:val="79E804B3"/>
    <w:rsid w:val="7A1C1CDD"/>
    <w:rsid w:val="7BB92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C370A1"/>
  <w15:docId w15:val="{54E8D2EF-8935-456E-A381-B2B3E87A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EE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221E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EE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sid w:val="00221EEE"/>
    <w:rPr>
      <w:rFonts w:ascii="宋体"/>
      <w:sz w:val="18"/>
      <w:szCs w:val="18"/>
    </w:rPr>
  </w:style>
  <w:style w:type="paragraph" w:styleId="a5">
    <w:name w:val="annotation text"/>
    <w:basedOn w:val="a"/>
    <w:link w:val="a6"/>
    <w:semiHidden/>
    <w:unhideWhenUsed/>
    <w:qFormat/>
    <w:rsid w:val="00221EEE"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sid w:val="00221EE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221E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qFormat/>
    <w:rsid w:val="00221E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rsid w:val="00221E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e">
    <w:name w:val="page number"/>
    <w:basedOn w:val="a0"/>
    <w:qFormat/>
    <w:rsid w:val="00221EEE"/>
  </w:style>
  <w:style w:type="character" w:styleId="af">
    <w:name w:val="annotation reference"/>
    <w:basedOn w:val="a0"/>
    <w:semiHidden/>
    <w:unhideWhenUsed/>
    <w:qFormat/>
    <w:rsid w:val="00221EEE"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semiHidden/>
    <w:qFormat/>
    <w:rsid w:val="00221EEE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221EEE"/>
    <w:rPr>
      <w:sz w:val="18"/>
      <w:szCs w:val="18"/>
    </w:rPr>
  </w:style>
  <w:style w:type="character" w:customStyle="1" w:styleId="a6">
    <w:name w:val="批注文字 字符"/>
    <w:basedOn w:val="a0"/>
    <w:link w:val="a5"/>
    <w:semiHidden/>
    <w:qFormat/>
    <w:rsid w:val="00221EEE"/>
    <w:rPr>
      <w:rFonts w:ascii="Times New Roman" w:eastAsia="宋体" w:hAnsi="Times New Roman" w:cs="Times New Roman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221EEE"/>
    <w:rPr>
      <w:rFonts w:ascii="Times New Roman" w:eastAsia="宋体" w:hAnsi="Times New Roman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221EEE"/>
    <w:pPr>
      <w:ind w:firstLineChars="200" w:firstLine="420"/>
    </w:pPr>
  </w:style>
  <w:style w:type="character" w:customStyle="1" w:styleId="a4">
    <w:name w:val="文档结构图 字符"/>
    <w:basedOn w:val="a0"/>
    <w:link w:val="a3"/>
    <w:uiPriority w:val="99"/>
    <w:semiHidden/>
    <w:qFormat/>
    <w:rsid w:val="00221EEE"/>
    <w:rPr>
      <w:rFonts w:ascii="宋体" w:eastAsia="宋体" w:hAnsi="Times New Roman" w:cs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qFormat/>
    <w:rsid w:val="00221EE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qFormat/>
    <w:rsid w:val="00221EEE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1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CF3E75-29C5-4B8C-801D-67979761C4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242</Words>
  <Characters>1380</Characters>
  <Application>Microsoft Office Word</Application>
  <DocSecurity>0</DocSecurity>
  <Lines>11</Lines>
  <Paragraphs>3</Paragraphs>
  <ScaleCrop>false</ScaleCrop>
  <Company>Microsoft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10040053</dc:creator>
  <cp:lastModifiedBy>董 娜</cp:lastModifiedBy>
  <cp:revision>49</cp:revision>
  <dcterms:created xsi:type="dcterms:W3CDTF">2020-02-24T14:15:00Z</dcterms:created>
  <dcterms:modified xsi:type="dcterms:W3CDTF">2023-05-15T06:35:00Z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