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1391" w14:textId="77777777" w:rsidR="00E917EE" w:rsidRDefault="00366DDE" w:rsidP="00666C1A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统一企业2023年中原区外租仓储+转仓运输 物流服务项目</w:t>
      </w:r>
    </w:p>
    <w:p w14:paraId="380F61E4" w14:textId="77777777" w:rsidR="00E917EE" w:rsidRDefault="00366DDE" w:rsidP="00666C1A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招标信息公告</w:t>
      </w:r>
    </w:p>
    <w:p w14:paraId="412B34DB" w14:textId="77777777" w:rsidR="00E917EE" w:rsidRDefault="00366DDE" w:rsidP="00C5766F">
      <w:pPr>
        <w:widowControl/>
        <w:spacing w:line="440" w:lineRule="exact"/>
        <w:ind w:firstLineChars="236" w:firstLine="566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统一企业中原区针对</w:t>
      </w:r>
      <w:r>
        <w:rPr>
          <w:rFonts w:ascii="微软雅黑" w:eastAsia="微软雅黑" w:hAnsi="微软雅黑" w:cs="Arial"/>
          <w:b/>
          <w:color w:val="000000"/>
          <w:kern w:val="0"/>
          <w:sz w:val="24"/>
        </w:rPr>
        <w:t>20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23年外租仓储+转仓运输物流服务项目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招标，公开征集符合如下要求的物流服务商伙伴：</w:t>
      </w:r>
    </w:p>
    <w:p w14:paraId="319784E9" w14:textId="77777777" w:rsidR="00E917EE" w:rsidRDefault="00366DDE" w:rsidP="00C5766F">
      <w:pPr>
        <w:widowControl/>
        <w:spacing w:line="44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1、项目概述：</w:t>
      </w:r>
    </w:p>
    <w:p w14:paraId="1CD29FD6" w14:textId="77777777" w:rsidR="00E917EE" w:rsidRDefault="00366DDE" w:rsidP="00C5766F">
      <w:pPr>
        <w:widowControl/>
        <w:spacing w:line="440" w:lineRule="exact"/>
        <w:ind w:leftChars="135" w:left="708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1.1合同时间：</w:t>
      </w:r>
      <w:r w:rsidR="00292457">
        <w:rPr>
          <w:rFonts w:ascii="微软雅黑" w:eastAsia="微软雅黑" w:hAnsi="微软雅黑" w:cs="Arial" w:hint="eastAsia"/>
          <w:color w:val="000000"/>
          <w:kern w:val="0"/>
          <w:sz w:val="24"/>
        </w:rPr>
        <w:t>河南统一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2023年</w:t>
      </w:r>
      <w:r w:rsidR="00AB46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66C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日-2023年</w:t>
      </w:r>
      <w:r w:rsidR="0029245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月2</w:t>
      </w:r>
      <w:r w:rsidR="00AB46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日（以实际签订时间为准）</w:t>
      </w:r>
    </w:p>
    <w:p w14:paraId="574A8944" w14:textId="77777777" w:rsidR="00E917EE" w:rsidRDefault="00AB4659" w:rsidP="00C5766F">
      <w:pPr>
        <w:widowControl/>
        <w:spacing w:line="440" w:lineRule="exact"/>
        <w:ind w:leftChars="337" w:left="708" w:firstLineChars="500" w:firstLine="120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郑州统一</w:t>
      </w:r>
      <w:r w:rsidR="00366DDE">
        <w:rPr>
          <w:rFonts w:ascii="微软雅黑" w:eastAsia="微软雅黑" w:hAnsi="微软雅黑" w:cs="Arial" w:hint="eastAsia"/>
          <w:color w:val="000000"/>
          <w:kern w:val="0"/>
          <w:sz w:val="24"/>
        </w:rPr>
        <w:t>：</w:t>
      </w:r>
      <w:r w:rsidR="00366D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2023年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366D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666C1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 w:rsidR="00366D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日-2023年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="00366D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月20日（以实际签订时间为准）</w:t>
      </w:r>
    </w:p>
    <w:p w14:paraId="6180DC34" w14:textId="2180FD6F" w:rsidR="00E917EE" w:rsidRDefault="00366DDE" w:rsidP="00C5766F">
      <w:pPr>
        <w:widowControl/>
        <w:spacing w:line="440" w:lineRule="exact"/>
        <w:ind w:leftChars="135" w:left="708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1.2项目地点：</w:t>
      </w:r>
      <w:r w:rsidRPr="007B4D3F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河南省漯河市</w:t>
      </w:r>
      <w:r w:rsidR="008E02E8" w:rsidRPr="007B4D3F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、郑州市</w:t>
      </w:r>
      <w:r w:rsidRPr="007B4D3F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（</w:t>
      </w:r>
      <w:r w:rsidR="00292457" w:rsidRPr="007B4D3F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2</w:t>
      </w:r>
      <w:r w:rsidRPr="007B4D3F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个地点项目不作捆绑，可选择其中之一</w:t>
      </w:r>
      <w:r w:rsidR="005E4DE2" w:rsidRPr="007B4D3F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或全部</w:t>
      </w:r>
      <w:r w:rsidRPr="007B4D3F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参与）</w:t>
      </w:r>
    </w:p>
    <w:p w14:paraId="278CA350" w14:textId="77777777" w:rsidR="00E917EE" w:rsidRDefault="00366DDE" w:rsidP="00C5766F">
      <w:pPr>
        <w:widowControl/>
        <w:spacing w:line="440" w:lineRule="exact"/>
        <w:ind w:leftChars="135" w:left="708" w:hangingChars="177" w:hanging="42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1.3项目范围：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第三方仓库提供、仓库进出货操作与仓储管理；厂区仓库至第三方仓库乳饮</w:t>
      </w:r>
      <w:r w:rsidR="005E4DE2">
        <w:rPr>
          <w:rFonts w:ascii="微软雅黑" w:eastAsia="微软雅黑" w:hAnsi="微软雅黑" w:cs="Arial" w:hint="eastAsia"/>
          <w:kern w:val="0"/>
          <w:sz w:val="24"/>
          <w:szCs w:val="24"/>
        </w:rPr>
        <w:t>成品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转仓运输作业。</w:t>
      </w:r>
    </w:p>
    <w:p w14:paraId="59620788" w14:textId="77777777" w:rsidR="00E917EE" w:rsidRDefault="00366DDE" w:rsidP="00C5766F">
      <w:pPr>
        <w:widowControl/>
        <w:spacing w:line="440" w:lineRule="exact"/>
        <w:ind w:leftChars="185" w:left="693" w:hangingChars="127" w:hanging="30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（1）库容及预估作业量：</w:t>
      </w:r>
    </w:p>
    <w:tbl>
      <w:tblPr>
        <w:tblStyle w:val="af1"/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</w:tblGrid>
      <w:tr w:rsidR="00E917EE" w14:paraId="00D146AE" w14:textId="77777777" w:rsidTr="008A538E">
        <w:tc>
          <w:tcPr>
            <w:tcW w:w="1134" w:type="dxa"/>
            <w:shd w:val="clear" w:color="auto" w:fill="FF6600"/>
            <w:vAlign w:val="center"/>
          </w:tcPr>
          <w:p w14:paraId="20C7D396" w14:textId="77777777" w:rsidR="00E917EE" w:rsidRDefault="00366DDE" w:rsidP="00367112">
            <w:pPr>
              <w:spacing w:line="300" w:lineRule="exact"/>
              <w:jc w:val="center"/>
              <w:rPr>
                <w:rFonts w:ascii="微软雅黑" w:eastAsia="微软雅黑" w:hAnsi="微软雅黑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厂</w:t>
            </w:r>
            <w:r>
              <w:rPr>
                <w:rFonts w:ascii="微软雅黑" w:eastAsia="微软雅黑" w:hAnsi="微软雅黑"/>
                <w:color w:val="FFFFFF" w:themeColor="background1"/>
                <w:szCs w:val="21"/>
              </w:rPr>
              <w:t>别</w:t>
            </w:r>
          </w:p>
        </w:tc>
        <w:tc>
          <w:tcPr>
            <w:tcW w:w="3686" w:type="dxa"/>
            <w:shd w:val="clear" w:color="auto" w:fill="FF6600"/>
            <w:vAlign w:val="center"/>
          </w:tcPr>
          <w:p w14:paraId="2D0CD98A" w14:textId="77777777" w:rsidR="00E917EE" w:rsidRDefault="00366DDE" w:rsidP="00367112">
            <w:pPr>
              <w:spacing w:line="300" w:lineRule="exact"/>
              <w:jc w:val="center"/>
              <w:rPr>
                <w:rFonts w:ascii="微软雅黑" w:eastAsia="微软雅黑" w:hAnsi="微软雅黑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外租仓地址坐标范围</w:t>
            </w:r>
          </w:p>
        </w:tc>
        <w:tc>
          <w:tcPr>
            <w:tcW w:w="1701" w:type="dxa"/>
            <w:shd w:val="clear" w:color="auto" w:fill="FF6600"/>
          </w:tcPr>
          <w:p w14:paraId="610257E0" w14:textId="77777777" w:rsidR="00E917EE" w:rsidRDefault="00366DDE" w:rsidP="00367112">
            <w:pPr>
              <w:spacing w:line="300" w:lineRule="exact"/>
              <w:jc w:val="center"/>
              <w:rPr>
                <w:rFonts w:ascii="微软雅黑" w:eastAsia="微软雅黑" w:hAnsi="微软雅黑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参考仓库面积（</w:t>
            </w:r>
            <w:r>
              <w:rPr>
                <w:rFonts w:ascii="微软雅黑" w:eastAsiaTheme="majorEastAsia" w:hAnsi="微软雅黑" w:hint="eastAsia"/>
                <w:color w:val="FFFFFF" w:themeColor="background1"/>
                <w:szCs w:val="21"/>
              </w:rPr>
              <w:t>㎡</w:t>
            </w: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FF6600"/>
          </w:tcPr>
          <w:p w14:paraId="31F216ED" w14:textId="77777777" w:rsidR="00E917EE" w:rsidRDefault="00366DDE" w:rsidP="00367112">
            <w:pPr>
              <w:spacing w:line="300" w:lineRule="exact"/>
              <w:jc w:val="center"/>
              <w:rPr>
                <w:rFonts w:ascii="微软雅黑" w:eastAsia="微软雅黑" w:hAnsi="微软雅黑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预估作业量</w:t>
            </w:r>
          </w:p>
          <w:p w14:paraId="2F6640D0" w14:textId="77777777" w:rsidR="00E917EE" w:rsidRDefault="00366DDE" w:rsidP="00367112">
            <w:pPr>
              <w:spacing w:line="300" w:lineRule="exact"/>
              <w:jc w:val="center"/>
              <w:rPr>
                <w:rFonts w:ascii="微软雅黑" w:eastAsia="微软雅黑" w:hAnsi="微软雅黑"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  <w:szCs w:val="21"/>
              </w:rPr>
              <w:t>（万箱）</w:t>
            </w:r>
          </w:p>
        </w:tc>
      </w:tr>
      <w:tr w:rsidR="00E917EE" w14:paraId="4638FDEF" w14:textId="77777777" w:rsidTr="008A538E">
        <w:tc>
          <w:tcPr>
            <w:tcW w:w="1134" w:type="dxa"/>
            <w:vAlign w:val="center"/>
          </w:tcPr>
          <w:p w14:paraId="77912FE3" w14:textId="77777777" w:rsidR="00E917EE" w:rsidRDefault="00366DDE" w:rsidP="00367112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河南统一</w:t>
            </w:r>
          </w:p>
        </w:tc>
        <w:tc>
          <w:tcPr>
            <w:tcW w:w="3686" w:type="dxa"/>
          </w:tcPr>
          <w:p w14:paraId="17E71DE4" w14:textId="77777777" w:rsidR="00E917EE" w:rsidRDefault="00366DDE" w:rsidP="00367112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距离河南统一总厂（漯河市经济技术开发区东方红路西段）15KM范围内</w:t>
            </w:r>
          </w:p>
        </w:tc>
        <w:tc>
          <w:tcPr>
            <w:tcW w:w="1701" w:type="dxa"/>
            <w:vAlign w:val="center"/>
          </w:tcPr>
          <w:p w14:paraId="18726D9A" w14:textId="77777777" w:rsidR="00E917EE" w:rsidRDefault="00AB4659" w:rsidP="00367112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80</w:t>
            </w:r>
            <w:r w:rsidR="00366DDE">
              <w:rPr>
                <w:rFonts w:ascii="微软雅黑" w:eastAsia="微软雅黑" w:hAnsi="微软雅黑" w:hint="eastAsia"/>
                <w:szCs w:val="21"/>
              </w:rPr>
              <w:t>00</w:t>
            </w:r>
          </w:p>
        </w:tc>
        <w:tc>
          <w:tcPr>
            <w:tcW w:w="1701" w:type="dxa"/>
            <w:vAlign w:val="center"/>
          </w:tcPr>
          <w:p w14:paraId="78E36224" w14:textId="77777777" w:rsidR="00E917EE" w:rsidRDefault="00AB4659" w:rsidP="00367112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160</w:t>
            </w:r>
          </w:p>
        </w:tc>
      </w:tr>
      <w:tr w:rsidR="00AB4659" w14:paraId="75F94DB6" w14:textId="77777777" w:rsidTr="008A538E">
        <w:tc>
          <w:tcPr>
            <w:tcW w:w="1134" w:type="dxa"/>
            <w:vAlign w:val="center"/>
          </w:tcPr>
          <w:p w14:paraId="1372813C" w14:textId="77777777" w:rsidR="00AB4659" w:rsidRDefault="00AB4659" w:rsidP="00367112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郑州统一</w:t>
            </w:r>
          </w:p>
        </w:tc>
        <w:tc>
          <w:tcPr>
            <w:tcW w:w="3686" w:type="dxa"/>
          </w:tcPr>
          <w:p w14:paraId="2AD4923F" w14:textId="77777777" w:rsidR="00AB4659" w:rsidRDefault="00AB4659" w:rsidP="00367112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距离郑州统一总厂（</w:t>
            </w:r>
            <w:r w:rsidRPr="00AB4659">
              <w:rPr>
                <w:rFonts w:ascii="微软雅黑" w:eastAsia="微软雅黑" w:hAnsi="微软雅黑" w:hint="eastAsia"/>
                <w:szCs w:val="21"/>
              </w:rPr>
              <w:t>郑州航空港区金港大道东侧</w:t>
            </w:r>
            <w:r>
              <w:rPr>
                <w:rFonts w:ascii="微软雅黑" w:eastAsia="微软雅黑" w:hAnsi="微软雅黑" w:hint="eastAsia"/>
                <w:szCs w:val="21"/>
              </w:rPr>
              <w:t>）15KM范围内</w:t>
            </w:r>
          </w:p>
        </w:tc>
        <w:tc>
          <w:tcPr>
            <w:tcW w:w="1701" w:type="dxa"/>
            <w:vAlign w:val="center"/>
          </w:tcPr>
          <w:p w14:paraId="37FB3E40" w14:textId="77777777" w:rsidR="00AB4659" w:rsidRDefault="00AB4659" w:rsidP="00367112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4000</w:t>
            </w:r>
          </w:p>
        </w:tc>
        <w:tc>
          <w:tcPr>
            <w:tcW w:w="1701" w:type="dxa"/>
            <w:vAlign w:val="center"/>
          </w:tcPr>
          <w:p w14:paraId="3C8FDC0A" w14:textId="77777777" w:rsidR="00AB4659" w:rsidRDefault="00AB4659" w:rsidP="00367112">
            <w:pPr>
              <w:spacing w:line="3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82</w:t>
            </w:r>
          </w:p>
        </w:tc>
      </w:tr>
    </w:tbl>
    <w:p w14:paraId="78273666" w14:textId="10641C5F" w:rsidR="00E917EE" w:rsidRDefault="00366DDE" w:rsidP="00C5766F">
      <w:pPr>
        <w:widowControl/>
        <w:spacing w:line="44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   </w:t>
      </w:r>
      <w:r w:rsidR="008A538E">
        <w:rPr>
          <w:rFonts w:ascii="微软雅黑" w:eastAsia="微软雅黑" w:hAnsi="微软雅黑" w:cs="Arial"/>
          <w:kern w:val="0"/>
          <w:sz w:val="24"/>
          <w:szCs w:val="24"/>
        </w:rPr>
        <w:t xml:space="preserve">  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*公司作业量会随时间变化波动，具体数据以公司实际作业量为准！</w:t>
      </w:r>
    </w:p>
    <w:p w14:paraId="135EEDDB" w14:textId="77777777" w:rsidR="00E917EE" w:rsidRDefault="00366DDE" w:rsidP="00C5766F">
      <w:pPr>
        <w:widowControl/>
        <w:spacing w:line="440" w:lineRule="exact"/>
        <w:ind w:firstLineChars="150" w:firstLine="36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（2）项目要求：</w:t>
      </w:r>
      <w:r w:rsidRPr="00C828FA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距离统一总厂15KM范围内常温库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（以百度地图软件查询之最近之距离）。</w:t>
      </w:r>
    </w:p>
    <w:p w14:paraId="3BD79558" w14:textId="1580234E" w:rsidR="00E917EE" w:rsidRDefault="00366DDE" w:rsidP="00C5766F">
      <w:pPr>
        <w:widowControl/>
        <w:spacing w:line="440" w:lineRule="exact"/>
        <w:ind w:leftChars="135" w:left="708" w:hangingChars="177" w:hanging="425"/>
        <w:jc w:val="left"/>
        <w:rPr>
          <w:rFonts w:ascii="微软雅黑" w:eastAsia="微软雅黑" w:hAnsi="微软雅黑" w:cs="Arial"/>
          <w:i/>
          <w:iCs/>
          <w:kern w:val="0"/>
          <w:sz w:val="24"/>
          <w:szCs w:val="24"/>
          <w:highlight w:val="green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>1.4</w:t>
      </w:r>
      <w:r w:rsidRPr="00931B7D">
        <w:rPr>
          <w:rFonts w:ascii="微软雅黑" w:eastAsia="微软雅黑" w:hAnsi="微软雅黑" w:cs="Arial" w:hint="eastAsia"/>
          <w:kern w:val="0"/>
          <w:sz w:val="24"/>
          <w:szCs w:val="24"/>
        </w:rPr>
        <w:t>保证金缴纳：</w:t>
      </w:r>
      <w:r w:rsidR="007B4D3F">
        <w:rPr>
          <w:rFonts w:ascii="微软雅黑" w:eastAsia="微软雅黑" w:hAnsi="微软雅黑" w:cs="Arial" w:hint="eastAsia"/>
          <w:kern w:val="0"/>
          <w:sz w:val="24"/>
          <w:szCs w:val="24"/>
        </w:rPr>
        <w:t>每个外租仓项目需缴纳</w:t>
      </w:r>
      <w:r w:rsidRPr="00931B7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投标保证金2万元，具体以招标说明书为准。</w:t>
      </w:r>
    </w:p>
    <w:p w14:paraId="58891FF1" w14:textId="77777777" w:rsidR="00E917EE" w:rsidRDefault="00366DDE" w:rsidP="00C5766F">
      <w:pPr>
        <w:widowControl/>
        <w:spacing w:line="44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2、服务商资质要求：</w:t>
      </w:r>
    </w:p>
    <w:p w14:paraId="1F9B4BA0" w14:textId="77777777" w:rsidR="00E917EE" w:rsidRDefault="00366DDE" w:rsidP="00C5766F">
      <w:pPr>
        <w:pStyle w:val="af5"/>
        <w:widowControl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具备有效的营业执照；</w:t>
      </w:r>
    </w:p>
    <w:p w14:paraId="23B10242" w14:textId="114D8CD4" w:rsidR="00E917EE" w:rsidRDefault="00366DDE" w:rsidP="00C5766F">
      <w:pPr>
        <w:pStyle w:val="af5"/>
        <w:widowControl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具备道路运输</w:t>
      </w:r>
      <w:r w:rsidR="00AF6835">
        <w:rPr>
          <w:rFonts w:ascii="微软雅黑" w:eastAsia="微软雅黑" w:hAnsi="微软雅黑" w:cs="Arial" w:hint="eastAsia"/>
          <w:color w:val="000000"/>
          <w:kern w:val="0"/>
          <w:sz w:val="24"/>
        </w:rPr>
        <w:t>经营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许可证（运输项目）；</w:t>
      </w:r>
    </w:p>
    <w:p w14:paraId="58B05C3E" w14:textId="6027E27E" w:rsidR="00E917EE" w:rsidRDefault="00AF6835" w:rsidP="00C5766F">
      <w:pPr>
        <w:pStyle w:val="af5"/>
        <w:widowControl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实缴</w:t>
      </w:r>
      <w:r w:rsidR="00366DDE">
        <w:rPr>
          <w:rFonts w:ascii="微软雅黑" w:eastAsia="微软雅黑" w:hAnsi="微软雅黑" w:cs="Arial" w:hint="eastAsia"/>
          <w:color w:val="000000"/>
          <w:kern w:val="0"/>
          <w:sz w:val="24"/>
        </w:rPr>
        <w:t>资本：≥1000万人民币，且可以开具增值税发票；</w:t>
      </w:r>
    </w:p>
    <w:p w14:paraId="00CF8E32" w14:textId="77777777" w:rsidR="00E917EE" w:rsidRDefault="00366DDE" w:rsidP="00C5766F">
      <w:pPr>
        <w:pStyle w:val="af5"/>
        <w:widowControl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公司成立时间在2年以上（含），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具有运输服务营运经验，并具有道路运输经营资质及仓储的相关服务资质。</w:t>
      </w:r>
    </w:p>
    <w:p w14:paraId="358EB535" w14:textId="77777777" w:rsidR="00E917EE" w:rsidRDefault="00366DDE" w:rsidP="00C5766F">
      <w:pPr>
        <w:snapToGrid w:val="0"/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</w:rPr>
        <w:t>3、</w:t>
      </w:r>
      <w:r>
        <w:rPr>
          <w:rFonts w:ascii="微软雅黑" w:eastAsia="微软雅黑" w:hAnsi="微软雅黑" w:hint="eastAsia"/>
          <w:b/>
          <w:sz w:val="24"/>
          <w:szCs w:val="24"/>
        </w:rPr>
        <w:t>项目服务其他要求：</w:t>
      </w:r>
    </w:p>
    <w:p w14:paraId="3ECA9011" w14:textId="77777777" w:rsidR="00E917EE" w:rsidRDefault="00366DDE" w:rsidP="00C5766F">
      <w:pPr>
        <w:pStyle w:val="af5"/>
        <w:snapToGrid w:val="0"/>
        <w:spacing w:line="440" w:lineRule="exact"/>
        <w:ind w:left="120" w:firstLineChars="0" w:firstLine="0"/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3.1、仓储条件：</w:t>
      </w:r>
    </w:p>
    <w:p w14:paraId="7C05AAFF" w14:textId="77777777" w:rsidR="00E917EE" w:rsidRDefault="00366DDE" w:rsidP="00C5766F">
      <w:pPr>
        <w:pStyle w:val="af5"/>
        <w:widowControl/>
        <w:snapToGrid w:val="0"/>
        <w:spacing w:line="44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A、建筑结构：框架或钢构皆可；仓库类型：常温；</w:t>
      </w:r>
    </w:p>
    <w:p w14:paraId="007DFC24" w14:textId="77777777" w:rsidR="00E917EE" w:rsidRDefault="00366DDE" w:rsidP="00C5766F">
      <w:pPr>
        <w:pStyle w:val="af5"/>
        <w:widowControl/>
        <w:snapToGrid w:val="0"/>
        <w:spacing w:line="44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B、仓库位于一层；</w:t>
      </w:r>
    </w:p>
    <w:p w14:paraId="7C3E9C29" w14:textId="77777777" w:rsidR="00E917EE" w:rsidRDefault="00366DDE" w:rsidP="00C5766F">
      <w:pPr>
        <w:pStyle w:val="af5"/>
        <w:widowControl/>
        <w:snapToGrid w:val="0"/>
        <w:spacing w:line="440" w:lineRule="exact"/>
        <w:ind w:leftChars="343" w:left="1080" w:hangingChars="15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C、库内卫生条件符合食品贮存要求，干燥、无异味，地面平整、光洁(水泥地面)，屋顶、墙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面具有良好的隔热、防水、防尘、防虫、防鼠、防漏性能，避免阳光暴晒；</w:t>
      </w:r>
    </w:p>
    <w:p w14:paraId="08F9BBBF" w14:textId="77777777" w:rsidR="00E917EE" w:rsidRDefault="00366DDE" w:rsidP="00C5766F">
      <w:pPr>
        <w:pStyle w:val="af5"/>
        <w:widowControl/>
        <w:snapToGrid w:val="0"/>
        <w:spacing w:line="44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D、库内需照明充足，有监控系统最佳；</w:t>
      </w:r>
    </w:p>
    <w:p w14:paraId="6FA44E26" w14:textId="77777777" w:rsidR="00E917EE" w:rsidRDefault="00366DDE" w:rsidP="00C5766F">
      <w:pPr>
        <w:pStyle w:val="af5"/>
        <w:widowControl/>
        <w:snapToGrid w:val="0"/>
        <w:spacing w:line="44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E、库区进出货道路平整，动线顺畅；</w:t>
      </w:r>
    </w:p>
    <w:p w14:paraId="0D56F7C0" w14:textId="4350E427" w:rsidR="00E917EE" w:rsidRDefault="00366DDE" w:rsidP="00C5766F">
      <w:pPr>
        <w:pStyle w:val="af5"/>
        <w:widowControl/>
        <w:snapToGrid w:val="0"/>
        <w:spacing w:line="44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F</w:t>
      </w:r>
      <w:r w:rsidR="00AF6835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仓库配备消防设施，具有消防验收意见书或内部消防验收报消防机关备案证明材料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5C6B429C" w14:textId="77777777" w:rsidR="00E917EE" w:rsidRDefault="00366DDE" w:rsidP="00C5766F">
      <w:pPr>
        <w:spacing w:line="440" w:lineRule="exact"/>
        <w:ind w:firstLineChars="50" w:firstLine="12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3.2、其他要求：</w:t>
      </w:r>
    </w:p>
    <w:p w14:paraId="19E74DEA" w14:textId="77777777" w:rsidR="00E917EE" w:rsidRDefault="00366DDE" w:rsidP="00C5766F">
      <w:pPr>
        <w:pStyle w:val="af5"/>
        <w:widowControl/>
        <w:spacing w:line="440" w:lineRule="exact"/>
        <w:ind w:leftChars="343" w:left="1200" w:hangingChars="200" w:hanging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A、提供物品管理服务，日常收、发库存报表及每周、每月盘点对帐报表；</w:t>
      </w:r>
      <w:bookmarkStart w:id="0" w:name="_Hlk530383009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具有流畅的信息沟通渠道</w:t>
      </w:r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59A4CB6B" w14:textId="77777777" w:rsidR="00E917EE" w:rsidRDefault="00366DDE" w:rsidP="00C5766F">
      <w:pPr>
        <w:pStyle w:val="af5"/>
        <w:widowControl/>
        <w:spacing w:line="44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B、提供物品叉车装卸、人工装卸等服务；</w:t>
      </w:r>
    </w:p>
    <w:p w14:paraId="221CB7AB" w14:textId="77777777" w:rsidR="00E917EE" w:rsidRDefault="00366DDE" w:rsidP="00C5766F">
      <w:pPr>
        <w:pStyle w:val="af5"/>
        <w:widowControl/>
        <w:spacing w:line="440" w:lineRule="exact"/>
        <w:ind w:left="720" w:firstLineChars="0" w:firstLine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C、提供保质保量和高效的服务，包括节假日，均需提供7*24小时服务。</w:t>
      </w:r>
    </w:p>
    <w:p w14:paraId="42BECEE6" w14:textId="77777777" w:rsidR="00E917EE" w:rsidRDefault="00366DDE" w:rsidP="00C5766F">
      <w:pPr>
        <w:snapToGrid w:val="0"/>
        <w:spacing w:line="440" w:lineRule="exact"/>
        <w:ind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3.3、其他（实地评鉴与招标说明会）</w:t>
      </w:r>
    </w:p>
    <w:p w14:paraId="2D1414BD" w14:textId="2A8351A8" w:rsidR="00E917EE" w:rsidRDefault="00366DDE" w:rsidP="00C5766F">
      <w:pPr>
        <w:pStyle w:val="af5"/>
        <w:snapToGrid w:val="0"/>
        <w:spacing w:line="440" w:lineRule="exact"/>
        <w:ind w:left="720" w:firstLineChars="0" w:firstLine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A、符合报名</w:t>
      </w:r>
      <w:r w:rsidR="00AF68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要求的物流服务商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，我司会安排现场实地评鉴；</w:t>
      </w:r>
    </w:p>
    <w:p w14:paraId="766C5F90" w14:textId="77777777" w:rsidR="00E917EE" w:rsidRDefault="00366DDE" w:rsidP="00C5766F">
      <w:pPr>
        <w:pStyle w:val="af5"/>
        <w:numPr>
          <w:ilvl w:val="0"/>
          <w:numId w:val="2"/>
        </w:numPr>
        <w:snapToGrid w:val="0"/>
        <w:spacing w:line="440" w:lineRule="exact"/>
        <w:ind w:left="1134" w:firstLineChars="0" w:hanging="414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实地评鉴要求提供并复核：</w:t>
      </w:r>
    </w:p>
    <w:p w14:paraId="06711726" w14:textId="77777777" w:rsidR="00AF6835" w:rsidRDefault="00AF6835" w:rsidP="00C5766F">
      <w:pPr>
        <w:snapToGrid w:val="0"/>
        <w:spacing w:line="440" w:lineRule="exact"/>
        <w:ind w:leftChars="342" w:left="1078" w:hangingChars="150" w:hanging="360"/>
        <w:rPr>
          <w:rFonts w:ascii="微软雅黑" w:eastAsia="微软雅黑" w:hAnsi="微软雅黑"/>
          <w:color w:val="000000" w:themeColor="text1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</w:t>
      </w:r>
      <w:r w:rsidR="00366D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仓储租赁的合同或自有房产证明；</w:t>
      </w:r>
      <w:r w:rsidR="00366DDE">
        <w:rPr>
          <w:rFonts w:ascii="微软雅黑" w:eastAsia="微软雅黑" w:hAnsi="微软雅黑" w:hint="eastAsia"/>
          <w:color w:val="000000" w:themeColor="text1"/>
          <w:sz w:val="24"/>
          <w:szCs w:val="24"/>
        </w:rPr>
        <w:t>自有的提供房产证（不动产权证）、租赁的提供房东不动产权证及租赁合同，则需确保租赁合同的剩余有效期至少长于本标需求的服务期；</w:t>
      </w:r>
    </w:p>
    <w:p w14:paraId="70A8FCC5" w14:textId="77777777" w:rsidR="00AF6835" w:rsidRDefault="00AF6835" w:rsidP="00C5766F">
      <w:pPr>
        <w:snapToGrid w:val="0"/>
        <w:spacing w:line="440" w:lineRule="exact"/>
        <w:ind w:leftChars="342" w:left="1078" w:hangingChars="150" w:hanging="360"/>
        <w:rPr>
          <w:rFonts w:ascii="微软雅黑" w:eastAsia="微软雅黑" w:hAnsi="微软雅黑"/>
          <w:color w:val="000000" w:themeColor="text1"/>
          <w:sz w:val="24"/>
        </w:rPr>
      </w:pP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</w:t>
      </w:r>
      <w:r w:rsidR="00366DDE" w:rsidRPr="00AF68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库房位置可供大型车辆（9.6米、13.5米及以上）（根据当时招标要求注明）停车及周转，需有雨棚；</w:t>
      </w:r>
    </w:p>
    <w:p w14:paraId="3B6F89A4" w14:textId="77777777" w:rsidR="00AF6835" w:rsidRDefault="00AF6835" w:rsidP="00C5766F">
      <w:pPr>
        <w:snapToGrid w:val="0"/>
        <w:spacing w:line="440" w:lineRule="exact"/>
        <w:ind w:leftChars="342" w:left="1078" w:hangingChars="150" w:hanging="360"/>
        <w:rPr>
          <w:rFonts w:ascii="微软雅黑" w:eastAsia="微软雅黑" w:hAnsi="微软雅黑"/>
          <w:color w:val="000000" w:themeColor="text1"/>
          <w:sz w:val="24"/>
        </w:rPr>
      </w:pP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③</w:t>
      </w:r>
      <w:r w:rsidR="00366DDE" w:rsidRPr="00AF68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水、电、网络齐全，有消防设施；</w:t>
      </w:r>
    </w:p>
    <w:p w14:paraId="1BD402B8" w14:textId="77777777" w:rsidR="00AF6835" w:rsidRDefault="00AF6835" w:rsidP="00C5766F">
      <w:pPr>
        <w:snapToGrid w:val="0"/>
        <w:spacing w:line="440" w:lineRule="exact"/>
        <w:ind w:leftChars="342" w:left="1078" w:hangingChars="150" w:hanging="360"/>
        <w:rPr>
          <w:rFonts w:ascii="微软雅黑" w:eastAsia="微软雅黑" w:hAnsi="微软雅黑"/>
          <w:color w:val="000000" w:themeColor="text1"/>
          <w:sz w:val="24"/>
        </w:rPr>
      </w:pP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④</w:t>
      </w:r>
      <w:r w:rsidR="00366DDE" w:rsidRPr="00AF68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要求仓库周边（100米以内）无污染源（例如：垃圾场、化工厂等）；</w:t>
      </w:r>
    </w:p>
    <w:p w14:paraId="2F1CCA64" w14:textId="053D4D88" w:rsidR="00E917EE" w:rsidRPr="00AF6835" w:rsidRDefault="00AF6835" w:rsidP="00C5766F">
      <w:pPr>
        <w:snapToGrid w:val="0"/>
        <w:spacing w:line="440" w:lineRule="exact"/>
        <w:ind w:leftChars="342" w:left="1078" w:hangingChars="150" w:hanging="360"/>
        <w:rPr>
          <w:rFonts w:ascii="微软雅黑" w:eastAsia="微软雅黑" w:hAnsi="微软雅黑"/>
          <w:color w:val="000000" w:themeColor="text1"/>
          <w:sz w:val="24"/>
        </w:rPr>
      </w:pP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⑤</w:t>
      </w:r>
      <w:r w:rsidR="00366DDE" w:rsidRPr="00AF68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其他与本项目相关的要求。</w:t>
      </w:r>
    </w:p>
    <w:p w14:paraId="7E8D359E" w14:textId="1B7F948E" w:rsidR="00E917EE" w:rsidRDefault="00C828FA" w:rsidP="00C5766F">
      <w:pPr>
        <w:spacing w:line="44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>4</w:t>
      </w:r>
      <w:r w:rsidR="00366DD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、报名方式</w:t>
      </w:r>
      <w:r w:rsidR="00366D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6BB5D17C" w14:textId="37620F61" w:rsidR="00AF6835" w:rsidRPr="00AF6835" w:rsidRDefault="00AF6835" w:rsidP="00C5766F">
      <w:pPr>
        <w:widowControl/>
        <w:spacing w:line="440" w:lineRule="exact"/>
        <w:ind w:leftChars="135" w:left="283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</w:rPr>
        <w:t>有意向之服务商，可</w:t>
      </w:r>
      <w:r w:rsidRPr="00AF683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至统一企业慧采平台（https://huicai.pec.com.cn，建议使用谷歌浏览器）进行注册</w:t>
      </w: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</w:rPr>
        <w:t>，并</w:t>
      </w:r>
      <w:r w:rsidRPr="00AF683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在相应的招标公告中进行报名</w:t>
      </w: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</w:rPr>
        <w:t>，报名材料请务必在慧采系统全部上传，否则将视为报名失败，具体报名操作详见操作手册。</w:t>
      </w:r>
    </w:p>
    <w:p w14:paraId="39327B35" w14:textId="77777777" w:rsidR="00AF6835" w:rsidRPr="00AF6835" w:rsidRDefault="00AF6835" w:rsidP="00C5766F">
      <w:pPr>
        <w:widowControl/>
        <w:spacing w:line="440" w:lineRule="exact"/>
        <w:ind w:leftChars="135" w:left="708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</w:rPr>
        <w:t>A.</w:t>
      </w: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</w:rPr>
        <w:tab/>
        <w:t>联系人：朱女士</w:t>
      </w:r>
    </w:p>
    <w:p w14:paraId="60AD6F27" w14:textId="77777777" w:rsidR="00AF6835" w:rsidRPr="00AF6835" w:rsidRDefault="00AF6835" w:rsidP="00C5766F">
      <w:pPr>
        <w:widowControl/>
        <w:spacing w:line="440" w:lineRule="exact"/>
        <w:ind w:leftChars="135" w:left="708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</w:rPr>
        <w:t>B.</w:t>
      </w: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</w:rPr>
        <w:tab/>
        <w:t>电话：021-22158357/15895650950</w:t>
      </w:r>
    </w:p>
    <w:p w14:paraId="788E0F45" w14:textId="458D143B" w:rsidR="00AF6835" w:rsidRPr="00AF6835" w:rsidRDefault="00AF6835" w:rsidP="00C5766F">
      <w:pPr>
        <w:widowControl/>
        <w:spacing w:line="440" w:lineRule="exact"/>
        <w:ind w:leftChars="135" w:left="708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</w:rPr>
        <w:t>C.</w:t>
      </w: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</w:rPr>
        <w:tab/>
        <w:t>报名时间：</w:t>
      </w:r>
      <w:r w:rsidRPr="00AF6835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</w:rPr>
        <w:t>2023年</w:t>
      </w:r>
      <w:r w:rsidRPr="00AF6835">
        <w:rPr>
          <w:rFonts w:ascii="微软雅黑" w:eastAsia="微软雅黑" w:hAnsi="微软雅黑" w:cs="Arial"/>
          <w:b/>
          <w:bCs/>
          <w:color w:val="FF0000"/>
          <w:kern w:val="0"/>
          <w:sz w:val="24"/>
        </w:rPr>
        <w:t>5</w:t>
      </w:r>
      <w:r w:rsidRPr="00AF6835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</w:rPr>
        <w:t>月</w:t>
      </w:r>
      <w:r w:rsidRPr="00AF6835">
        <w:rPr>
          <w:rFonts w:ascii="微软雅黑" w:eastAsia="微软雅黑" w:hAnsi="微软雅黑" w:cs="Arial"/>
          <w:b/>
          <w:bCs/>
          <w:color w:val="FF0000"/>
          <w:kern w:val="0"/>
          <w:sz w:val="24"/>
        </w:rPr>
        <w:t>1</w:t>
      </w:r>
      <w:r w:rsidR="004E59BC">
        <w:rPr>
          <w:rFonts w:ascii="微软雅黑" w:eastAsia="微软雅黑" w:hAnsi="微软雅黑" w:cs="Arial"/>
          <w:b/>
          <w:bCs/>
          <w:color w:val="FF0000"/>
          <w:kern w:val="0"/>
          <w:sz w:val="24"/>
        </w:rPr>
        <w:t>1</w:t>
      </w:r>
      <w:r w:rsidRPr="00AF6835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</w:rPr>
        <w:t>日08时至2023年</w:t>
      </w:r>
      <w:r w:rsidRPr="00AF6835">
        <w:rPr>
          <w:rFonts w:ascii="微软雅黑" w:eastAsia="微软雅黑" w:hAnsi="微软雅黑" w:cs="Arial"/>
          <w:b/>
          <w:bCs/>
          <w:color w:val="FF0000"/>
          <w:kern w:val="0"/>
          <w:sz w:val="24"/>
        </w:rPr>
        <w:t>5</w:t>
      </w:r>
      <w:r w:rsidRPr="00AF6835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</w:rPr>
        <w:t>月</w:t>
      </w:r>
      <w:r w:rsidRPr="00AF6835">
        <w:rPr>
          <w:rFonts w:ascii="微软雅黑" w:eastAsia="微软雅黑" w:hAnsi="微软雅黑" w:cs="Arial"/>
          <w:b/>
          <w:bCs/>
          <w:color w:val="FF0000"/>
          <w:kern w:val="0"/>
          <w:sz w:val="24"/>
        </w:rPr>
        <w:t>1</w:t>
      </w:r>
      <w:r w:rsidR="004E59BC">
        <w:rPr>
          <w:rFonts w:ascii="微软雅黑" w:eastAsia="微软雅黑" w:hAnsi="微软雅黑" w:cs="Arial"/>
          <w:b/>
          <w:bCs/>
          <w:color w:val="FF0000"/>
          <w:kern w:val="0"/>
          <w:sz w:val="24"/>
        </w:rPr>
        <w:t>7</w:t>
      </w:r>
      <w:r w:rsidRPr="00AF6835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</w:rPr>
        <w:t>日17时止</w:t>
      </w:r>
    </w:p>
    <w:p w14:paraId="215CB05E" w14:textId="73734BDD" w:rsidR="00AF6835" w:rsidRPr="00AF6835" w:rsidRDefault="00AF6835" w:rsidP="00C5766F">
      <w:pPr>
        <w:widowControl/>
        <w:spacing w:line="440" w:lineRule="exact"/>
        <w:ind w:leftChars="135" w:left="708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</w:rPr>
        <w:t>D.</w:t>
      </w: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</w:rPr>
        <w:tab/>
      </w:r>
      <w:r w:rsidRPr="00AF683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另《物流类项目服务商报名表》、《授权委托书》盖公章版原件烦请2023年5月</w:t>
      </w:r>
      <w:r w:rsidRPr="00AF6835">
        <w:rPr>
          <w:rFonts w:ascii="微软雅黑" w:eastAsia="微软雅黑" w:hAnsi="微软雅黑" w:cs="Arial"/>
          <w:b/>
          <w:bCs/>
          <w:color w:val="000000"/>
          <w:kern w:val="0"/>
          <w:sz w:val="24"/>
        </w:rPr>
        <w:t>24</w:t>
      </w:r>
      <w:r w:rsidRPr="00AF683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日前邮寄至报名联系人：朱女士，收件地址：上海市长宁区虹桥临空经济园区临虹路131号。</w:t>
      </w:r>
    </w:p>
    <w:p w14:paraId="5ED6062F" w14:textId="334193C7" w:rsidR="00E917EE" w:rsidRDefault="00C828FA" w:rsidP="00C5766F">
      <w:pPr>
        <w:widowControl/>
        <w:spacing w:line="44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5</w:t>
      </w:r>
      <w:r w:rsidR="00366DDE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、报名须提供的资料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（</w:t>
      </w:r>
      <w:r w:rsidR="00366DD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复印件加盖公章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）</w:t>
      </w:r>
      <w:r w:rsidR="00366DDE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：</w:t>
      </w:r>
    </w:p>
    <w:p w14:paraId="53B832D5" w14:textId="3400869B" w:rsidR="00E917EE" w:rsidRDefault="00366DDE" w:rsidP="00C5766F">
      <w:pPr>
        <w:snapToGrid w:val="0"/>
        <w:spacing w:line="440" w:lineRule="exact"/>
        <w:ind w:firstLineChars="150" w:firstLine="36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报名文件按照如下要求提供：</w:t>
      </w:r>
    </w:p>
    <w:p w14:paraId="5C82F596" w14:textId="77777777" w:rsidR="00E917EE" w:rsidRDefault="00366DDE" w:rsidP="00C5766F">
      <w:pPr>
        <w:pStyle w:val="af5"/>
        <w:widowControl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服务商报名表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（盖章版、电子档）</w:t>
      </w: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；</w:t>
      </w:r>
    </w:p>
    <w:p w14:paraId="27145E06" w14:textId="6929B768" w:rsidR="00E917EE" w:rsidRDefault="00366DDE" w:rsidP="00C5766F">
      <w:pPr>
        <w:pStyle w:val="af5"/>
        <w:widowControl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三证合一的</w:t>
      </w:r>
      <w:r w:rsidRPr="0040101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营业执照、开户许可证、道路运输</w:t>
      </w:r>
      <w:r w:rsidR="00401015" w:rsidRPr="0040101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经营</w:t>
      </w:r>
      <w:r w:rsidRPr="0040101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</w:rPr>
        <w:t>许可证或其他专业资质证书</w:t>
      </w:r>
      <w:r w:rsidR="00AF6835" w:rsidRPr="00401015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；实缴资本验资报告</w:t>
      </w:r>
      <w:r w:rsidR="00401015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5367E08C" w14:textId="69D85926" w:rsidR="00E917EE" w:rsidRDefault="00366DDE" w:rsidP="00C5766F">
      <w:pPr>
        <w:pStyle w:val="af5"/>
        <w:widowControl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如项目联络人为法定代表人，请附法定代表人身份证（加盖公章）；如项目联络人为其他受托人，请附《授权委托书》、法定代表人及被授权人身份证、受托人与投标公司的劳动合同；</w:t>
      </w:r>
    </w:p>
    <w:p w14:paraId="531E48EE" w14:textId="77777777" w:rsidR="00E917EE" w:rsidRDefault="00366DDE" w:rsidP="00C5766F">
      <w:pPr>
        <w:pStyle w:val="af5"/>
        <w:widowControl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t>若注册地址与办公地址不一致，需提供办公地点之产权资料（房产证或租赁合同，加盖公章）；</w:t>
      </w:r>
    </w:p>
    <w:p w14:paraId="5DDC588C" w14:textId="77777777" w:rsidR="00AF6835" w:rsidRPr="00AF6835" w:rsidRDefault="00366DDE" w:rsidP="00C5766F">
      <w:pPr>
        <w:pStyle w:val="af5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</w:rPr>
        <w:lastRenderedPageBreak/>
        <w:t>现有的仓库可提供（自建、自购、或租赁）证明，自有的提供房产证（房屋产权证）、租赁的提供（租赁合同）合同；</w:t>
      </w:r>
      <w:r>
        <w:rPr>
          <w:rFonts w:ascii="微软雅黑" w:eastAsia="微软雅黑" w:hAnsi="微软雅黑" w:hint="eastAsia"/>
          <w:color w:val="000000" w:themeColor="text1"/>
          <w:sz w:val="24"/>
        </w:rPr>
        <w:t>确保租赁合同的剩余有效期至少长于本标需求的服务期；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并</w:t>
      </w: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提供消防验收意见书或内部消防验收报消防机关备案证明材料。</w:t>
      </w:r>
    </w:p>
    <w:p w14:paraId="272ED84A" w14:textId="77777777" w:rsidR="00AF6835" w:rsidRPr="00AF6835" w:rsidRDefault="00366DDE" w:rsidP="00C5766F">
      <w:pPr>
        <w:pStyle w:val="af5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 w14:paraId="5CF5B1D7" w14:textId="51CFAD0E" w:rsidR="00E917EE" w:rsidRPr="00AF6835" w:rsidRDefault="00366DDE" w:rsidP="00C5766F">
      <w:pPr>
        <w:pStyle w:val="af5"/>
        <w:numPr>
          <w:ilvl w:val="0"/>
          <w:numId w:val="3"/>
        </w:numPr>
        <w:snapToGrid w:val="0"/>
        <w:spacing w:line="440" w:lineRule="exact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AF68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7" w:history="1">
        <w:r w:rsidRPr="00AF6835">
          <w:rPr>
            <w:b/>
            <w:color w:val="000000"/>
          </w:rPr>
          <w:t>www.uni-president.com.cn/zhaobiaogonggao.asp</w:t>
        </w:r>
      </w:hyperlink>
      <w:r w:rsidRPr="00AF683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58B47F76" w14:textId="15611555" w:rsidR="00E917EE" w:rsidRDefault="00401015" w:rsidP="00C5766F">
      <w:pPr>
        <w:spacing w:line="44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6</w:t>
      </w:r>
      <w:r w:rsidR="00366DD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、反腐直通车：</w:t>
      </w:r>
    </w:p>
    <w:p w14:paraId="1F8AC376" w14:textId="77777777" w:rsidR="00E917EE" w:rsidRDefault="00366DDE" w:rsidP="00C5766F">
      <w:pPr>
        <w:spacing w:line="44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2979476E" w14:textId="77777777" w:rsidR="00E917EE" w:rsidRDefault="00366DDE" w:rsidP="00C5766F">
      <w:pPr>
        <w:spacing w:line="44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2CB61E54" w14:textId="77777777" w:rsidR="00E917EE" w:rsidRDefault="00E917EE" w:rsidP="005E4DE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E917EE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850" w:footer="675" w:gutter="0"/>
          <w:cols w:space="425"/>
          <w:docGrid w:type="lines" w:linePitch="418"/>
        </w:sectPr>
      </w:pPr>
    </w:p>
    <w:p w14:paraId="61B64E69" w14:textId="77777777" w:rsidR="00E917EE" w:rsidRDefault="00366DDE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 xml:space="preserve">物流类项目服务商报名表 </w:t>
      </w:r>
    </w:p>
    <w:p w14:paraId="29EB0071" w14:textId="77777777" w:rsidR="00E917EE" w:rsidRDefault="00366DDE">
      <w:pPr>
        <w:rPr>
          <w:rFonts w:ascii="宋体" w:hAnsi="宋体"/>
          <w:b/>
          <w:bCs/>
          <w:sz w:val="20"/>
          <w:u w:val="single"/>
        </w:rPr>
      </w:pPr>
      <w:r>
        <w:rPr>
          <w:rFonts w:ascii="宋体" w:hAnsi="宋体" w:hint="eastAsia"/>
          <w:bCs/>
          <w:sz w:val="20"/>
        </w:rPr>
        <w:t>项目名称：</w:t>
      </w:r>
      <w:r>
        <w:rPr>
          <w:rFonts w:ascii="宋体" w:hAnsi="宋体" w:hint="eastAsia"/>
          <w:b/>
          <w:bCs/>
          <w:sz w:val="20"/>
          <w:u w:val="single"/>
        </w:rPr>
        <w:t xml:space="preserve">统一企业2023年中原区外租仓储+转仓运输物流服务项目 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567"/>
        <w:gridCol w:w="426"/>
        <w:gridCol w:w="1559"/>
        <w:gridCol w:w="142"/>
        <w:gridCol w:w="992"/>
        <w:gridCol w:w="1694"/>
      </w:tblGrid>
      <w:tr w:rsidR="00E917EE" w14:paraId="05363EE2" w14:textId="77777777">
        <w:trPr>
          <w:trHeight w:val="362"/>
        </w:trPr>
        <w:tc>
          <w:tcPr>
            <w:tcW w:w="7905" w:type="dxa"/>
            <w:gridSpan w:val="7"/>
            <w:shd w:val="clear" w:color="auto" w:fill="D9D9D9" w:themeFill="background1" w:themeFillShade="D9"/>
            <w:vAlign w:val="center"/>
          </w:tcPr>
          <w:p w14:paraId="377CB0EA" w14:textId="77777777" w:rsidR="00E917EE" w:rsidRDefault="00366D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459BCDE2" w14:textId="77777777" w:rsidR="00E917EE" w:rsidRDefault="00366D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E917EE" w14:paraId="0B92DCB8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0D17072C" w14:textId="77777777" w:rsidR="00E917EE" w:rsidRDefault="00366D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559" w:type="dxa"/>
            <w:vAlign w:val="center"/>
          </w:tcPr>
          <w:p w14:paraId="477AD6C2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812" w:type="dxa"/>
            <w:gridSpan w:val="5"/>
            <w:vAlign w:val="center"/>
          </w:tcPr>
          <w:p w14:paraId="4E8DBE05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2EBFB516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E917EE" w14:paraId="41B8CBD4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C2A3C83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6033E0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812" w:type="dxa"/>
            <w:gridSpan w:val="5"/>
            <w:vAlign w:val="center"/>
          </w:tcPr>
          <w:p w14:paraId="54B2DA63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6C70E2C7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17EE" w14:paraId="39050EBE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9704E44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778722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812" w:type="dxa"/>
            <w:gridSpan w:val="5"/>
            <w:vAlign w:val="center"/>
          </w:tcPr>
          <w:p w14:paraId="4887E391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2031FEB4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17EE" w14:paraId="1E11E317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12135037" w14:textId="77777777" w:rsidR="00E917EE" w:rsidRDefault="00366D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559" w:type="dxa"/>
            <w:vAlign w:val="center"/>
          </w:tcPr>
          <w:p w14:paraId="09F90282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685" w:type="dxa"/>
            <w:gridSpan w:val="2"/>
            <w:vAlign w:val="center"/>
          </w:tcPr>
          <w:p w14:paraId="30E1F55E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78EDD34" w14:textId="77777777" w:rsidR="00E917EE" w:rsidRDefault="00366D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686" w:type="dxa"/>
            <w:gridSpan w:val="2"/>
            <w:vMerge w:val="restart"/>
            <w:vAlign w:val="center"/>
          </w:tcPr>
          <w:p w14:paraId="6EC90DB9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32205962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E917EE" w14:paraId="0C091AD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F419EB5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7245D2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685" w:type="dxa"/>
            <w:gridSpan w:val="2"/>
            <w:vAlign w:val="center"/>
          </w:tcPr>
          <w:p w14:paraId="51ED4861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16FE88D5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3DD413D1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17EE" w14:paraId="148A2E1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4582CE8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BFA8F4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685" w:type="dxa"/>
            <w:gridSpan w:val="2"/>
            <w:vAlign w:val="center"/>
          </w:tcPr>
          <w:p w14:paraId="34C18F54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00A45892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3BE67E5B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17EE" w14:paraId="29C7823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41632A5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A1B012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685" w:type="dxa"/>
            <w:gridSpan w:val="2"/>
            <w:vAlign w:val="center"/>
          </w:tcPr>
          <w:p w14:paraId="7FEC6AFE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2BD184EA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vAlign w:val="center"/>
          </w:tcPr>
          <w:p w14:paraId="1FE4DB8D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17EE" w14:paraId="5F49B39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5DA8710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7C54EC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685" w:type="dxa"/>
            <w:gridSpan w:val="2"/>
            <w:vAlign w:val="center"/>
          </w:tcPr>
          <w:p w14:paraId="3BD2889F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16D02005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 w:val="restart"/>
            <w:vAlign w:val="center"/>
          </w:tcPr>
          <w:p w14:paraId="496914A4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E917EE" w14:paraId="3F8F8879" w14:textId="77777777">
        <w:trPr>
          <w:trHeight w:val="540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297B83CB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27BD7B8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640F6091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CF899C2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82F745B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17EE" w14:paraId="414F6ACC" w14:textId="77777777">
        <w:trPr>
          <w:trHeight w:val="397"/>
        </w:trPr>
        <w:tc>
          <w:tcPr>
            <w:tcW w:w="2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735364" w14:textId="77777777" w:rsidR="00E917EE" w:rsidRDefault="00366D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租赁/自有仓库地址（投标仓储项目需提供）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52D71A" w14:textId="77777777" w:rsidR="00E917EE" w:rsidRDefault="00E917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12EDFD" w14:textId="77777777" w:rsidR="00E917EE" w:rsidRDefault="00366D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26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40FDA4" w14:textId="77777777" w:rsidR="00E917EE" w:rsidRDefault="00E917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917EE" w14:paraId="6B94C804" w14:textId="77777777">
        <w:trPr>
          <w:trHeight w:val="397"/>
        </w:trPr>
        <w:tc>
          <w:tcPr>
            <w:tcW w:w="10591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EC0F572" w14:textId="77777777" w:rsidR="00E917EE" w:rsidRDefault="00366D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E917EE" w14:paraId="724A57DA" w14:textId="77777777">
        <w:trPr>
          <w:trHeight w:val="405"/>
        </w:trPr>
        <w:tc>
          <w:tcPr>
            <w:tcW w:w="521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5CA24BC" w14:textId="77777777" w:rsidR="00E917EE" w:rsidRDefault="00366D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380" w:type="dxa"/>
            <w:gridSpan w:val="6"/>
            <w:shd w:val="clear" w:color="auto" w:fill="D9D9D9" w:themeFill="background1" w:themeFillShade="D9"/>
            <w:vAlign w:val="center"/>
          </w:tcPr>
          <w:p w14:paraId="76F00DB2" w14:textId="77777777" w:rsidR="00E917EE" w:rsidRDefault="00366D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E917EE" w14:paraId="0A88BC3B" w14:textId="77777777">
        <w:trPr>
          <w:trHeight w:val="405"/>
        </w:trPr>
        <w:tc>
          <w:tcPr>
            <w:tcW w:w="5211" w:type="dxa"/>
            <w:gridSpan w:val="3"/>
            <w:vMerge/>
            <w:shd w:val="clear" w:color="auto" w:fill="D9D9D9" w:themeFill="background1" w:themeFillShade="D9"/>
            <w:vAlign w:val="center"/>
          </w:tcPr>
          <w:p w14:paraId="29193F82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8A614B3" w14:textId="77777777" w:rsidR="00E917EE" w:rsidRDefault="00366D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2674F2E4" w14:textId="77777777" w:rsidR="00E917EE" w:rsidRDefault="00366D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6F96E2D3" w14:textId="77777777" w:rsidR="00E917EE" w:rsidRDefault="00366D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E917EE" w14:paraId="79CBCCA8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AA9D569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3118" w:type="dxa"/>
            <w:vAlign w:val="center"/>
          </w:tcPr>
          <w:p w14:paraId="206CFCE8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02F0901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77793218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7F83AE89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E917EE" w14:paraId="445A1E1C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1A7731DC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3118" w:type="dxa"/>
            <w:vAlign w:val="center"/>
          </w:tcPr>
          <w:p w14:paraId="69C07CE4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8842AF8" w14:textId="77777777" w:rsidR="00E917EE" w:rsidRDefault="00E917EE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21713467" w14:textId="77777777" w:rsidR="00E917EE" w:rsidRDefault="00E917EE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EF411C3" w14:textId="77777777" w:rsidR="00E917EE" w:rsidRDefault="00E917E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917EE" w14:paraId="05765B0B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504201D2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3118" w:type="dxa"/>
            <w:vAlign w:val="center"/>
          </w:tcPr>
          <w:p w14:paraId="0F4CB37A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C8E0F2A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0E86871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2EFB9B02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E917EE" w14:paraId="618D9CBA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88F7B21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3118" w:type="dxa"/>
            <w:vAlign w:val="center"/>
          </w:tcPr>
          <w:p w14:paraId="23737B6E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052E7A8" w14:textId="77777777" w:rsidR="00E917EE" w:rsidRDefault="00E917EE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278DD074" w14:textId="77777777" w:rsidR="00E917EE" w:rsidRDefault="00E917EE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0682C35E" w14:textId="77777777" w:rsidR="00E917EE" w:rsidRDefault="00E917E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917EE" w14:paraId="3812AFD7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10C27286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3118" w:type="dxa"/>
            <w:vAlign w:val="center"/>
          </w:tcPr>
          <w:p w14:paraId="0EB04830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BCE142F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BE91222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476991FF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E917EE" w14:paraId="073C0D0D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3FF09A88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3118" w:type="dxa"/>
            <w:vAlign w:val="center"/>
          </w:tcPr>
          <w:p w14:paraId="0C651B91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DDF3A15" w14:textId="77777777" w:rsidR="00E917EE" w:rsidRDefault="00E917EE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17C3F825" w14:textId="77777777" w:rsidR="00E917EE" w:rsidRDefault="00E917EE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541365FA" w14:textId="77777777" w:rsidR="00E917EE" w:rsidRDefault="00E917E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917EE" w14:paraId="3F279961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25CD6E69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</w:t>
            </w:r>
          </w:p>
        </w:tc>
        <w:tc>
          <w:tcPr>
            <w:tcW w:w="3118" w:type="dxa"/>
            <w:vAlign w:val="center"/>
          </w:tcPr>
          <w:p w14:paraId="55117EF2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1B3FEAB9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7E1C88C1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1694" w:type="dxa"/>
            <w:vMerge w:val="restart"/>
            <w:vAlign w:val="center"/>
          </w:tcPr>
          <w:p w14:paraId="27B7543E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□不真实</w:t>
            </w:r>
          </w:p>
        </w:tc>
      </w:tr>
      <w:tr w:rsidR="00E917EE" w14:paraId="6D2BA487" w14:textId="77777777">
        <w:trPr>
          <w:trHeight w:val="405"/>
        </w:trPr>
        <w:tc>
          <w:tcPr>
            <w:tcW w:w="2093" w:type="dxa"/>
            <w:gridSpan w:val="2"/>
            <w:vAlign w:val="center"/>
          </w:tcPr>
          <w:p w14:paraId="6D33E352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3118" w:type="dxa"/>
            <w:vAlign w:val="center"/>
          </w:tcPr>
          <w:p w14:paraId="7AA4ACC2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□未提供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□无要求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1A8484F1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68ECCBC5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14:paraId="5F522393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17EE" w14:paraId="12C4EB78" w14:textId="77777777">
        <w:trPr>
          <w:trHeight w:val="458"/>
        </w:trPr>
        <w:tc>
          <w:tcPr>
            <w:tcW w:w="2093" w:type="dxa"/>
            <w:gridSpan w:val="2"/>
            <w:vAlign w:val="center"/>
          </w:tcPr>
          <w:p w14:paraId="3E53BEFC" w14:textId="77777777" w:rsidR="00E917EE" w:rsidRDefault="00366DD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3118" w:type="dxa"/>
            <w:vAlign w:val="center"/>
          </w:tcPr>
          <w:p w14:paraId="2DD2B1C6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14:paraId="06FAC5CF" w14:textId="77777777" w:rsidR="00E917EE" w:rsidRDefault="00366DD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828" w:type="dxa"/>
            <w:gridSpan w:val="3"/>
            <w:vAlign w:val="center"/>
          </w:tcPr>
          <w:p w14:paraId="5D83579C" w14:textId="77777777" w:rsidR="00E917EE" w:rsidRDefault="00366DD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□否</w:t>
            </w:r>
          </w:p>
        </w:tc>
      </w:tr>
      <w:tr w:rsidR="00E917EE" w14:paraId="097946BE" w14:textId="77777777">
        <w:trPr>
          <w:trHeight w:val="977"/>
        </w:trPr>
        <w:tc>
          <w:tcPr>
            <w:tcW w:w="2093" w:type="dxa"/>
            <w:gridSpan w:val="2"/>
            <w:vAlign w:val="center"/>
          </w:tcPr>
          <w:p w14:paraId="278A0E5F" w14:textId="77777777" w:rsidR="00E917EE" w:rsidRDefault="00366DD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3118" w:type="dxa"/>
            <w:vAlign w:val="center"/>
          </w:tcPr>
          <w:p w14:paraId="765619B1" w14:textId="77777777" w:rsidR="00E917EE" w:rsidRDefault="00366D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</w:t>
            </w:r>
            <w:r>
              <w:rPr>
                <w:rFonts w:hint="eastAsia"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sz w:val="18"/>
                <w:szCs w:val="18"/>
              </w:rPr>
              <w:t>□不合格</w:t>
            </w:r>
          </w:p>
        </w:tc>
        <w:tc>
          <w:tcPr>
            <w:tcW w:w="993" w:type="dxa"/>
            <w:gridSpan w:val="2"/>
            <w:vAlign w:val="center"/>
          </w:tcPr>
          <w:p w14:paraId="60248A91" w14:textId="77777777" w:rsidR="00E917EE" w:rsidRDefault="00366D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387" w:type="dxa"/>
            <w:gridSpan w:val="4"/>
            <w:vAlign w:val="center"/>
          </w:tcPr>
          <w:p w14:paraId="74E4D2D6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17EE" w14:paraId="507A6DF1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0C9BA930" w14:textId="77777777" w:rsidR="00E917EE" w:rsidRDefault="00366DD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98" w:type="dxa"/>
            <w:gridSpan w:val="7"/>
            <w:vAlign w:val="center"/>
          </w:tcPr>
          <w:p w14:paraId="4AB658D3" w14:textId="77777777" w:rsidR="00E917EE" w:rsidRDefault="00E917E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3D8A7D9" w14:textId="77777777" w:rsidR="00E917EE" w:rsidRDefault="00366DDE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9ABD586" w14:textId="77777777" w:rsidR="00E917EE" w:rsidRDefault="00E917EE">
      <w:pPr>
        <w:jc w:val="center"/>
        <w:rPr>
          <w:sz w:val="36"/>
          <w:szCs w:val="36"/>
        </w:rPr>
      </w:pPr>
    </w:p>
    <w:p w14:paraId="402B372B" w14:textId="77777777" w:rsidR="00E917EE" w:rsidRDefault="00E917EE">
      <w:pPr>
        <w:jc w:val="center"/>
        <w:rPr>
          <w:sz w:val="36"/>
          <w:szCs w:val="36"/>
        </w:rPr>
      </w:pPr>
    </w:p>
    <w:p w14:paraId="54F03D05" w14:textId="77777777" w:rsidR="00E917EE" w:rsidRDefault="00366DDE">
      <w:pPr>
        <w:jc w:val="center"/>
        <w:rPr>
          <w:bCs/>
          <w:sz w:val="18"/>
          <w:szCs w:val="18"/>
        </w:rPr>
      </w:pPr>
      <w:r>
        <w:rPr>
          <w:rFonts w:hint="eastAsia"/>
          <w:sz w:val="36"/>
          <w:szCs w:val="36"/>
        </w:rPr>
        <w:t>授权委托书</w:t>
      </w:r>
    </w:p>
    <w:p w14:paraId="1F61BED6" w14:textId="77777777" w:rsidR="00E917EE" w:rsidRDefault="00366DDE">
      <w:pPr>
        <w:spacing w:line="360" w:lineRule="exact"/>
        <w:rPr>
          <w:sz w:val="28"/>
        </w:rPr>
      </w:pPr>
      <w:r>
        <w:rPr>
          <w:rFonts w:hint="eastAsia"/>
          <w:sz w:val="28"/>
        </w:rPr>
        <w:t>授权公司：</w:t>
      </w:r>
    </w:p>
    <w:p w14:paraId="03E2DF4D" w14:textId="42EFE85C" w:rsidR="00E917EE" w:rsidRDefault="00366DDE">
      <w:pPr>
        <w:spacing w:line="360" w:lineRule="exact"/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</w:t>
      </w:r>
      <w:r w:rsidR="00F64EDA">
        <w:rPr>
          <w:sz w:val="28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身份证号码：</w:t>
      </w:r>
    </w:p>
    <w:p w14:paraId="319D525C" w14:textId="77777777" w:rsidR="00E917EE" w:rsidRDefault="00366DDE">
      <w:pPr>
        <w:spacing w:line="360" w:lineRule="exact"/>
        <w:rPr>
          <w:sz w:val="28"/>
        </w:rPr>
      </w:pPr>
      <w:r>
        <w:rPr>
          <w:rFonts w:hint="eastAsia"/>
          <w:sz w:val="28"/>
        </w:rPr>
        <w:t>单位地址：</w:t>
      </w:r>
    </w:p>
    <w:p w14:paraId="7B6D4E89" w14:textId="77777777" w:rsidR="00E917EE" w:rsidRDefault="00366DDE">
      <w:pPr>
        <w:spacing w:line="360" w:lineRule="exact"/>
        <w:rPr>
          <w:sz w:val="28"/>
        </w:rPr>
      </w:pPr>
      <w:r>
        <w:rPr>
          <w:rFonts w:hint="eastAsia"/>
          <w:sz w:val="28"/>
        </w:rPr>
        <w:t>法定代表人手机号码：</w:t>
      </w:r>
    </w:p>
    <w:p w14:paraId="2B6AEA09" w14:textId="00A623C4" w:rsidR="00E917EE" w:rsidRDefault="00366DDE">
      <w:pPr>
        <w:spacing w:line="360" w:lineRule="exact"/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 w:rsidR="00F64EDA">
        <w:rPr>
          <w:sz w:val="28"/>
        </w:rPr>
        <w:t xml:space="preserve">    </w:t>
      </w:r>
      <w:r>
        <w:rPr>
          <w:rFonts w:hint="eastAsia"/>
          <w:sz w:val="28"/>
        </w:rPr>
        <w:t>身份证号码：</w:t>
      </w:r>
    </w:p>
    <w:p w14:paraId="3FA1364F" w14:textId="483B8D4F" w:rsidR="00E917EE" w:rsidRDefault="00366DDE">
      <w:pPr>
        <w:spacing w:line="360" w:lineRule="exact"/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 w:rsidR="00F64EDA">
        <w:rPr>
          <w:sz w:val="28"/>
        </w:rPr>
        <w:t xml:space="preserve">    </w:t>
      </w:r>
      <w:r>
        <w:rPr>
          <w:rFonts w:hint="eastAsia"/>
          <w:sz w:val="28"/>
        </w:rPr>
        <w:t>单位及职务：</w:t>
      </w:r>
    </w:p>
    <w:p w14:paraId="26AD42C7" w14:textId="78B9E6C3" w:rsidR="00E917EE" w:rsidRDefault="00366DDE">
      <w:pPr>
        <w:spacing w:line="360" w:lineRule="exact"/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="00F64EDA">
        <w:rPr>
          <w:sz w:val="28"/>
        </w:rPr>
        <w:t xml:space="preserve">    </w:t>
      </w:r>
      <w:r>
        <w:rPr>
          <w:rFonts w:hint="eastAsia"/>
          <w:sz w:val="28"/>
        </w:rPr>
        <w:t>邮箱：</w:t>
      </w:r>
    </w:p>
    <w:p w14:paraId="5FE78A1B" w14:textId="77777777" w:rsidR="00E917EE" w:rsidRDefault="00E917EE">
      <w:pPr>
        <w:spacing w:line="360" w:lineRule="exact"/>
        <w:rPr>
          <w:b/>
          <w:sz w:val="28"/>
        </w:rPr>
      </w:pPr>
    </w:p>
    <w:p w14:paraId="50AA2864" w14:textId="77777777" w:rsidR="00E917EE" w:rsidRDefault="00366DDE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2ADC6476" w14:textId="77777777" w:rsidR="00E917EE" w:rsidRDefault="00366DDE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Chars="200" w:firstLine="56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统一企业</w:t>
      </w:r>
      <w:r>
        <w:rPr>
          <w:rFonts w:hint="eastAsia"/>
          <w:sz w:val="28"/>
          <w:u w:val="single"/>
        </w:rPr>
        <w:t>2023</w:t>
      </w:r>
      <w:r>
        <w:rPr>
          <w:rFonts w:hint="eastAsia"/>
          <w:sz w:val="28"/>
          <w:u w:val="single"/>
        </w:rPr>
        <w:t>年中原区外租仓储</w:t>
      </w:r>
      <w:r>
        <w:rPr>
          <w:rFonts w:hint="eastAsia"/>
          <w:sz w:val="28"/>
          <w:u w:val="single"/>
        </w:rPr>
        <w:t>+</w:t>
      </w:r>
      <w:r>
        <w:rPr>
          <w:rFonts w:hint="eastAsia"/>
          <w:sz w:val="28"/>
          <w:u w:val="single"/>
        </w:rPr>
        <w:t>转仓运输物流服务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项目投标活动。</w:t>
      </w:r>
    </w:p>
    <w:p w14:paraId="6406DE6D" w14:textId="77777777" w:rsidR="00E917EE" w:rsidRDefault="00366DDE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768FFA73" w14:textId="77777777" w:rsidR="00E917EE" w:rsidRDefault="00366DDE">
      <w:pPr>
        <w:spacing w:line="360" w:lineRule="exact"/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0C87FB7A" w14:textId="77777777" w:rsidR="00E917EE" w:rsidRDefault="00366DDE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57C727CC" w14:textId="77777777" w:rsidR="00E917EE" w:rsidRDefault="00366DDE">
      <w:pPr>
        <w:spacing w:line="360" w:lineRule="exact"/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自本授权书签署之日起至上述《授权事项》中列明的统一企业中原区</w:t>
      </w:r>
      <w:r>
        <w:rPr>
          <w:rFonts w:hint="eastAsia"/>
          <w:sz w:val="28"/>
        </w:rPr>
        <w:t>2023</w:t>
      </w:r>
      <w:r>
        <w:rPr>
          <w:rFonts w:hint="eastAsia"/>
          <w:sz w:val="28"/>
        </w:rPr>
        <w:t>年外租仓储</w:t>
      </w:r>
      <w:r>
        <w:rPr>
          <w:rFonts w:hint="eastAsia"/>
          <w:sz w:val="28"/>
        </w:rPr>
        <w:t>+</w:t>
      </w:r>
      <w:r>
        <w:rPr>
          <w:rFonts w:hint="eastAsia"/>
          <w:sz w:val="28"/>
        </w:rPr>
        <w:t>转仓运输物流服务项目招标活动结束时止，如中标至与招标人签订项目合同执行完毕为止。</w:t>
      </w:r>
    </w:p>
    <w:p w14:paraId="0E4EAAF5" w14:textId="77777777" w:rsidR="00E917EE" w:rsidRDefault="00E917EE">
      <w:pPr>
        <w:spacing w:line="360" w:lineRule="exact"/>
        <w:ind w:firstLineChars="1800" w:firstLine="5040"/>
        <w:rPr>
          <w:sz w:val="28"/>
        </w:rPr>
      </w:pPr>
    </w:p>
    <w:p w14:paraId="7B01376A" w14:textId="77777777" w:rsidR="00E917EE" w:rsidRDefault="00E917EE">
      <w:pPr>
        <w:spacing w:line="360" w:lineRule="exact"/>
        <w:ind w:firstLineChars="1800" w:firstLine="5040"/>
        <w:rPr>
          <w:sz w:val="28"/>
        </w:rPr>
      </w:pPr>
    </w:p>
    <w:p w14:paraId="78B7E979" w14:textId="77777777" w:rsidR="00E917EE" w:rsidRDefault="00E917EE">
      <w:pPr>
        <w:spacing w:line="360" w:lineRule="exact"/>
        <w:ind w:firstLineChars="1800" w:firstLine="5040"/>
        <w:rPr>
          <w:sz w:val="28"/>
        </w:rPr>
      </w:pPr>
    </w:p>
    <w:p w14:paraId="4284AC7C" w14:textId="77777777" w:rsidR="00E917EE" w:rsidRDefault="00366DDE">
      <w:pPr>
        <w:spacing w:line="360" w:lineRule="exact"/>
        <w:ind w:firstLineChars="1800" w:firstLine="504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76D9EFAE" w14:textId="3A11AAC6" w:rsidR="00E917EE" w:rsidRDefault="00366DDE">
      <w:pPr>
        <w:spacing w:line="360" w:lineRule="exact"/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 w:rsidR="00402E4F">
        <w:rPr>
          <w:sz w:val="28"/>
        </w:rPr>
        <w:t xml:space="preserve">      </w:t>
      </w:r>
      <w:r>
        <w:rPr>
          <w:rFonts w:hint="eastAsia"/>
          <w:sz w:val="28"/>
        </w:rPr>
        <w:t>法定代表人（签字</w:t>
      </w:r>
      <w:r w:rsidR="00402E4F">
        <w:rPr>
          <w:rFonts w:hint="eastAsia"/>
          <w:sz w:val="28"/>
        </w:rPr>
        <w:t>或盖章</w:t>
      </w:r>
      <w:r>
        <w:rPr>
          <w:rFonts w:hint="eastAsia"/>
          <w:sz w:val="28"/>
        </w:rPr>
        <w:t>）：</w:t>
      </w:r>
    </w:p>
    <w:p w14:paraId="21CCCFDD" w14:textId="77777777" w:rsidR="00E917EE" w:rsidRDefault="00366DDE">
      <w:pPr>
        <w:spacing w:line="360" w:lineRule="exact"/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14:paraId="494F0942" w14:textId="77777777" w:rsidR="00E917EE" w:rsidRDefault="00E917EE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7822F6C0" w14:textId="77777777" w:rsidR="00E917EE" w:rsidRDefault="00E917EE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E917EE" w:rsidSect="00E917EE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9EF0" w14:textId="77777777" w:rsidR="00C23D69" w:rsidRDefault="00C23D69" w:rsidP="00E917EE">
      <w:r>
        <w:separator/>
      </w:r>
    </w:p>
  </w:endnote>
  <w:endnote w:type="continuationSeparator" w:id="0">
    <w:p w14:paraId="02917291" w14:textId="77777777" w:rsidR="00C23D69" w:rsidRDefault="00C23D69" w:rsidP="00E9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B6D8" w14:textId="77777777" w:rsidR="00E917EE" w:rsidRDefault="00E917EE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FF42" w14:textId="77777777" w:rsidR="00E917EE" w:rsidRDefault="00E917EE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3FFE" w14:textId="77777777" w:rsidR="00E917EE" w:rsidRDefault="00366DDE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40B1D">
      <w:rPr>
        <w:sz w:val="20"/>
      </w:rPr>
      <w:fldChar w:fldCharType="begin"/>
    </w:r>
    <w:r>
      <w:rPr>
        <w:sz w:val="20"/>
      </w:rPr>
      <w:instrText xml:space="preserve"> page </w:instrText>
    </w:r>
    <w:r w:rsidR="00840B1D">
      <w:rPr>
        <w:sz w:val="20"/>
      </w:rPr>
      <w:fldChar w:fldCharType="separate"/>
    </w:r>
    <w:r w:rsidR="00666C1A">
      <w:rPr>
        <w:noProof/>
        <w:sz w:val="20"/>
      </w:rPr>
      <w:t>4</w:t>
    </w:r>
    <w:r w:rsidR="00840B1D">
      <w:rPr>
        <w:sz w:val="20"/>
      </w:rPr>
      <w:fldChar w:fldCharType="end"/>
    </w:r>
    <w:r>
      <w:rPr>
        <w:sz w:val="20"/>
      </w:rPr>
      <w:t xml:space="preserve"> / </w:t>
    </w:r>
    <w:r w:rsidR="00840B1D">
      <w:rPr>
        <w:sz w:val="20"/>
      </w:rPr>
      <w:fldChar w:fldCharType="begin"/>
    </w:r>
    <w:r>
      <w:rPr>
        <w:sz w:val="20"/>
      </w:rPr>
      <w:instrText xml:space="preserve"> numpages </w:instrText>
    </w:r>
    <w:r w:rsidR="00840B1D">
      <w:rPr>
        <w:sz w:val="20"/>
      </w:rPr>
      <w:fldChar w:fldCharType="separate"/>
    </w:r>
    <w:r w:rsidR="00666C1A">
      <w:rPr>
        <w:noProof/>
        <w:sz w:val="20"/>
      </w:rPr>
      <w:t>4</w:t>
    </w:r>
    <w:r w:rsidR="00840B1D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166F" w14:textId="77777777" w:rsidR="00C23D69" w:rsidRDefault="00C23D69" w:rsidP="00E917EE">
      <w:r>
        <w:separator/>
      </w:r>
    </w:p>
  </w:footnote>
  <w:footnote w:type="continuationSeparator" w:id="0">
    <w:p w14:paraId="2A8CA1A1" w14:textId="77777777" w:rsidR="00C23D69" w:rsidRDefault="00C23D69" w:rsidP="00E9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8136" w14:textId="77777777" w:rsidR="00E917EE" w:rsidRDefault="00E917EE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DE4B" w14:textId="77777777" w:rsidR="00E917EE" w:rsidRDefault="00E917EE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7B88"/>
    <w:multiLevelType w:val="multilevel"/>
    <w:tmpl w:val="129E7B88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2B6B7346"/>
    <w:multiLevelType w:val="multilevel"/>
    <w:tmpl w:val="2B6B7346"/>
    <w:lvl w:ilvl="0">
      <w:start w:val="1"/>
      <w:numFmt w:val="upperLetter"/>
      <w:lvlText w:val="%1."/>
      <w:lvlJc w:val="left"/>
      <w:pPr>
        <w:ind w:left="703" w:hanging="420"/>
      </w:pPr>
    </w:lvl>
    <w:lvl w:ilvl="1">
      <w:start w:val="3"/>
      <w:numFmt w:val="decimal"/>
      <w:lvlText w:val="%2、"/>
      <w:lvlJc w:val="left"/>
      <w:pPr>
        <w:ind w:left="142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56CA3C25"/>
    <w:multiLevelType w:val="multilevel"/>
    <w:tmpl w:val="56CA3C25"/>
    <w:lvl w:ilvl="0">
      <w:start w:val="2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 w16cid:durableId="881672246">
    <w:abstractNumId w:val="1"/>
  </w:num>
  <w:num w:numId="2" w16cid:durableId="305670812">
    <w:abstractNumId w:val="2"/>
  </w:num>
  <w:num w:numId="3" w16cid:durableId="144677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JiZjk4ODYzOTQ5YjdmNGMxYTU1OTJhMGQwNzhiNmMifQ=="/>
    <w:docVar w:name="KSO_WPS_MARK_KEY" w:val="ff71b66f-a9db-4d27-8881-75da9368ac25"/>
  </w:docVars>
  <w:rsids>
    <w:rsidRoot w:val="001D742D"/>
    <w:rsid w:val="BEEB33D1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3555"/>
    <w:rsid w:val="00033E9D"/>
    <w:rsid w:val="00033FB1"/>
    <w:rsid w:val="0004318B"/>
    <w:rsid w:val="0004354F"/>
    <w:rsid w:val="00052B72"/>
    <w:rsid w:val="00052E00"/>
    <w:rsid w:val="000576C9"/>
    <w:rsid w:val="0005777D"/>
    <w:rsid w:val="00057D40"/>
    <w:rsid w:val="00060B70"/>
    <w:rsid w:val="0006113A"/>
    <w:rsid w:val="00061EE1"/>
    <w:rsid w:val="000629E9"/>
    <w:rsid w:val="00063835"/>
    <w:rsid w:val="00066994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79A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1A49"/>
    <w:rsid w:val="00103508"/>
    <w:rsid w:val="00104598"/>
    <w:rsid w:val="00105415"/>
    <w:rsid w:val="00106B05"/>
    <w:rsid w:val="00111C94"/>
    <w:rsid w:val="00113853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3B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59AA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4182"/>
    <w:rsid w:val="001C4E5F"/>
    <w:rsid w:val="001C62CE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2A4E"/>
    <w:rsid w:val="002156C2"/>
    <w:rsid w:val="002160C8"/>
    <w:rsid w:val="00222477"/>
    <w:rsid w:val="0022303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6303"/>
    <w:rsid w:val="00240C96"/>
    <w:rsid w:val="002433F9"/>
    <w:rsid w:val="00243620"/>
    <w:rsid w:val="00244755"/>
    <w:rsid w:val="00244A5F"/>
    <w:rsid w:val="00245576"/>
    <w:rsid w:val="00247A79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457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7A51"/>
    <w:rsid w:val="002B1522"/>
    <w:rsid w:val="002B3CB3"/>
    <w:rsid w:val="002C0A12"/>
    <w:rsid w:val="002C1874"/>
    <w:rsid w:val="002C2329"/>
    <w:rsid w:val="002C67F6"/>
    <w:rsid w:val="002D092B"/>
    <w:rsid w:val="002D2416"/>
    <w:rsid w:val="002D2CD7"/>
    <w:rsid w:val="002D37FE"/>
    <w:rsid w:val="002D3D19"/>
    <w:rsid w:val="002D484B"/>
    <w:rsid w:val="002D5200"/>
    <w:rsid w:val="002D6146"/>
    <w:rsid w:val="002D66A6"/>
    <w:rsid w:val="002E10CA"/>
    <w:rsid w:val="002E2BC9"/>
    <w:rsid w:val="002E417A"/>
    <w:rsid w:val="002E4CF7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209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457A"/>
    <w:rsid w:val="0033713C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8E3"/>
    <w:rsid w:val="00356A8F"/>
    <w:rsid w:val="00356F2D"/>
    <w:rsid w:val="003636D3"/>
    <w:rsid w:val="00365E8E"/>
    <w:rsid w:val="00366DDE"/>
    <w:rsid w:val="00366EAE"/>
    <w:rsid w:val="00367112"/>
    <w:rsid w:val="00373119"/>
    <w:rsid w:val="00375201"/>
    <w:rsid w:val="003761F0"/>
    <w:rsid w:val="00376C1D"/>
    <w:rsid w:val="003807D5"/>
    <w:rsid w:val="0038194E"/>
    <w:rsid w:val="00383359"/>
    <w:rsid w:val="003835B1"/>
    <w:rsid w:val="0038726D"/>
    <w:rsid w:val="0039230C"/>
    <w:rsid w:val="00392C6C"/>
    <w:rsid w:val="003937CB"/>
    <w:rsid w:val="00394F1F"/>
    <w:rsid w:val="0039596F"/>
    <w:rsid w:val="00397240"/>
    <w:rsid w:val="003A22FF"/>
    <w:rsid w:val="003A5EC0"/>
    <w:rsid w:val="003A6025"/>
    <w:rsid w:val="003A7504"/>
    <w:rsid w:val="003A7B47"/>
    <w:rsid w:val="003B18F0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32"/>
    <w:rsid w:val="003E09D1"/>
    <w:rsid w:val="003E143C"/>
    <w:rsid w:val="003E1FBB"/>
    <w:rsid w:val="003E3A98"/>
    <w:rsid w:val="003E6BEC"/>
    <w:rsid w:val="003E7A5E"/>
    <w:rsid w:val="003F01BF"/>
    <w:rsid w:val="003F1D15"/>
    <w:rsid w:val="003F410E"/>
    <w:rsid w:val="003F59BA"/>
    <w:rsid w:val="003F5A44"/>
    <w:rsid w:val="003F7708"/>
    <w:rsid w:val="003F7D8B"/>
    <w:rsid w:val="00400D70"/>
    <w:rsid w:val="00401015"/>
    <w:rsid w:val="00401946"/>
    <w:rsid w:val="00402E4F"/>
    <w:rsid w:val="004037EA"/>
    <w:rsid w:val="00407112"/>
    <w:rsid w:val="00411942"/>
    <w:rsid w:val="00411E3D"/>
    <w:rsid w:val="00413A96"/>
    <w:rsid w:val="004147EE"/>
    <w:rsid w:val="004165EC"/>
    <w:rsid w:val="00417557"/>
    <w:rsid w:val="004176F2"/>
    <w:rsid w:val="004217CD"/>
    <w:rsid w:val="0042245E"/>
    <w:rsid w:val="00422570"/>
    <w:rsid w:val="00422F69"/>
    <w:rsid w:val="0042327D"/>
    <w:rsid w:val="00426617"/>
    <w:rsid w:val="00430303"/>
    <w:rsid w:val="00433BE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67695"/>
    <w:rsid w:val="0047045E"/>
    <w:rsid w:val="004716D1"/>
    <w:rsid w:val="0047195B"/>
    <w:rsid w:val="00471E3A"/>
    <w:rsid w:val="004736A7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C50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EAD"/>
    <w:rsid w:val="004C217C"/>
    <w:rsid w:val="004C510E"/>
    <w:rsid w:val="004C5899"/>
    <w:rsid w:val="004C7506"/>
    <w:rsid w:val="004D0A33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9BC"/>
    <w:rsid w:val="004E5CB6"/>
    <w:rsid w:val="004F504F"/>
    <w:rsid w:val="004F76B5"/>
    <w:rsid w:val="00500E06"/>
    <w:rsid w:val="005013B2"/>
    <w:rsid w:val="0050172D"/>
    <w:rsid w:val="00504FB2"/>
    <w:rsid w:val="00505305"/>
    <w:rsid w:val="005053A1"/>
    <w:rsid w:val="00507FBA"/>
    <w:rsid w:val="00510432"/>
    <w:rsid w:val="0051427E"/>
    <w:rsid w:val="00514D5A"/>
    <w:rsid w:val="00514E0B"/>
    <w:rsid w:val="005224A1"/>
    <w:rsid w:val="00523FA9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5756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47D4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1EEE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4DE2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7EB3"/>
    <w:rsid w:val="00650E0D"/>
    <w:rsid w:val="00652338"/>
    <w:rsid w:val="00652F0A"/>
    <w:rsid w:val="006608C4"/>
    <w:rsid w:val="00661269"/>
    <w:rsid w:val="006625CE"/>
    <w:rsid w:val="00664A24"/>
    <w:rsid w:val="00666C1A"/>
    <w:rsid w:val="00671968"/>
    <w:rsid w:val="0067252E"/>
    <w:rsid w:val="00673045"/>
    <w:rsid w:val="00673407"/>
    <w:rsid w:val="00674360"/>
    <w:rsid w:val="006768F9"/>
    <w:rsid w:val="0068407B"/>
    <w:rsid w:val="006840B6"/>
    <w:rsid w:val="006901B7"/>
    <w:rsid w:val="006915F1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0844"/>
    <w:rsid w:val="006D1347"/>
    <w:rsid w:val="006D1C2D"/>
    <w:rsid w:val="006D3638"/>
    <w:rsid w:val="006D3EFD"/>
    <w:rsid w:val="006D44B5"/>
    <w:rsid w:val="006D57FE"/>
    <w:rsid w:val="006D6962"/>
    <w:rsid w:val="006D766A"/>
    <w:rsid w:val="006E02F7"/>
    <w:rsid w:val="006E0C54"/>
    <w:rsid w:val="006E1894"/>
    <w:rsid w:val="006E27EE"/>
    <w:rsid w:val="006E34DA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07747"/>
    <w:rsid w:val="007125E2"/>
    <w:rsid w:val="00714048"/>
    <w:rsid w:val="007178DA"/>
    <w:rsid w:val="00721608"/>
    <w:rsid w:val="00722FE3"/>
    <w:rsid w:val="00723AED"/>
    <w:rsid w:val="00724957"/>
    <w:rsid w:val="0072719C"/>
    <w:rsid w:val="00731C64"/>
    <w:rsid w:val="0073344D"/>
    <w:rsid w:val="00734ED6"/>
    <w:rsid w:val="00736757"/>
    <w:rsid w:val="00740700"/>
    <w:rsid w:val="00741A5C"/>
    <w:rsid w:val="00743391"/>
    <w:rsid w:val="00743925"/>
    <w:rsid w:val="00743D0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049D"/>
    <w:rsid w:val="00781B6A"/>
    <w:rsid w:val="00783868"/>
    <w:rsid w:val="00783E2F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D3F"/>
    <w:rsid w:val="007B4FFD"/>
    <w:rsid w:val="007B5AE1"/>
    <w:rsid w:val="007B6F5E"/>
    <w:rsid w:val="007C043C"/>
    <w:rsid w:val="007C2C9A"/>
    <w:rsid w:val="007C4D45"/>
    <w:rsid w:val="007C5113"/>
    <w:rsid w:val="007C6450"/>
    <w:rsid w:val="007C67EE"/>
    <w:rsid w:val="007D3141"/>
    <w:rsid w:val="007D3EBC"/>
    <w:rsid w:val="007D555D"/>
    <w:rsid w:val="007D6C46"/>
    <w:rsid w:val="007E137C"/>
    <w:rsid w:val="007E1B7F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1A79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2CD6"/>
    <w:rsid w:val="0083395D"/>
    <w:rsid w:val="00834ADF"/>
    <w:rsid w:val="00836A68"/>
    <w:rsid w:val="00840B1D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3357"/>
    <w:rsid w:val="00864508"/>
    <w:rsid w:val="00866EFF"/>
    <w:rsid w:val="00872CCB"/>
    <w:rsid w:val="00875C2F"/>
    <w:rsid w:val="00877512"/>
    <w:rsid w:val="008776C7"/>
    <w:rsid w:val="00881615"/>
    <w:rsid w:val="00881AE3"/>
    <w:rsid w:val="008820C2"/>
    <w:rsid w:val="00882B7B"/>
    <w:rsid w:val="0088572F"/>
    <w:rsid w:val="008879CC"/>
    <w:rsid w:val="00890E79"/>
    <w:rsid w:val="00897CA7"/>
    <w:rsid w:val="008A22A2"/>
    <w:rsid w:val="008A281A"/>
    <w:rsid w:val="008A29E4"/>
    <w:rsid w:val="008A37EE"/>
    <w:rsid w:val="008A3DB9"/>
    <w:rsid w:val="008A538E"/>
    <w:rsid w:val="008B358A"/>
    <w:rsid w:val="008B44E9"/>
    <w:rsid w:val="008B61C3"/>
    <w:rsid w:val="008B7BA4"/>
    <w:rsid w:val="008B7E19"/>
    <w:rsid w:val="008C01B5"/>
    <w:rsid w:val="008C099F"/>
    <w:rsid w:val="008C3E02"/>
    <w:rsid w:val="008C6F5A"/>
    <w:rsid w:val="008C7092"/>
    <w:rsid w:val="008D2FC2"/>
    <w:rsid w:val="008D5B62"/>
    <w:rsid w:val="008E02E8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3853"/>
    <w:rsid w:val="00917C64"/>
    <w:rsid w:val="00920A94"/>
    <w:rsid w:val="00924242"/>
    <w:rsid w:val="0092517C"/>
    <w:rsid w:val="00926E0B"/>
    <w:rsid w:val="00926F98"/>
    <w:rsid w:val="00927921"/>
    <w:rsid w:val="00931B7D"/>
    <w:rsid w:val="00936B31"/>
    <w:rsid w:val="009379F3"/>
    <w:rsid w:val="0094159B"/>
    <w:rsid w:val="00942F3D"/>
    <w:rsid w:val="00943970"/>
    <w:rsid w:val="00944EE4"/>
    <w:rsid w:val="00945FA5"/>
    <w:rsid w:val="00947150"/>
    <w:rsid w:val="00951BB4"/>
    <w:rsid w:val="0096199A"/>
    <w:rsid w:val="009630D5"/>
    <w:rsid w:val="00963D9C"/>
    <w:rsid w:val="00963F70"/>
    <w:rsid w:val="00967518"/>
    <w:rsid w:val="00970EC2"/>
    <w:rsid w:val="009722DF"/>
    <w:rsid w:val="00972E47"/>
    <w:rsid w:val="0097324B"/>
    <w:rsid w:val="00973AAE"/>
    <w:rsid w:val="009745D6"/>
    <w:rsid w:val="00974BC7"/>
    <w:rsid w:val="009765A2"/>
    <w:rsid w:val="009774C9"/>
    <w:rsid w:val="009810A6"/>
    <w:rsid w:val="0098366F"/>
    <w:rsid w:val="00985D2B"/>
    <w:rsid w:val="00986F5C"/>
    <w:rsid w:val="0098734D"/>
    <w:rsid w:val="009901AD"/>
    <w:rsid w:val="00990DB8"/>
    <w:rsid w:val="00992EE6"/>
    <w:rsid w:val="0099386C"/>
    <w:rsid w:val="00994694"/>
    <w:rsid w:val="0099552F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96A"/>
    <w:rsid w:val="009D5FB6"/>
    <w:rsid w:val="009D73BF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1C9F"/>
    <w:rsid w:val="00A020D0"/>
    <w:rsid w:val="00A07470"/>
    <w:rsid w:val="00A11192"/>
    <w:rsid w:val="00A163AC"/>
    <w:rsid w:val="00A17564"/>
    <w:rsid w:val="00A20142"/>
    <w:rsid w:val="00A2102D"/>
    <w:rsid w:val="00A22090"/>
    <w:rsid w:val="00A25874"/>
    <w:rsid w:val="00A32661"/>
    <w:rsid w:val="00A33941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51C8"/>
    <w:rsid w:val="00A5650F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73C0"/>
    <w:rsid w:val="00AA013E"/>
    <w:rsid w:val="00AA0E84"/>
    <w:rsid w:val="00AA2410"/>
    <w:rsid w:val="00AA656F"/>
    <w:rsid w:val="00AA7E17"/>
    <w:rsid w:val="00AB2551"/>
    <w:rsid w:val="00AB3BEF"/>
    <w:rsid w:val="00AB4659"/>
    <w:rsid w:val="00AB4789"/>
    <w:rsid w:val="00AB739C"/>
    <w:rsid w:val="00AB7D2D"/>
    <w:rsid w:val="00AB7F54"/>
    <w:rsid w:val="00AC0A72"/>
    <w:rsid w:val="00AC2C25"/>
    <w:rsid w:val="00AC348D"/>
    <w:rsid w:val="00AC5F60"/>
    <w:rsid w:val="00AC741D"/>
    <w:rsid w:val="00AC7424"/>
    <w:rsid w:val="00AD2ED8"/>
    <w:rsid w:val="00AD3A28"/>
    <w:rsid w:val="00AD455B"/>
    <w:rsid w:val="00AD6FE3"/>
    <w:rsid w:val="00AD7DD6"/>
    <w:rsid w:val="00AD7E9E"/>
    <w:rsid w:val="00AE2F34"/>
    <w:rsid w:val="00AE6D59"/>
    <w:rsid w:val="00AF171C"/>
    <w:rsid w:val="00AF5803"/>
    <w:rsid w:val="00AF6835"/>
    <w:rsid w:val="00B02863"/>
    <w:rsid w:val="00B02F0A"/>
    <w:rsid w:val="00B03393"/>
    <w:rsid w:val="00B03BA1"/>
    <w:rsid w:val="00B040B9"/>
    <w:rsid w:val="00B0610C"/>
    <w:rsid w:val="00B06E77"/>
    <w:rsid w:val="00B1047A"/>
    <w:rsid w:val="00B10878"/>
    <w:rsid w:val="00B11AAE"/>
    <w:rsid w:val="00B123D0"/>
    <w:rsid w:val="00B123FC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385E"/>
    <w:rsid w:val="00B45463"/>
    <w:rsid w:val="00B47A8C"/>
    <w:rsid w:val="00B517BF"/>
    <w:rsid w:val="00B51DB2"/>
    <w:rsid w:val="00B53F65"/>
    <w:rsid w:val="00B577B0"/>
    <w:rsid w:val="00B61AB6"/>
    <w:rsid w:val="00B62503"/>
    <w:rsid w:val="00B65ED4"/>
    <w:rsid w:val="00B7200D"/>
    <w:rsid w:val="00B72558"/>
    <w:rsid w:val="00B72A70"/>
    <w:rsid w:val="00B72FE2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4B28"/>
    <w:rsid w:val="00B97264"/>
    <w:rsid w:val="00B97F5E"/>
    <w:rsid w:val="00BA1D02"/>
    <w:rsid w:val="00BA2453"/>
    <w:rsid w:val="00BA7BBF"/>
    <w:rsid w:val="00BB1305"/>
    <w:rsid w:val="00BB1C3B"/>
    <w:rsid w:val="00BB1D7E"/>
    <w:rsid w:val="00BB2B91"/>
    <w:rsid w:val="00BB331E"/>
    <w:rsid w:val="00BB3A09"/>
    <w:rsid w:val="00BB5044"/>
    <w:rsid w:val="00BB5333"/>
    <w:rsid w:val="00BB69AE"/>
    <w:rsid w:val="00BB72D8"/>
    <w:rsid w:val="00BB7507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05AA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3D69"/>
    <w:rsid w:val="00C251A1"/>
    <w:rsid w:val="00C27931"/>
    <w:rsid w:val="00C27EB9"/>
    <w:rsid w:val="00C30C3E"/>
    <w:rsid w:val="00C3151C"/>
    <w:rsid w:val="00C3163D"/>
    <w:rsid w:val="00C31929"/>
    <w:rsid w:val="00C35DA1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7CD"/>
    <w:rsid w:val="00C5487E"/>
    <w:rsid w:val="00C562C3"/>
    <w:rsid w:val="00C56E62"/>
    <w:rsid w:val="00C5766F"/>
    <w:rsid w:val="00C62F09"/>
    <w:rsid w:val="00C64CBD"/>
    <w:rsid w:val="00C67687"/>
    <w:rsid w:val="00C710AD"/>
    <w:rsid w:val="00C717B9"/>
    <w:rsid w:val="00C751A9"/>
    <w:rsid w:val="00C802A3"/>
    <w:rsid w:val="00C80CF4"/>
    <w:rsid w:val="00C815E7"/>
    <w:rsid w:val="00C828FA"/>
    <w:rsid w:val="00C85411"/>
    <w:rsid w:val="00C860D3"/>
    <w:rsid w:val="00C90F7F"/>
    <w:rsid w:val="00C910F9"/>
    <w:rsid w:val="00C91971"/>
    <w:rsid w:val="00C91E9C"/>
    <w:rsid w:val="00C91FCB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D5E"/>
    <w:rsid w:val="00CB3D01"/>
    <w:rsid w:val="00CB5E72"/>
    <w:rsid w:val="00CB5FD5"/>
    <w:rsid w:val="00CB70AB"/>
    <w:rsid w:val="00CB74DA"/>
    <w:rsid w:val="00CC0AFE"/>
    <w:rsid w:val="00CC1F4F"/>
    <w:rsid w:val="00CC39BD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600C"/>
    <w:rsid w:val="00CF7B29"/>
    <w:rsid w:val="00CF7F11"/>
    <w:rsid w:val="00D0091D"/>
    <w:rsid w:val="00D036EA"/>
    <w:rsid w:val="00D03750"/>
    <w:rsid w:val="00D04288"/>
    <w:rsid w:val="00D05E12"/>
    <w:rsid w:val="00D06AAE"/>
    <w:rsid w:val="00D11F1D"/>
    <w:rsid w:val="00D155E9"/>
    <w:rsid w:val="00D168C7"/>
    <w:rsid w:val="00D17003"/>
    <w:rsid w:val="00D17C39"/>
    <w:rsid w:val="00D204E9"/>
    <w:rsid w:val="00D205F7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12F"/>
    <w:rsid w:val="00D369E5"/>
    <w:rsid w:val="00D3720F"/>
    <w:rsid w:val="00D410BF"/>
    <w:rsid w:val="00D429E7"/>
    <w:rsid w:val="00D43090"/>
    <w:rsid w:val="00D522CA"/>
    <w:rsid w:val="00D66A6C"/>
    <w:rsid w:val="00D6790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0B6"/>
    <w:rsid w:val="00DB0346"/>
    <w:rsid w:val="00DB0982"/>
    <w:rsid w:val="00DB1554"/>
    <w:rsid w:val="00DB3C8E"/>
    <w:rsid w:val="00DC061E"/>
    <w:rsid w:val="00DC2203"/>
    <w:rsid w:val="00DC4211"/>
    <w:rsid w:val="00DC4C62"/>
    <w:rsid w:val="00DC71EA"/>
    <w:rsid w:val="00DD16B6"/>
    <w:rsid w:val="00DD1A4D"/>
    <w:rsid w:val="00DD43F3"/>
    <w:rsid w:val="00DD4811"/>
    <w:rsid w:val="00DD48F9"/>
    <w:rsid w:val="00DE0126"/>
    <w:rsid w:val="00DE25DE"/>
    <w:rsid w:val="00DE3C96"/>
    <w:rsid w:val="00DE570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07F9A"/>
    <w:rsid w:val="00E10310"/>
    <w:rsid w:val="00E108E9"/>
    <w:rsid w:val="00E118DE"/>
    <w:rsid w:val="00E123C6"/>
    <w:rsid w:val="00E12854"/>
    <w:rsid w:val="00E151EC"/>
    <w:rsid w:val="00E15288"/>
    <w:rsid w:val="00E164EE"/>
    <w:rsid w:val="00E20277"/>
    <w:rsid w:val="00E204F9"/>
    <w:rsid w:val="00E265C3"/>
    <w:rsid w:val="00E31453"/>
    <w:rsid w:val="00E33440"/>
    <w:rsid w:val="00E34A4E"/>
    <w:rsid w:val="00E3594A"/>
    <w:rsid w:val="00E35BCD"/>
    <w:rsid w:val="00E36A78"/>
    <w:rsid w:val="00E36F2D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07"/>
    <w:rsid w:val="00E84D74"/>
    <w:rsid w:val="00E917EE"/>
    <w:rsid w:val="00E91CE0"/>
    <w:rsid w:val="00E926C7"/>
    <w:rsid w:val="00E9281D"/>
    <w:rsid w:val="00E93598"/>
    <w:rsid w:val="00EA2BF9"/>
    <w:rsid w:val="00EA38C2"/>
    <w:rsid w:val="00EA38DA"/>
    <w:rsid w:val="00EA5AE4"/>
    <w:rsid w:val="00EA7F0B"/>
    <w:rsid w:val="00EB0BAE"/>
    <w:rsid w:val="00EB327A"/>
    <w:rsid w:val="00EB3E0A"/>
    <w:rsid w:val="00EB55B8"/>
    <w:rsid w:val="00EB60EE"/>
    <w:rsid w:val="00EB62BD"/>
    <w:rsid w:val="00EB65F4"/>
    <w:rsid w:val="00EB6941"/>
    <w:rsid w:val="00EC2F98"/>
    <w:rsid w:val="00EC2FFE"/>
    <w:rsid w:val="00EC4B82"/>
    <w:rsid w:val="00EC61DB"/>
    <w:rsid w:val="00EC6E49"/>
    <w:rsid w:val="00ED15CD"/>
    <w:rsid w:val="00ED27C8"/>
    <w:rsid w:val="00ED3154"/>
    <w:rsid w:val="00ED3A2B"/>
    <w:rsid w:val="00ED4DAC"/>
    <w:rsid w:val="00ED5972"/>
    <w:rsid w:val="00ED674E"/>
    <w:rsid w:val="00EE21DA"/>
    <w:rsid w:val="00EE39F8"/>
    <w:rsid w:val="00EE7603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48F6"/>
    <w:rsid w:val="00F3575B"/>
    <w:rsid w:val="00F36B70"/>
    <w:rsid w:val="00F422FA"/>
    <w:rsid w:val="00F424C4"/>
    <w:rsid w:val="00F42667"/>
    <w:rsid w:val="00F439B2"/>
    <w:rsid w:val="00F43B2B"/>
    <w:rsid w:val="00F43CB4"/>
    <w:rsid w:val="00F46F40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2DDC"/>
    <w:rsid w:val="00F63296"/>
    <w:rsid w:val="00F64EDA"/>
    <w:rsid w:val="00F65665"/>
    <w:rsid w:val="00F70607"/>
    <w:rsid w:val="00F7140A"/>
    <w:rsid w:val="00F7178F"/>
    <w:rsid w:val="00F720AD"/>
    <w:rsid w:val="00F7266D"/>
    <w:rsid w:val="00F7267C"/>
    <w:rsid w:val="00F731A9"/>
    <w:rsid w:val="00F731DF"/>
    <w:rsid w:val="00F73201"/>
    <w:rsid w:val="00F735B4"/>
    <w:rsid w:val="00F76AAA"/>
    <w:rsid w:val="00F8161F"/>
    <w:rsid w:val="00F821B6"/>
    <w:rsid w:val="00F833A9"/>
    <w:rsid w:val="00F842AA"/>
    <w:rsid w:val="00F86B85"/>
    <w:rsid w:val="00F9061D"/>
    <w:rsid w:val="00F90661"/>
    <w:rsid w:val="00F925A4"/>
    <w:rsid w:val="00F97BAE"/>
    <w:rsid w:val="00FA2075"/>
    <w:rsid w:val="00FA733C"/>
    <w:rsid w:val="00FA746C"/>
    <w:rsid w:val="00FA7DD3"/>
    <w:rsid w:val="00FB3476"/>
    <w:rsid w:val="00FB484F"/>
    <w:rsid w:val="00FB6785"/>
    <w:rsid w:val="00FC0386"/>
    <w:rsid w:val="00FC0B50"/>
    <w:rsid w:val="00FC0CC8"/>
    <w:rsid w:val="00FC16B4"/>
    <w:rsid w:val="00FC1751"/>
    <w:rsid w:val="00FC1862"/>
    <w:rsid w:val="00FC2521"/>
    <w:rsid w:val="00FC2704"/>
    <w:rsid w:val="00FC56AD"/>
    <w:rsid w:val="00FC5816"/>
    <w:rsid w:val="00FC653F"/>
    <w:rsid w:val="00FC6B33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A84"/>
    <w:rsid w:val="00FF3E4C"/>
    <w:rsid w:val="00FF4D41"/>
    <w:rsid w:val="00FF7ADD"/>
    <w:rsid w:val="114A1F02"/>
    <w:rsid w:val="22CA2FB5"/>
    <w:rsid w:val="2D4F2D40"/>
    <w:rsid w:val="39C12E73"/>
    <w:rsid w:val="3B702E61"/>
    <w:rsid w:val="3D8601B9"/>
    <w:rsid w:val="3DE13314"/>
    <w:rsid w:val="3E735803"/>
    <w:rsid w:val="43181975"/>
    <w:rsid w:val="44D63F79"/>
    <w:rsid w:val="4DBF1EF2"/>
    <w:rsid w:val="4F6B6A34"/>
    <w:rsid w:val="50BE6686"/>
    <w:rsid w:val="531279FD"/>
    <w:rsid w:val="55907E25"/>
    <w:rsid w:val="5F87723A"/>
    <w:rsid w:val="64BD0A97"/>
    <w:rsid w:val="661E6471"/>
    <w:rsid w:val="7710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3B4F66"/>
  <w15:docId w15:val="{B7E6C8E1-0B1B-40E5-B951-5A04F864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7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E917EE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E917EE"/>
    <w:pPr>
      <w:jc w:val="left"/>
    </w:pPr>
  </w:style>
  <w:style w:type="paragraph" w:styleId="a6">
    <w:name w:val="Body Text Indent"/>
    <w:basedOn w:val="a"/>
    <w:qFormat/>
    <w:rsid w:val="00E917EE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E917EE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E917EE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E917EE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E917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E91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E917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E917EE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E917EE"/>
    <w:rPr>
      <w:b/>
      <w:bCs/>
    </w:rPr>
  </w:style>
  <w:style w:type="table" w:styleId="af1">
    <w:name w:val="Table Grid"/>
    <w:basedOn w:val="a1"/>
    <w:qFormat/>
    <w:rsid w:val="00E91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qFormat/>
    <w:rsid w:val="00E917EE"/>
  </w:style>
  <w:style w:type="character" w:styleId="af3">
    <w:name w:val="Hyperlink"/>
    <w:basedOn w:val="a0"/>
    <w:qFormat/>
    <w:rsid w:val="00E917EE"/>
    <w:rPr>
      <w:color w:val="333333"/>
      <w:u w:val="none"/>
    </w:rPr>
  </w:style>
  <w:style w:type="character" w:styleId="af4">
    <w:name w:val="annotation reference"/>
    <w:basedOn w:val="a0"/>
    <w:semiHidden/>
    <w:unhideWhenUsed/>
    <w:qFormat/>
    <w:rsid w:val="00E917EE"/>
    <w:rPr>
      <w:sz w:val="21"/>
      <w:szCs w:val="21"/>
    </w:rPr>
  </w:style>
  <w:style w:type="paragraph" w:styleId="af5">
    <w:name w:val="List Paragraph"/>
    <w:basedOn w:val="a"/>
    <w:uiPriority w:val="34"/>
    <w:qFormat/>
    <w:rsid w:val="00E917EE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E917EE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E917EE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E917EE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E917EE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537</Words>
  <Characters>3064</Characters>
  <Application>Microsoft Office Word</Application>
  <DocSecurity>0</DocSecurity>
  <Lines>25</Lines>
  <Paragraphs>7</Paragraphs>
  <ScaleCrop>false</ScaleCrop>
  <Company>Kunshan Research Institute,PEC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42</cp:revision>
  <cp:lastPrinted>2017-11-14T09:02:00Z</cp:lastPrinted>
  <dcterms:created xsi:type="dcterms:W3CDTF">2023-05-04T06:45:00Z</dcterms:created>
  <dcterms:modified xsi:type="dcterms:W3CDTF">2023-05-10T00:46:00Z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B255F9BEC8A04F11A86D43DA1C334650</vt:lpwstr>
  </property>
</Properties>
</file>