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废油类下脚品外卖服务项目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年04月01日至202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年03月31日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项目地点：合肥市经济技术开发区锦绣大道182号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项目范围：合肥统一企业有限公司的废弃油脂、废棕榈油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保证金缴纳：履约保证金壹万伍仟元，具体以招标说明书为准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服务商资质要求：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A、有效的营业执照，具备废弃油脂回收/处置相关经营范围营业范围；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B、具备废弃油脂回收/处置相关经营范围营业范围≥1年（含）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4" w:leftChars="202" w:hanging="50" w:hangingChars="21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（https://huicai.pec.com.cn）进行报名，网址建议使用谷歌浏览器，报名表要求的报名材料请务必在慧采系统全部上传，具体报名操作详见操作手册。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年2月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年2月2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240" w:lineRule="auto"/>
        <w:ind w:left="565" w:leftChars="193" w:hanging="160" w:hangingChars="67"/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合肥统一废油类下脚品外卖服务项目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30"/>
          <w:szCs w:val="30"/>
          <w:u w:val="single"/>
        </w:rPr>
        <w:t>合肥统一废油类下脚品外卖服务项目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D87B4"/>
    <w:multiLevelType w:val="singleLevel"/>
    <w:tmpl w:val="7FBD87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7BE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5074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53F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7CE0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481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3DC4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76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7B2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2B2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48CA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75F60B5"/>
    <w:rsid w:val="35DE43C4"/>
    <w:rsid w:val="54F7CD31"/>
    <w:rsid w:val="57D7E702"/>
    <w:rsid w:val="5CFFB281"/>
    <w:rsid w:val="5F8DBFC8"/>
    <w:rsid w:val="6DBF5546"/>
    <w:rsid w:val="6FADD7A0"/>
    <w:rsid w:val="6FBFAC16"/>
    <w:rsid w:val="6FFD7966"/>
    <w:rsid w:val="7BFDC351"/>
    <w:rsid w:val="7D6EC659"/>
    <w:rsid w:val="7FEF3802"/>
    <w:rsid w:val="9D7DBB5C"/>
    <w:rsid w:val="B5FF4C9C"/>
    <w:rsid w:val="DBDFB92B"/>
    <w:rsid w:val="EB979442"/>
    <w:rsid w:val="EDBBAD7F"/>
    <w:rsid w:val="EDED530A"/>
    <w:rsid w:val="FDADCC8C"/>
    <w:rsid w:val="FFF5DAAA"/>
    <w:rsid w:val="FFFFA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210</Words>
  <Characters>1202</Characters>
  <Lines>10</Lines>
  <Paragraphs>2</Paragraphs>
  <TotalTime>28</TotalTime>
  <ScaleCrop>false</ScaleCrop>
  <LinksUpToDate>false</LinksUpToDate>
  <CharactersWithSpaces>1410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2022-02-14T23:00:00Z</dcterms:created>
  <dc:creator>grdpec</dc:creator>
  <cp:keywords>标准</cp:keywords>
  <cp:lastModifiedBy>管明明明</cp:lastModifiedBy>
  <cp:lastPrinted>2017-11-14T17:02:00Z</cp:lastPrinted>
  <dcterms:modified xsi:type="dcterms:W3CDTF">2023-02-21T08:35:56Z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61F61169193C7DF067C6F2638177FC73</vt:lpwstr>
  </property>
</Properties>
</file>