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4C45" w14:textId="77777777" w:rsidR="001B7461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3年华东区</w:t>
      </w:r>
      <w:r w:rsidR="00053199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仓储</w:t>
      </w:r>
      <w:r w:rsidR="001B746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运输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物流服务项目</w:t>
      </w:r>
    </w:p>
    <w:p w14:paraId="0C82F321" w14:textId="7D116ADB" w:rsidR="006B258A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16B5F3A9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5D51567C" w14:textId="477A6729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统一企业2023年华东区</w:t>
      </w:r>
      <w:r w:rsidR="001B7461" w:rsidRPr="001B7461">
        <w:rPr>
          <w:rFonts w:ascii="微软雅黑" w:eastAsia="微软雅黑" w:hAnsi="微软雅黑" w:hint="eastAsia"/>
          <w:color w:val="000000"/>
          <w:sz w:val="24"/>
          <w:szCs w:val="24"/>
        </w:rPr>
        <w:t>仓储运输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物流服务项目</w:t>
      </w:r>
    </w:p>
    <w:p w14:paraId="146FC6D0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1F2AE564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4BAF0046" w14:textId="5FC45571" w:rsidR="006B258A" w:rsidRPr="00B01415" w:rsidRDefault="00000000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1.1华东区新增乳饮代工厂（杭州桐庐今麦郎、滁州元气）乳饮发省内、省外运输，</w:t>
      </w:r>
      <w:r w:rsidR="004A4FBE" w:rsidRPr="00B01415">
        <w:rPr>
          <w:rFonts w:ascii="微软雅黑" w:eastAsia="微软雅黑" w:hAnsi="微软雅黑" w:hint="eastAsia"/>
          <w:color w:val="000000"/>
          <w:sz w:val="24"/>
          <w:szCs w:val="24"/>
        </w:rPr>
        <w:t>合肥</w:t>
      </w:r>
      <w:r w:rsidR="00C654DA">
        <w:rPr>
          <w:rFonts w:ascii="微软雅黑" w:eastAsia="微软雅黑" w:hAnsi="微软雅黑" w:hint="eastAsia"/>
          <w:color w:val="000000"/>
          <w:sz w:val="24"/>
          <w:szCs w:val="24"/>
        </w:rPr>
        <w:t>统一</w:t>
      </w:r>
      <w:r w:rsidR="004A4FBE" w:rsidRPr="00B01415">
        <w:rPr>
          <w:rFonts w:ascii="微软雅黑" w:eastAsia="微软雅黑" w:hAnsi="微软雅黑" w:hint="eastAsia"/>
          <w:color w:val="000000"/>
          <w:sz w:val="24"/>
          <w:szCs w:val="24"/>
        </w:rPr>
        <w:t>转RDC栈板</w:t>
      </w:r>
      <w:r w:rsidR="006A7247" w:rsidRPr="00B01415">
        <w:rPr>
          <w:rFonts w:ascii="微软雅黑" w:eastAsia="微软雅黑" w:hAnsi="微软雅黑" w:hint="eastAsia"/>
          <w:color w:val="000000"/>
          <w:sz w:val="24"/>
          <w:szCs w:val="24"/>
        </w:rPr>
        <w:t>转仓</w:t>
      </w:r>
      <w:r w:rsidR="004A4FBE" w:rsidRPr="00B01415">
        <w:rPr>
          <w:rFonts w:ascii="微软雅黑" w:eastAsia="微软雅黑" w:hAnsi="微软雅黑" w:hint="eastAsia"/>
          <w:color w:val="000000"/>
          <w:sz w:val="24"/>
          <w:szCs w:val="24"/>
        </w:rPr>
        <w:t>运输</w:t>
      </w:r>
      <w:r w:rsidRPr="00B01415">
        <w:rPr>
          <w:rFonts w:ascii="微软雅黑" w:eastAsia="微软雅黑" w:hAnsi="微软雅黑" w:hint="eastAsia"/>
          <w:color w:val="000000"/>
          <w:sz w:val="24"/>
          <w:szCs w:val="24"/>
        </w:rPr>
        <w:t>以及原物料/半成品等一段运输；</w:t>
      </w:r>
    </w:p>
    <w:p w14:paraId="13AA5A32" w14:textId="77777777" w:rsidR="006B258A" w:rsidRDefault="00000000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 w:rsidRPr="00B01415">
        <w:rPr>
          <w:rFonts w:ascii="微软雅黑" w:eastAsia="微软雅黑" w:hAnsi="微软雅黑" w:hint="eastAsia"/>
          <w:color w:val="000000"/>
          <w:sz w:val="24"/>
          <w:szCs w:val="24"/>
        </w:rPr>
        <w:t>1.2华东区皖北仓仓储及配送整体方案（成品进出仓操作、装卸、管理及配送等）；</w:t>
      </w:r>
    </w:p>
    <w:p w14:paraId="0952DEB3" w14:textId="7C665C5D" w:rsidR="006B258A" w:rsidRDefault="00000000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1.3合肥</w:t>
      </w:r>
      <w:r w:rsidR="001B7461">
        <w:rPr>
          <w:rFonts w:ascii="微软雅黑" w:eastAsia="微软雅黑" w:hAnsi="微软雅黑" w:hint="eastAsia"/>
          <w:color w:val="000000"/>
          <w:sz w:val="24"/>
          <w:szCs w:val="24"/>
        </w:rPr>
        <w:t>外租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仓库；</w:t>
      </w:r>
    </w:p>
    <w:p w14:paraId="4B3624C9" w14:textId="77777777" w:rsidR="006B258A" w:rsidRDefault="00000000">
      <w:pPr>
        <w:numPr>
          <w:ilvl w:val="0"/>
          <w:numId w:val="1"/>
        </w:num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相关仓储运输服务中包含以下仓储需求，分别为：</w:t>
      </w:r>
    </w:p>
    <w:tbl>
      <w:tblPr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57"/>
        <w:gridCol w:w="1324"/>
        <w:gridCol w:w="1521"/>
        <w:gridCol w:w="1417"/>
        <w:gridCol w:w="1418"/>
        <w:gridCol w:w="2268"/>
      </w:tblGrid>
      <w:tr w:rsidR="006B258A" w14:paraId="0090BEA7" w14:textId="77777777" w:rsidTr="006D5E24">
        <w:trPr>
          <w:trHeight w:val="53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</w:tcPr>
          <w:p w14:paraId="772E0FDA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</w:tcPr>
          <w:p w14:paraId="3D23206C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vAlign w:val="center"/>
          </w:tcPr>
          <w:p w14:paraId="079F9D63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</w:tcPr>
          <w:p w14:paraId="1165A3C1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</w:tcPr>
          <w:p w14:paraId="0347CCDA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8810"/>
            <w:vAlign w:val="center"/>
          </w:tcPr>
          <w:p w14:paraId="748A8156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需求时间及面积（㎡）</w:t>
            </w:r>
          </w:p>
        </w:tc>
      </w:tr>
      <w:tr w:rsidR="006B258A" w14:paraId="214AD897" w14:textId="77777777" w:rsidTr="006D5E24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C131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5B4E" w14:textId="77777777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合肥外租仓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90DB" w14:textId="2E26DCDE" w:rsidR="006B258A" w:rsidRDefault="001B7461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外租仓库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1360" w14:textId="73FA75D2" w:rsidR="006B258A" w:rsidRDefault="0062347A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服务商提供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59" w14:textId="41CA73B8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安徽省合肥市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</w:t>
            </w:r>
            <w:r w:rsidR="004457A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距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合肥统一20公里</w:t>
            </w:r>
            <w:r w:rsidR="004457A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范围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B0E82" w14:textId="7F20E9F3" w:rsidR="0062347A" w:rsidRPr="00B01415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3-</w:t>
            </w:r>
            <w:r w:rsidR="004A4FBE" w:rsidRPr="00B0141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月约需1</w:t>
            </w:r>
            <w:r w:rsidR="004A4FBE" w:rsidRPr="00B0141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000㎡</w:t>
            </w:r>
            <w:r w:rsidR="0062347A"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12BE157B" w14:textId="44EBE363" w:rsidR="006B258A" w:rsidRDefault="004A4FBE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0141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月约需10000㎡</w:t>
            </w:r>
            <w:r w:rsidR="009719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； </w:t>
            </w:r>
            <w:r w:rsidR="009719C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141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月约需5</w:t>
            </w:r>
            <w:r w:rsidRPr="00B0141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000</w:t>
            </w:r>
            <w:r w:rsidRPr="00B014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6B258A" w14:paraId="7AC3D363" w14:textId="77777777" w:rsidTr="006D5E24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E894" w14:textId="77777777" w:rsidR="006B258A" w:rsidRDefault="0000000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9CB" w14:textId="77777777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皖北仓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AD64" w14:textId="77777777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仓储操作+装卸+配送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BDB5" w14:textId="4CEE7EEB" w:rsidR="006B258A" w:rsidRDefault="0062347A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服务商提供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7D35" w14:textId="77777777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安徽省宿州市埇桥区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F06C7" w14:textId="60567954" w:rsidR="006B258A" w:rsidRDefault="0000000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3-12月约需面积3000</w:t>
            </w:r>
            <w:r w:rsidR="00445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</w:tbl>
    <w:p w14:paraId="459167AA" w14:textId="7350F120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3、需求时间：2023年3月1日至202</w:t>
      </w:r>
      <w:r w:rsidR="004A4FBE"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4A4FBE"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 31日（</w:t>
      </w:r>
      <w:r w:rsidR="003D4FD6">
        <w:rPr>
          <w:rFonts w:ascii="微软雅黑" w:eastAsia="微软雅黑" w:hAnsi="微软雅黑" w:hint="eastAsia"/>
          <w:color w:val="000000"/>
          <w:sz w:val="24"/>
          <w:szCs w:val="24"/>
        </w:rPr>
        <w:t>具体</w:t>
      </w:r>
      <w:r w:rsidR="0062347A">
        <w:rPr>
          <w:rFonts w:ascii="微软雅黑" w:eastAsia="微软雅黑" w:hAnsi="微软雅黑" w:hint="eastAsia"/>
          <w:color w:val="000000"/>
          <w:sz w:val="24"/>
          <w:szCs w:val="24"/>
        </w:rPr>
        <w:t>依</w:t>
      </w:r>
      <w:r w:rsidR="003D4FD6">
        <w:rPr>
          <w:rFonts w:ascii="微软雅黑" w:eastAsia="微软雅黑" w:hAnsi="微软雅黑" w:hint="eastAsia"/>
          <w:color w:val="000000"/>
          <w:sz w:val="24"/>
          <w:szCs w:val="24"/>
        </w:rPr>
        <w:t>合同签署</w:t>
      </w:r>
      <w:r w:rsidR="0062347A">
        <w:rPr>
          <w:rFonts w:ascii="微软雅黑" w:eastAsia="微软雅黑" w:hAnsi="微软雅黑" w:hint="eastAsia"/>
          <w:color w:val="000000"/>
          <w:sz w:val="24"/>
          <w:szCs w:val="24"/>
        </w:rPr>
        <w:t>为准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）。</w:t>
      </w:r>
    </w:p>
    <w:p w14:paraId="7642B168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779CDC03" w14:textId="61263B1B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</w:t>
      </w:r>
      <w:r w:rsidR="006D5E24" w:rsidRPr="00D135B0">
        <w:rPr>
          <w:rFonts w:ascii="微软雅黑" w:eastAsia="微软雅黑" w:hAnsi="微软雅黑" w:hint="eastAsia"/>
          <w:color w:val="000000"/>
          <w:sz w:val="24"/>
          <w:szCs w:val="24"/>
        </w:rPr>
        <w:t>（需提供验资证明或最新年度审计报告）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7B15B65" w14:textId="28C23BA5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、资质要求：从事货物运输类、仓储服务类、搬运装卸类年限≥2年；且可以开具相关增值税发票；具备正规营业执照；道路运输经营资质证明、车辆市区配送通行证明；</w:t>
      </w:r>
      <w:r w:rsidR="006D5E24">
        <w:rPr>
          <w:rFonts w:ascii="微软雅黑" w:eastAsia="微软雅黑" w:hAnsi="微软雅黑" w:hint="eastAsia"/>
          <w:color w:val="000000"/>
          <w:sz w:val="24"/>
          <w:szCs w:val="24"/>
        </w:rPr>
        <w:t>仓库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场地使用证明。</w:t>
      </w:r>
    </w:p>
    <w:p w14:paraId="4D1D1B51" w14:textId="6FF86522" w:rsidR="006B258A" w:rsidRPr="00053199" w:rsidRDefault="00000000" w:rsidP="00053199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</w:t>
      </w:r>
      <w:r w:rsidR="009D482E">
        <w:rPr>
          <w:rFonts w:ascii="微软雅黑" w:eastAsia="微软雅黑" w:hAnsi="微软雅黑" w:hint="eastAsia"/>
          <w:color w:val="000000"/>
          <w:sz w:val="24"/>
          <w:szCs w:val="24"/>
        </w:rPr>
        <w:t>行政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违规记录（天眼查证为准）。</w:t>
      </w:r>
    </w:p>
    <w:p w14:paraId="70ADCF69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56FAD8F1" w14:textId="559FA76F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  <w:highlight w:val="magenta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</w:t>
      </w:r>
    </w:p>
    <w:p w14:paraId="706181AB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Pr="003B1EB6">
        <w:rPr>
          <w:rFonts w:ascii="微软雅黑" w:eastAsia="微软雅黑" w:hAnsi="微软雅黑" w:hint="eastAsia"/>
          <w:color w:val="000000"/>
          <w:sz w:val="24"/>
          <w:szCs w:val="24"/>
        </w:rPr>
        <w:t>符合资质要求且邀请参与投标的服务商，我司会安排现场实地评鉴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bookmarkEnd w:id="1"/>
    <w:p w14:paraId="67B88171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2C4AC3DD" w14:textId="77777777" w:rsidR="006B258A" w:rsidRPr="00874D9B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sz w:val="24"/>
          <w:szCs w:val="24"/>
        </w:rPr>
      </w:pP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4B48B9C5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lastRenderedPageBreak/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400B9528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 w:rsidRPr="00874D9B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765EA2A" w14:textId="6231E34B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《营业执照》、《开户许可证》或基本存款账户证明；《道路运输经营许可证》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，并均在年检有效期内；</w:t>
      </w:r>
      <w:r w:rsidR="008E01EC"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实缴资本验资证明或最新年度审计报告；</w:t>
      </w:r>
      <w:r w:rsidRPr="00393C62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车辆市区配送通行相关证明或证照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；企业物流评级证明（A-AAAAA，有即提供）；《食品经营许可证》（有即提供）；仓库地址、面积等详细情况，附照片；</w:t>
      </w:r>
    </w:p>
    <w:p w14:paraId="3BD4FD70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场地使用证明（产权证或租赁证明）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</w:t>
      </w: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并提供消防验收意见书或内部消防验收报消防机关备案证明材料；</w:t>
      </w:r>
    </w:p>
    <w:p w14:paraId="750B83A8" w14:textId="27046D8D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</w:t>
      </w:r>
      <w:r w:rsidR="00874D9B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如联络人为其他授权人的请附授权委托书原件及法定代表人、被授权人身份证复印件、被授权人与投标公司的劳动合同复印件；</w:t>
      </w:r>
    </w:p>
    <w:p w14:paraId="55C6B94B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31460E5D" w14:textId="77777777" w:rsidR="006B258A" w:rsidRPr="00874D9B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sz w:val="24"/>
          <w:szCs w:val="24"/>
        </w:rPr>
      </w:pP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备注：</w:t>
      </w:r>
      <w:r w:rsidRPr="00874D9B">
        <w:rPr>
          <w:rFonts w:ascii="微软雅黑" w:eastAsia="微软雅黑" w:hAnsi="微软雅黑"/>
          <w:b/>
          <w:bCs/>
          <w:sz w:val="24"/>
          <w:szCs w:val="24"/>
        </w:rPr>
        <w:t>本项目不允许联合体投标，</w:t>
      </w: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若投标公司所提供资料有作假情况，不得参与此项目投标。</w:t>
      </w:r>
    </w:p>
    <w:p w14:paraId="62AA8C7B" w14:textId="43DC3CA6" w:rsidR="00DD24A1" w:rsidRDefault="00000000" w:rsidP="00DD24A1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2828EA31" w14:textId="68F7A4A5" w:rsidR="00A32490" w:rsidRDefault="00A32490" w:rsidP="00A32490">
      <w:pPr>
        <w:snapToGrid w:val="0"/>
        <w:spacing w:line="480" w:lineRule="exact"/>
        <w:ind w:leftChars="269" w:left="565" w:firstLine="2"/>
        <w:rPr>
          <w:rFonts w:ascii="微软雅黑" w:eastAsia="微软雅黑" w:hAnsi="微软雅黑"/>
          <w:color w:val="000000"/>
          <w:sz w:val="24"/>
          <w:szCs w:val="24"/>
        </w:rPr>
      </w:pP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可至统一企业慧采平台（https://huicai.pec.com.cn）进行注册报名（网址建议使用谷歌浏览器）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，报名表要求的报名材料请务必在慧采系统全部上传，否则将视为报名失败，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具体报名操作详见操作手册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4133C94" w14:textId="2D04B1E2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3107D435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760B6FB2" w14:textId="6E2C1FD2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 w:rsidRPr="000569FF">
        <w:rPr>
          <w:rFonts w:ascii="微软雅黑" w:eastAsia="微软雅黑" w:hAnsi="微软雅黑" w:hint="eastAsia"/>
          <w:color w:val="000000"/>
          <w:sz w:val="24"/>
          <w:szCs w:val="24"/>
        </w:rPr>
        <w:t>报名时间：</w:t>
      </w:r>
      <w:r w:rsidR="00A32490"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2023年1月</w:t>
      </w:r>
      <w:r w:rsidR="007F7131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1</w:t>
      </w:r>
      <w:r w:rsidR="00EC6AF1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9</w:t>
      </w:r>
      <w:r w:rsidR="00A32490"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日08时至2023年</w:t>
      </w:r>
      <w:r w:rsidR="00A32490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2</w:t>
      </w:r>
      <w:r w:rsidR="00A32490"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</w:t>
      </w:r>
      <w:r w:rsidR="00A547FF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2</w:t>
      </w:r>
      <w:r w:rsidR="00A32490"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日17时止</w:t>
      </w:r>
    </w:p>
    <w:p w14:paraId="2B870E0C" w14:textId="1DBFD64D" w:rsidR="00C14E37" w:rsidRPr="00C14E37" w:rsidRDefault="00C14E37" w:rsidP="00C14E3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D、另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《物流类项目服务商报名表》、《授权委托书》盖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公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章版原件烦请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023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10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日前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邮寄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至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报名联系人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：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朱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女士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，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收件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地址：上海市长宁区虹桥临空经济园区临虹路131号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。</w:t>
      </w:r>
    </w:p>
    <w:p w14:paraId="1DB1A39F" w14:textId="77777777" w:rsidR="006B258A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42DEC595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774EAF28" w14:textId="77777777" w:rsidR="006B258A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6B258A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20A27D0E" w14:textId="77777777" w:rsidR="006B258A" w:rsidRDefault="00000000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14A44EBE" w14:textId="6E4C1378" w:rsidR="006B258A" w:rsidRDefault="00000000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CA41BE" w:rsidRPr="00CA41BE">
        <w:rPr>
          <w:rFonts w:ascii="微软雅黑" w:eastAsia="微软雅黑" w:hAnsi="微软雅黑" w:hint="eastAsia"/>
          <w:bCs/>
          <w:sz w:val="20"/>
          <w:u w:val="single"/>
        </w:rPr>
        <w:t xml:space="preserve"> </w:t>
      </w:r>
      <w:r w:rsidR="00CA41BE" w:rsidRPr="00CA41BE">
        <w:rPr>
          <w:rFonts w:ascii="微软雅黑" w:eastAsia="微软雅黑" w:hAnsi="微软雅黑" w:hint="eastAsia"/>
          <w:b/>
          <w:bCs/>
          <w:sz w:val="20"/>
          <w:u w:val="single"/>
        </w:rPr>
        <w:t>统一企业2023年华东区仓储运输物流服务项目</w:t>
      </w:r>
      <w:r w:rsidR="00CA41BE">
        <w:rPr>
          <w:rFonts w:ascii="微软雅黑" w:eastAsia="微软雅黑" w:hAnsi="微软雅黑" w:hint="eastAsia"/>
          <w:b/>
          <w:bCs/>
          <w:sz w:val="20"/>
          <w:u w:val="single"/>
        </w:rPr>
        <w:t xml:space="preserve"> 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834"/>
        <w:gridCol w:w="2931"/>
        <w:gridCol w:w="605"/>
        <w:gridCol w:w="404"/>
        <w:gridCol w:w="1719"/>
        <w:gridCol w:w="1022"/>
        <w:gridCol w:w="1731"/>
      </w:tblGrid>
      <w:tr w:rsidR="00CA41BE" w14:paraId="749C99E2" w14:textId="77777777" w:rsidTr="006A6366">
        <w:trPr>
          <w:trHeight w:val="296"/>
        </w:trPr>
        <w:tc>
          <w:tcPr>
            <w:tcW w:w="8035" w:type="dxa"/>
            <w:gridSpan w:val="6"/>
            <w:shd w:val="clear" w:color="auto" w:fill="D9D9D9" w:themeFill="background1" w:themeFillShade="D9"/>
            <w:vAlign w:val="center"/>
          </w:tcPr>
          <w:p w14:paraId="1E30DF6E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753" w:type="dxa"/>
            <w:gridSpan w:val="2"/>
            <w:shd w:val="clear" w:color="auto" w:fill="D9D9D9" w:themeFill="background1" w:themeFillShade="D9"/>
            <w:vAlign w:val="center"/>
          </w:tcPr>
          <w:p w14:paraId="53F83881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CA41BE" w14:paraId="74646219" w14:textId="77777777" w:rsidTr="006A6366">
        <w:trPr>
          <w:trHeight w:val="429"/>
        </w:trPr>
        <w:tc>
          <w:tcPr>
            <w:tcW w:w="542" w:type="dxa"/>
            <w:vMerge w:val="restart"/>
            <w:vAlign w:val="center"/>
          </w:tcPr>
          <w:p w14:paraId="36C857F5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834" w:type="dxa"/>
            <w:vAlign w:val="center"/>
          </w:tcPr>
          <w:p w14:paraId="3EE3185D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659" w:type="dxa"/>
            <w:gridSpan w:val="4"/>
            <w:vAlign w:val="center"/>
          </w:tcPr>
          <w:p w14:paraId="292A70C4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5C34E5E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CA41BE" w14:paraId="52F28409" w14:textId="77777777" w:rsidTr="006A6366">
        <w:trPr>
          <w:trHeight w:val="458"/>
        </w:trPr>
        <w:tc>
          <w:tcPr>
            <w:tcW w:w="542" w:type="dxa"/>
            <w:vMerge/>
            <w:vAlign w:val="center"/>
          </w:tcPr>
          <w:p w14:paraId="4A14461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6D2386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659" w:type="dxa"/>
            <w:gridSpan w:val="4"/>
            <w:vAlign w:val="center"/>
          </w:tcPr>
          <w:p w14:paraId="49C9880D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53753802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3984B16A" w14:textId="77777777" w:rsidTr="006A6366">
        <w:trPr>
          <w:trHeight w:val="458"/>
        </w:trPr>
        <w:tc>
          <w:tcPr>
            <w:tcW w:w="542" w:type="dxa"/>
            <w:vMerge/>
            <w:vAlign w:val="center"/>
          </w:tcPr>
          <w:p w14:paraId="3CC028E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32EE2BBE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659" w:type="dxa"/>
            <w:gridSpan w:val="4"/>
            <w:vAlign w:val="center"/>
          </w:tcPr>
          <w:p w14:paraId="7610DB3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7FB7640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11082E2B" w14:textId="77777777" w:rsidTr="006A6366">
        <w:trPr>
          <w:trHeight w:val="578"/>
        </w:trPr>
        <w:tc>
          <w:tcPr>
            <w:tcW w:w="542" w:type="dxa"/>
            <w:vMerge w:val="restart"/>
            <w:vAlign w:val="center"/>
          </w:tcPr>
          <w:p w14:paraId="3296FFC2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834" w:type="dxa"/>
            <w:vAlign w:val="center"/>
          </w:tcPr>
          <w:p w14:paraId="65DE7D8E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536" w:type="dxa"/>
            <w:gridSpan w:val="2"/>
            <w:vAlign w:val="center"/>
          </w:tcPr>
          <w:p w14:paraId="2383A6C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CA0D863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753" w:type="dxa"/>
            <w:gridSpan w:val="2"/>
            <w:vMerge w:val="restart"/>
            <w:vAlign w:val="center"/>
          </w:tcPr>
          <w:p w14:paraId="119A102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5E69846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CA41BE" w14:paraId="782D101C" w14:textId="77777777" w:rsidTr="006A6366">
        <w:trPr>
          <w:trHeight w:val="580"/>
        </w:trPr>
        <w:tc>
          <w:tcPr>
            <w:tcW w:w="542" w:type="dxa"/>
            <w:vMerge/>
            <w:vAlign w:val="center"/>
          </w:tcPr>
          <w:p w14:paraId="01DFF28E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768D74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536" w:type="dxa"/>
            <w:gridSpan w:val="2"/>
            <w:vAlign w:val="center"/>
          </w:tcPr>
          <w:p w14:paraId="5C17804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14:paraId="0CA1318D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1EF6ABE4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6ED2C0D6" w14:textId="77777777" w:rsidTr="006A6366">
        <w:trPr>
          <w:trHeight w:val="578"/>
        </w:trPr>
        <w:tc>
          <w:tcPr>
            <w:tcW w:w="542" w:type="dxa"/>
            <w:vMerge/>
            <w:vAlign w:val="center"/>
          </w:tcPr>
          <w:p w14:paraId="73CFEA8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A65D7C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536" w:type="dxa"/>
            <w:gridSpan w:val="2"/>
            <w:vAlign w:val="center"/>
          </w:tcPr>
          <w:p w14:paraId="0012A0F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65B5F0C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0FE211D5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0A88614D" w14:textId="77777777" w:rsidTr="006A6366">
        <w:trPr>
          <w:trHeight w:val="580"/>
        </w:trPr>
        <w:tc>
          <w:tcPr>
            <w:tcW w:w="542" w:type="dxa"/>
            <w:vMerge/>
            <w:vAlign w:val="center"/>
          </w:tcPr>
          <w:p w14:paraId="263CD53E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6CD7CF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536" w:type="dxa"/>
            <w:gridSpan w:val="2"/>
            <w:vAlign w:val="center"/>
          </w:tcPr>
          <w:p w14:paraId="144020F2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7B3C982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5EA567B5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4047544B" w14:textId="77777777" w:rsidTr="006A6366">
        <w:trPr>
          <w:trHeight w:val="578"/>
        </w:trPr>
        <w:tc>
          <w:tcPr>
            <w:tcW w:w="542" w:type="dxa"/>
            <w:vMerge/>
            <w:vAlign w:val="center"/>
          </w:tcPr>
          <w:p w14:paraId="2D097295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E7D8D0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536" w:type="dxa"/>
            <w:gridSpan w:val="2"/>
            <w:vAlign w:val="center"/>
          </w:tcPr>
          <w:p w14:paraId="119829A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1582928F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4D3D35D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CA41BE" w14:paraId="7D5E44A8" w14:textId="77777777" w:rsidTr="006A6366">
        <w:trPr>
          <w:trHeight w:val="580"/>
        </w:trPr>
        <w:tc>
          <w:tcPr>
            <w:tcW w:w="542" w:type="dxa"/>
            <w:vMerge/>
            <w:tcBorders>
              <w:bottom w:val="single" w:sz="4" w:space="0" w:color="000000"/>
            </w:tcBorders>
            <w:vAlign w:val="center"/>
          </w:tcPr>
          <w:p w14:paraId="0B799D4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5392C8E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vAlign w:val="center"/>
          </w:tcPr>
          <w:p w14:paraId="41328DF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B7D88E9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9FA2B5C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46337E72" w14:textId="77777777" w:rsidTr="006A6366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E0F3A6" w14:textId="77777777" w:rsidR="00CA41BE" w:rsidRDefault="00CA41BE" w:rsidP="00D332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247CD1E0" w14:textId="101A1F27" w:rsidR="00CA41BE" w:rsidRDefault="00CA41BE" w:rsidP="00D332F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合肥仓）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8C4721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91A524" w14:textId="64EF0B5E" w:rsidR="00CA41BE" w:rsidRPr="00CA41BE" w:rsidRDefault="00CA41BE" w:rsidP="00D332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41B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791BFC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1BE" w14:paraId="32E3DF35" w14:textId="77777777" w:rsidTr="006A6366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312383" w14:textId="77777777" w:rsidR="00CA41BE" w:rsidRDefault="00CA41BE" w:rsidP="00CA41B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2DED5070" w14:textId="3E73B26D" w:rsidR="00CA41BE" w:rsidRDefault="00CA41BE" w:rsidP="00CA41B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（2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皖北仓）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33AC3D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634194" w14:textId="6D8309A1" w:rsidR="00CA41BE" w:rsidRDefault="00CA41BE" w:rsidP="00D332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A41B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D7A50D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1BE" w14:paraId="37538E20" w14:textId="77777777" w:rsidTr="006A6366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3A3170" w14:textId="07411A9C" w:rsidR="00CA41BE" w:rsidRDefault="00CA41BE" w:rsidP="00D332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8412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A3ADE9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1BE" w14:paraId="08606D42" w14:textId="77777777" w:rsidTr="006A6366">
        <w:trPr>
          <w:trHeight w:val="325"/>
        </w:trPr>
        <w:tc>
          <w:tcPr>
            <w:tcW w:w="10788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86A478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CA41BE" w14:paraId="151EFD1D" w14:textId="77777777" w:rsidTr="006A6366">
        <w:trPr>
          <w:trHeight w:val="331"/>
        </w:trPr>
        <w:tc>
          <w:tcPr>
            <w:tcW w:w="5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64C326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481" w:type="dxa"/>
            <w:gridSpan w:val="5"/>
            <w:shd w:val="clear" w:color="auto" w:fill="D9D9D9" w:themeFill="background1" w:themeFillShade="D9"/>
            <w:vAlign w:val="center"/>
          </w:tcPr>
          <w:p w14:paraId="6436607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CA41BE" w14:paraId="7EBB82EB" w14:textId="77777777" w:rsidTr="006A6366">
        <w:trPr>
          <w:trHeight w:val="331"/>
        </w:trPr>
        <w:tc>
          <w:tcPr>
            <w:tcW w:w="5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60E0F32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30DC68FF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12B4CBF7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D018797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CA41BE" w14:paraId="762B187B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7A9A741E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31" w:type="dxa"/>
            <w:vAlign w:val="center"/>
          </w:tcPr>
          <w:p w14:paraId="1265A1C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5FFB308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42813C2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72EC815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4C8E21C0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6E572F46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31" w:type="dxa"/>
            <w:vAlign w:val="center"/>
          </w:tcPr>
          <w:p w14:paraId="21BD95B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0125DFC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2507B68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33F1567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2F9E77A5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3B1AC24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31" w:type="dxa"/>
            <w:vAlign w:val="center"/>
          </w:tcPr>
          <w:p w14:paraId="522593B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06A13EA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2EE799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41BAA02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3F92001C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6D60C45D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2931" w:type="dxa"/>
            <w:vAlign w:val="center"/>
          </w:tcPr>
          <w:p w14:paraId="345A124E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7E7D112D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1F08D93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318111B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35A24D8E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5F1B0F7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31" w:type="dxa"/>
            <w:vAlign w:val="center"/>
          </w:tcPr>
          <w:p w14:paraId="2C2CDAD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4FD3393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54638F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2205051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46855567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2E860B84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31" w:type="dxa"/>
            <w:vAlign w:val="center"/>
          </w:tcPr>
          <w:p w14:paraId="6774930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7E387536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56F58F6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258A525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33C9A2E4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42A380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31" w:type="dxa"/>
            <w:vAlign w:val="center"/>
          </w:tcPr>
          <w:p w14:paraId="62B4DFD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4FFC909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2743443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5A9C287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05362745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597AE51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31" w:type="dxa"/>
            <w:vAlign w:val="center"/>
          </w:tcPr>
          <w:p w14:paraId="5AB44CA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51EE32B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3A1D1E6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0A233F0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4F2CD680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98D443B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31" w:type="dxa"/>
            <w:vAlign w:val="center"/>
          </w:tcPr>
          <w:p w14:paraId="0B7F4DD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728" w:type="dxa"/>
            <w:gridSpan w:val="3"/>
            <w:vAlign w:val="center"/>
          </w:tcPr>
          <w:p w14:paraId="2DD94895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53" w:type="dxa"/>
            <w:gridSpan w:val="2"/>
            <w:vAlign w:val="center"/>
          </w:tcPr>
          <w:p w14:paraId="03C2471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CA41BE" w14:paraId="0C5D8EBB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62DD45B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31" w:type="dxa"/>
            <w:vAlign w:val="center"/>
          </w:tcPr>
          <w:p w14:paraId="2738511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1009" w:type="dxa"/>
            <w:gridSpan w:val="2"/>
            <w:vAlign w:val="center"/>
          </w:tcPr>
          <w:p w14:paraId="368BDBBD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472" w:type="dxa"/>
            <w:gridSpan w:val="3"/>
            <w:vAlign w:val="center"/>
          </w:tcPr>
          <w:p w14:paraId="2E79A93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6AD99C29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7C39570C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12" w:type="dxa"/>
            <w:gridSpan w:val="6"/>
            <w:vAlign w:val="center"/>
          </w:tcPr>
          <w:p w14:paraId="3ECD73A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93E59C4" w14:textId="77777777" w:rsidR="006B258A" w:rsidRDefault="00000000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22B6CCE5" w14:textId="77777777" w:rsidR="006A6366" w:rsidRDefault="006A6366" w:rsidP="00CA41BE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8C51176" w14:textId="0BED1E79" w:rsidR="006B258A" w:rsidRDefault="00000000" w:rsidP="00CA41BE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5B3B9CD4" w14:textId="77777777" w:rsidR="006B258A" w:rsidRDefault="006B258A">
      <w:pPr>
        <w:jc w:val="center"/>
        <w:rPr>
          <w:rFonts w:ascii="微软雅黑" w:eastAsia="微软雅黑" w:hAnsi="微软雅黑"/>
          <w:bCs/>
          <w:szCs w:val="21"/>
        </w:rPr>
      </w:pPr>
    </w:p>
    <w:p w14:paraId="18FC5D5D" w14:textId="77777777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2496854A" w14:textId="09C3A15B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>
        <w:rPr>
          <w:rFonts w:ascii="微软雅黑" w:eastAsia="微软雅黑" w:hAnsi="微软雅黑"/>
          <w:sz w:val="24"/>
          <w:szCs w:val="24"/>
        </w:rPr>
        <w:t xml:space="preserve">       </w:t>
      </w:r>
      <w:r w:rsidR="0037129A"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身份证号</w:t>
      </w:r>
      <w:r w:rsidR="0037129A">
        <w:rPr>
          <w:rFonts w:ascii="微软雅黑" w:eastAsia="微软雅黑" w:hAnsi="微软雅黑" w:hint="eastAsia"/>
          <w:sz w:val="24"/>
          <w:szCs w:val="24"/>
        </w:rPr>
        <w:t>码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3D842CD1" w14:textId="77777777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12B82BF7" w14:textId="5050A3BF" w:rsidR="006B258A" w:rsidRDefault="001D41B6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3E7B54A2" w14:textId="37D5D6C5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</w:t>
      </w:r>
      <w:r w:rsidR="0037129A"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1C6AA3A5" w14:textId="46F7918E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>
        <w:rPr>
          <w:rFonts w:ascii="微软雅黑" w:eastAsia="微软雅黑" w:hAnsi="微软雅黑"/>
          <w:sz w:val="24"/>
          <w:szCs w:val="24"/>
        </w:rPr>
        <w:t xml:space="preserve">        </w:t>
      </w:r>
      <w:r w:rsidR="0037129A"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4214ADC9" w14:textId="4813775C" w:rsidR="006B258A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</w:t>
      </w:r>
      <w:r w:rsidR="0037129A"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2E5BBE61" w14:textId="77777777" w:rsidR="006B258A" w:rsidRDefault="006B258A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10A35839" w14:textId="77777777" w:rsidR="006B258A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657C3309" w14:textId="085DEC3F" w:rsidR="006B258A" w:rsidRDefault="00000000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5B79D7" w:rsidRPr="005B79D7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5B79D7" w:rsidRPr="005B79D7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统一企业2023年华东区仓储运输物流服务项目</w:t>
      </w:r>
      <w:r w:rsidR="005B79D7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68BEC02D" w14:textId="77777777" w:rsidR="006B258A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78DF6B5D" w14:textId="77777777" w:rsidR="006B258A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E26DA01" w14:textId="77777777" w:rsidR="006B258A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23861EB9" w14:textId="77777777" w:rsidR="006B258A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sz w:val="24"/>
          <w:szCs w:val="24"/>
        </w:rPr>
        <w:t>统一企业华东区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6B55682F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68AD021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65F61F8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43E5B16" w14:textId="3396376B" w:rsidR="006B258A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</w:t>
      </w:r>
      <w:r w:rsidR="005B79D7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盖公章</w:t>
      </w:r>
      <w:r w:rsidR="005B79D7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0739155D" w14:textId="1DB464F7" w:rsidR="006B258A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</w:t>
      </w:r>
      <w:r w:rsidR="004E49F1" w:rsidRPr="004E49F1">
        <w:rPr>
          <w:rFonts w:ascii="微软雅黑" w:eastAsia="微软雅黑" w:hAnsi="微软雅黑" w:hint="eastAsia"/>
          <w:sz w:val="24"/>
          <w:szCs w:val="24"/>
        </w:rPr>
        <w:t>（签字或盖章）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33F5575E" w14:textId="77777777" w:rsidR="006B258A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66258F08" w14:textId="77777777" w:rsidR="006B258A" w:rsidRDefault="006B258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49ED1699" w14:textId="77777777" w:rsidR="006B258A" w:rsidRDefault="006B258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6B258A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4D51" w14:textId="77777777" w:rsidR="002316F4" w:rsidRDefault="002316F4">
      <w:r>
        <w:separator/>
      </w:r>
    </w:p>
  </w:endnote>
  <w:endnote w:type="continuationSeparator" w:id="0">
    <w:p w14:paraId="5B6AAA00" w14:textId="77777777" w:rsidR="002316F4" w:rsidRDefault="0023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16EE" w14:textId="77777777" w:rsidR="006B258A" w:rsidRDefault="006B258A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B6CE" w14:textId="77777777" w:rsidR="006B258A" w:rsidRDefault="006B258A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A801" w14:textId="77777777" w:rsidR="006B258A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0C03" w14:textId="77777777" w:rsidR="002316F4" w:rsidRDefault="002316F4">
      <w:r>
        <w:separator/>
      </w:r>
    </w:p>
  </w:footnote>
  <w:footnote w:type="continuationSeparator" w:id="0">
    <w:p w14:paraId="65D860E6" w14:textId="77777777" w:rsidR="002316F4" w:rsidRDefault="0023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F42D" w14:textId="77777777" w:rsidR="006B258A" w:rsidRDefault="006B258A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1D48" w14:textId="77777777" w:rsidR="006B258A" w:rsidRDefault="006B258A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9E8C"/>
    <w:multiLevelType w:val="singleLevel"/>
    <w:tmpl w:val="1A289E8C"/>
    <w:lvl w:ilvl="0">
      <w:start w:val="2"/>
      <w:numFmt w:val="decimal"/>
      <w:suff w:val="nothing"/>
      <w:lvlText w:val="%1、"/>
      <w:lvlJc w:val="left"/>
    </w:lvl>
  </w:abstractNum>
  <w:num w:numId="1" w16cid:durableId="47723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TE5NGUxOTQwZjdmMzgxNTk0ZjEwYzYyMDNmMDUifQ=="/>
  </w:docVars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4BA"/>
    <w:rsid w:val="0004354F"/>
    <w:rsid w:val="00050BB6"/>
    <w:rsid w:val="00052B72"/>
    <w:rsid w:val="00053199"/>
    <w:rsid w:val="000569FF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3B3C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9F9"/>
    <w:rsid w:val="00106B05"/>
    <w:rsid w:val="001112B4"/>
    <w:rsid w:val="00113853"/>
    <w:rsid w:val="001146DD"/>
    <w:rsid w:val="00120DCE"/>
    <w:rsid w:val="00120EA5"/>
    <w:rsid w:val="001211E1"/>
    <w:rsid w:val="00122579"/>
    <w:rsid w:val="00123224"/>
    <w:rsid w:val="00126EF2"/>
    <w:rsid w:val="00127CAC"/>
    <w:rsid w:val="0013082F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1D99"/>
    <w:rsid w:val="00164BBB"/>
    <w:rsid w:val="001677D9"/>
    <w:rsid w:val="00167BD4"/>
    <w:rsid w:val="001703FC"/>
    <w:rsid w:val="001725CF"/>
    <w:rsid w:val="0017342E"/>
    <w:rsid w:val="00173546"/>
    <w:rsid w:val="00174DAB"/>
    <w:rsid w:val="00175088"/>
    <w:rsid w:val="0017729B"/>
    <w:rsid w:val="00183A9A"/>
    <w:rsid w:val="00184843"/>
    <w:rsid w:val="00185600"/>
    <w:rsid w:val="00191A91"/>
    <w:rsid w:val="00191DA9"/>
    <w:rsid w:val="001924FF"/>
    <w:rsid w:val="00192BF5"/>
    <w:rsid w:val="001959AA"/>
    <w:rsid w:val="00196A2F"/>
    <w:rsid w:val="001A01D8"/>
    <w:rsid w:val="001A0530"/>
    <w:rsid w:val="001A2097"/>
    <w:rsid w:val="001A45BF"/>
    <w:rsid w:val="001A4CA7"/>
    <w:rsid w:val="001A5143"/>
    <w:rsid w:val="001A53F1"/>
    <w:rsid w:val="001A54BC"/>
    <w:rsid w:val="001A64DA"/>
    <w:rsid w:val="001B7461"/>
    <w:rsid w:val="001C0DE2"/>
    <w:rsid w:val="001C1EC2"/>
    <w:rsid w:val="001C4182"/>
    <w:rsid w:val="001C4E5F"/>
    <w:rsid w:val="001C62CE"/>
    <w:rsid w:val="001C654D"/>
    <w:rsid w:val="001C6EFD"/>
    <w:rsid w:val="001D066C"/>
    <w:rsid w:val="001D2748"/>
    <w:rsid w:val="001D2CFE"/>
    <w:rsid w:val="001D3D9D"/>
    <w:rsid w:val="001D41B6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05F7A"/>
    <w:rsid w:val="00211833"/>
    <w:rsid w:val="00211ABD"/>
    <w:rsid w:val="002156C2"/>
    <w:rsid w:val="002160C8"/>
    <w:rsid w:val="00221EEF"/>
    <w:rsid w:val="00222477"/>
    <w:rsid w:val="00223037"/>
    <w:rsid w:val="00223832"/>
    <w:rsid w:val="00224BD7"/>
    <w:rsid w:val="00227CC6"/>
    <w:rsid w:val="00230979"/>
    <w:rsid w:val="002316F4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129A"/>
    <w:rsid w:val="00373119"/>
    <w:rsid w:val="00375087"/>
    <w:rsid w:val="00375201"/>
    <w:rsid w:val="003761F0"/>
    <w:rsid w:val="00376C1D"/>
    <w:rsid w:val="003807D5"/>
    <w:rsid w:val="00383359"/>
    <w:rsid w:val="0038726D"/>
    <w:rsid w:val="00390605"/>
    <w:rsid w:val="0039230C"/>
    <w:rsid w:val="00392C6C"/>
    <w:rsid w:val="003937CB"/>
    <w:rsid w:val="00393833"/>
    <w:rsid w:val="00393C62"/>
    <w:rsid w:val="0039596F"/>
    <w:rsid w:val="00397240"/>
    <w:rsid w:val="003A17A2"/>
    <w:rsid w:val="003A22FF"/>
    <w:rsid w:val="003A5EC0"/>
    <w:rsid w:val="003A6025"/>
    <w:rsid w:val="003A7504"/>
    <w:rsid w:val="003A7B47"/>
    <w:rsid w:val="003B0661"/>
    <w:rsid w:val="003B18F0"/>
    <w:rsid w:val="003B1EB6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D4FD6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6D8D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457AE"/>
    <w:rsid w:val="00450E8A"/>
    <w:rsid w:val="00452CB2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0A72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4FBE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9F1"/>
    <w:rsid w:val="004E4BEE"/>
    <w:rsid w:val="004E5CB6"/>
    <w:rsid w:val="004F02DA"/>
    <w:rsid w:val="004F504F"/>
    <w:rsid w:val="004F76B5"/>
    <w:rsid w:val="004F79B7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25621"/>
    <w:rsid w:val="0052736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57B9F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B79D7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6F22"/>
    <w:rsid w:val="00617CD8"/>
    <w:rsid w:val="00620AD9"/>
    <w:rsid w:val="006215D4"/>
    <w:rsid w:val="0062347A"/>
    <w:rsid w:val="00624C28"/>
    <w:rsid w:val="00630269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7BB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3B11"/>
    <w:rsid w:val="006949FB"/>
    <w:rsid w:val="00695337"/>
    <w:rsid w:val="00697609"/>
    <w:rsid w:val="00697F9A"/>
    <w:rsid w:val="006A0AC3"/>
    <w:rsid w:val="006A18B3"/>
    <w:rsid w:val="006A3BE5"/>
    <w:rsid w:val="006A4D94"/>
    <w:rsid w:val="006A6366"/>
    <w:rsid w:val="006A68BC"/>
    <w:rsid w:val="006A7247"/>
    <w:rsid w:val="006A7691"/>
    <w:rsid w:val="006A76A5"/>
    <w:rsid w:val="006B258A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5E24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0399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59F4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7AD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5D32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B7CDD"/>
    <w:rsid w:val="007C043C"/>
    <w:rsid w:val="007C12E5"/>
    <w:rsid w:val="007C18F7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7F713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946"/>
    <w:rsid w:val="00864508"/>
    <w:rsid w:val="00866EFF"/>
    <w:rsid w:val="00872CCB"/>
    <w:rsid w:val="00874D9B"/>
    <w:rsid w:val="00875C2F"/>
    <w:rsid w:val="00877512"/>
    <w:rsid w:val="008776C7"/>
    <w:rsid w:val="0087797A"/>
    <w:rsid w:val="00881615"/>
    <w:rsid w:val="00881AE3"/>
    <w:rsid w:val="008820C2"/>
    <w:rsid w:val="00882A33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1621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30C"/>
    <w:rsid w:val="008D5B62"/>
    <w:rsid w:val="008D77DD"/>
    <w:rsid w:val="008E01EC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6ABB"/>
    <w:rsid w:val="0094738E"/>
    <w:rsid w:val="00947DA9"/>
    <w:rsid w:val="009563A2"/>
    <w:rsid w:val="00956C32"/>
    <w:rsid w:val="0096199A"/>
    <w:rsid w:val="009630D5"/>
    <w:rsid w:val="00963D9C"/>
    <w:rsid w:val="00963F70"/>
    <w:rsid w:val="00967518"/>
    <w:rsid w:val="00970EC2"/>
    <w:rsid w:val="009719CB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445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482E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27822"/>
    <w:rsid w:val="00A32490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47FF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187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465D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1415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7488"/>
    <w:rsid w:val="00B577B0"/>
    <w:rsid w:val="00B57A77"/>
    <w:rsid w:val="00B61AB6"/>
    <w:rsid w:val="00B62503"/>
    <w:rsid w:val="00B65ED4"/>
    <w:rsid w:val="00B67681"/>
    <w:rsid w:val="00B67E13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388E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5633"/>
    <w:rsid w:val="00C07519"/>
    <w:rsid w:val="00C07C9C"/>
    <w:rsid w:val="00C10AD8"/>
    <w:rsid w:val="00C10CAD"/>
    <w:rsid w:val="00C11287"/>
    <w:rsid w:val="00C11B8A"/>
    <w:rsid w:val="00C12C25"/>
    <w:rsid w:val="00C14162"/>
    <w:rsid w:val="00C144C3"/>
    <w:rsid w:val="00C14562"/>
    <w:rsid w:val="00C14E37"/>
    <w:rsid w:val="00C170C4"/>
    <w:rsid w:val="00C17A79"/>
    <w:rsid w:val="00C20773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841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54DA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1BE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5F0"/>
    <w:rsid w:val="00D76739"/>
    <w:rsid w:val="00D80F8A"/>
    <w:rsid w:val="00D81A34"/>
    <w:rsid w:val="00D862B5"/>
    <w:rsid w:val="00D91612"/>
    <w:rsid w:val="00D928D7"/>
    <w:rsid w:val="00D92C22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4F83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24A1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2D3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4D8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B7F0E"/>
    <w:rsid w:val="00EC2F98"/>
    <w:rsid w:val="00EC2FFE"/>
    <w:rsid w:val="00EC4B82"/>
    <w:rsid w:val="00EC61DB"/>
    <w:rsid w:val="00EC6AF1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287D"/>
    <w:rsid w:val="00EE3514"/>
    <w:rsid w:val="00EE39F8"/>
    <w:rsid w:val="00EE6ACF"/>
    <w:rsid w:val="00EF009C"/>
    <w:rsid w:val="00EF1C9C"/>
    <w:rsid w:val="00EF2A37"/>
    <w:rsid w:val="00EF3135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4E64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67687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4E98"/>
    <w:rsid w:val="00FE5239"/>
    <w:rsid w:val="00FE5DAC"/>
    <w:rsid w:val="00FE7117"/>
    <w:rsid w:val="00FF03F5"/>
    <w:rsid w:val="00FF0E5C"/>
    <w:rsid w:val="00FF38E8"/>
    <w:rsid w:val="00FF3E4C"/>
    <w:rsid w:val="00FF4D41"/>
    <w:rsid w:val="02714395"/>
    <w:rsid w:val="07577B76"/>
    <w:rsid w:val="09873FCF"/>
    <w:rsid w:val="0B190C40"/>
    <w:rsid w:val="10261468"/>
    <w:rsid w:val="114A1F02"/>
    <w:rsid w:val="18C46E75"/>
    <w:rsid w:val="195C5ABA"/>
    <w:rsid w:val="197542E2"/>
    <w:rsid w:val="1AB01AA7"/>
    <w:rsid w:val="1AFE6CB6"/>
    <w:rsid w:val="1D1C202E"/>
    <w:rsid w:val="207C7911"/>
    <w:rsid w:val="208C66F8"/>
    <w:rsid w:val="2260607C"/>
    <w:rsid w:val="22916FA5"/>
    <w:rsid w:val="25E940BF"/>
    <w:rsid w:val="270E1B1F"/>
    <w:rsid w:val="27B573A3"/>
    <w:rsid w:val="2CA57E41"/>
    <w:rsid w:val="32DF5A88"/>
    <w:rsid w:val="34393B84"/>
    <w:rsid w:val="358240E4"/>
    <w:rsid w:val="3C705C57"/>
    <w:rsid w:val="3D0D486C"/>
    <w:rsid w:val="3DB41930"/>
    <w:rsid w:val="40C06145"/>
    <w:rsid w:val="494564A7"/>
    <w:rsid w:val="4B6B55A6"/>
    <w:rsid w:val="4DA63A74"/>
    <w:rsid w:val="50105B39"/>
    <w:rsid w:val="51082C83"/>
    <w:rsid w:val="52477506"/>
    <w:rsid w:val="528B637A"/>
    <w:rsid w:val="52CD24EF"/>
    <w:rsid w:val="54EE3AC3"/>
    <w:rsid w:val="56A1494B"/>
    <w:rsid w:val="575A2877"/>
    <w:rsid w:val="5E525403"/>
    <w:rsid w:val="636429FB"/>
    <w:rsid w:val="64BC272D"/>
    <w:rsid w:val="69FF019D"/>
    <w:rsid w:val="6A422C30"/>
    <w:rsid w:val="6CDA5EB5"/>
    <w:rsid w:val="6D6945CE"/>
    <w:rsid w:val="6DBF0FBC"/>
    <w:rsid w:val="6EAE197E"/>
    <w:rsid w:val="72D35F49"/>
    <w:rsid w:val="74143E99"/>
    <w:rsid w:val="76716A5E"/>
    <w:rsid w:val="77B65B17"/>
    <w:rsid w:val="790740FD"/>
    <w:rsid w:val="7E901D2E"/>
    <w:rsid w:val="7FD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1BEE6"/>
  <w15:docId w15:val="{94204FC6-CB10-422D-BFE1-C9D012D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customStyle="1" w:styleId="Char">
    <w:name w:val="页脚 Char"/>
    <w:basedOn w:val="a0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109</TotalTime>
  <Pages>4</Pages>
  <Words>444</Words>
  <Characters>2532</Characters>
  <Application>Microsoft Office Word</Application>
  <DocSecurity>0</DocSecurity>
  <Lines>21</Lines>
  <Paragraphs>5</Paragraphs>
  <ScaleCrop>false</ScaleCrop>
  <Company>Kunshan Research Institute,PEC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381</cp:revision>
  <cp:lastPrinted>2017-11-14T01:02:00Z</cp:lastPrinted>
  <dcterms:created xsi:type="dcterms:W3CDTF">2020-11-19T02:51:00Z</dcterms:created>
  <dcterms:modified xsi:type="dcterms:W3CDTF">2023-01-18T07:04:00Z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82903D77ABF44FD7AB62289FCF6247BF</vt:lpwstr>
  </property>
</Properties>
</file>