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18" w:rsidRPr="00413CB7" w:rsidRDefault="00413CB7" w:rsidP="00413CB7">
      <w:pPr>
        <w:spacing w:line="480" w:lineRule="auto"/>
        <w:ind w:firstLineChars="1200" w:firstLine="360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招标信息公告</w:t>
      </w:r>
    </w:p>
    <w:p w:rsidR="00421318" w:rsidRDefault="00362C5B" w:rsidP="00413CB7">
      <w:pPr>
        <w:widowControl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河南统一企业有限公司202</w:t>
      </w:r>
      <w:r w:rsidR="00413C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</w:t>
      </w:r>
      <w:r w:rsidR="00413C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生产劳务服务项目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招标，公开征集符合如下要求的服务商伙伴：</w:t>
      </w:r>
    </w:p>
    <w:p w:rsidR="00421318" w:rsidRDefault="00362C5B">
      <w:pPr>
        <w:widowControl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 、项目概述：</w:t>
      </w:r>
    </w:p>
    <w:p w:rsidR="00421318" w:rsidRDefault="00362C5B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kern w:val="0"/>
          <w:sz w:val="24"/>
          <w:szCs w:val="24"/>
        </w:rPr>
        <w:t xml:space="preserve">时间： 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11</w:t>
      </w:r>
      <w:r>
        <w:rPr>
          <w:rFonts w:ascii="微软雅黑" w:eastAsia="微软雅黑" w:hAnsi="微软雅黑" w:cs="Arial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2023年10月31日</w:t>
      </w:r>
    </w:p>
    <w:p w:rsidR="00421318" w:rsidRDefault="00362C5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项目地点：河南省漯河市国家经济技术开发区东方红路西段</w:t>
      </w:r>
    </w:p>
    <w:p w:rsidR="00421318" w:rsidRDefault="00362C5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:rsidR="00421318" w:rsidRDefault="00362C5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食品生产计件：供箱、供容器、产品促销品投放、供风味包、供叉、放盖、外购料包脱箱（风味包）、桶面排面、排容器、纸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桶脱箱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（附带叉子脱箱）、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组合包放面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、袋面排面、制造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课倒粉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、干脆面整面、转运等</w:t>
      </w:r>
    </w:p>
    <w:p w:rsidR="00421318" w:rsidRDefault="00362C5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食品生产计时：清洁作业、洗地作业、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冷却机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作业、异物挑选等</w:t>
      </w:r>
    </w:p>
    <w:p w:rsidR="00421318" w:rsidRDefault="00362C5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依生产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需求提供劳务服务</w:t>
      </w:r>
    </w:p>
    <w:p w:rsidR="00421318" w:rsidRPr="00F63404" w:rsidRDefault="00362C5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2A47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F634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中标后全部转为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</w:t>
      </w:r>
      <w:r w:rsidR="00F634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金</w:t>
      </w:r>
      <w:r w:rsidRPr="00F634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，具体以招标说明书为准。</w:t>
      </w:r>
    </w:p>
    <w:p w:rsidR="00421318" w:rsidRPr="00F63404" w:rsidRDefault="00362C5B">
      <w:pPr>
        <w:widowControl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F63404">
        <w:rPr>
          <w:rFonts w:ascii="微软雅黑" w:eastAsia="微软雅黑" w:hAnsi="微软雅黑" w:cs="Arial" w:hint="eastAsia"/>
          <w:kern w:val="0"/>
          <w:sz w:val="24"/>
          <w:szCs w:val="24"/>
        </w:rPr>
        <w:t>2、服务厂商资质要求：</w:t>
      </w:r>
    </w:p>
    <w:p w:rsidR="00421318" w:rsidRDefault="00362C5B">
      <w:pPr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F63404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F63404">
        <w:rPr>
          <w:rFonts w:ascii="微软雅黑" w:eastAsia="微软雅黑" w:hAnsi="微软雅黑" w:cs="Arial" w:hint="eastAsia"/>
          <w:kern w:val="0"/>
          <w:sz w:val="24"/>
          <w:szCs w:val="24"/>
        </w:rPr>
        <w:t>、经营范围：</w:t>
      </w:r>
      <w:r w:rsidRPr="00F634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劳务派遣/劳务外包/劳务服务/人力资源服务等</w:t>
      </w:r>
      <w:r w:rsidRPr="00F63404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:rsidR="00421318" w:rsidRDefault="00362C5B">
      <w:pPr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B、注册资本：≥100万人民币；</w:t>
      </w:r>
    </w:p>
    <w:p w:rsidR="00421318" w:rsidRDefault="00362C5B">
      <w:pPr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C、执业年限：从事劳务外包/劳务派遣服务年限≥2年。</w:t>
      </w:r>
    </w:p>
    <w:p w:rsidR="00413CB7" w:rsidRDefault="00413CB7" w:rsidP="00413CB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413CB7" w:rsidRPr="00451FF8" w:rsidRDefault="00413CB7" w:rsidP="00413CB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413CB7" w:rsidRPr="006B6936" w:rsidRDefault="00413CB7" w:rsidP="00413CB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413CB7" w:rsidRPr="006B6936" w:rsidRDefault="00413CB7" w:rsidP="00413CB7">
      <w:pPr>
        <w:pStyle w:val="ac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413CB7" w:rsidRPr="006B6936" w:rsidRDefault="00413CB7" w:rsidP="00413CB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6E6DCC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15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</w:t>
      </w:r>
      <w:r w:rsidR="006E6DCC"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 w:rsidR="006E6DCC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="006E6DCC"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6E6DCC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421318" w:rsidRDefault="00362C5B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421318" w:rsidRDefault="00362C5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421318" w:rsidRDefault="00362C5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421318" w:rsidRDefault="00362C5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421318" w:rsidRDefault="00362C5B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421318" w:rsidRDefault="00362C5B">
      <w:pPr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内审部特</w:t>
      </w:r>
      <w:proofErr w:type="gramEnd"/>
    </w:p>
    <w:p w:rsidR="00421318" w:rsidRDefault="00362C5B">
      <w:pPr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设置反贪腐直通车，欢迎监督，如实举报。</w:t>
      </w:r>
    </w:p>
    <w:p w:rsidR="00421318" w:rsidRDefault="00362C5B">
      <w:pPr>
        <w:ind w:firstLineChars="100" w:firstLine="240"/>
        <w:jc w:val="left"/>
        <w:rPr>
          <w:rFonts w:ascii="微软雅黑" w:eastAsia="微软雅黑" w:hAnsi="微软雅黑" w:cs="Arial"/>
          <w:kern w:val="0"/>
          <w:sz w:val="24"/>
          <w:szCs w:val="24"/>
        </w:rPr>
        <w:sectPr w:rsidR="00421318">
          <w:headerReference w:type="default" r:id="rId8"/>
          <w:footerReference w:type="default" r:id="rId9"/>
          <w:footerReference w:type="first" r:id="rId10"/>
          <w:pgSz w:w="11906" w:h="16838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421318" w:rsidRDefault="00362C5B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421318" w:rsidRDefault="00362C5B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河南统一年度生产劳务外包服务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425"/>
        <w:gridCol w:w="8073"/>
      </w:tblGrid>
      <w:tr w:rsidR="00421318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421318" w:rsidRDefault="00362C5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421318">
        <w:trPr>
          <w:trHeight w:val="523"/>
        </w:trPr>
        <w:tc>
          <w:tcPr>
            <w:tcW w:w="534" w:type="dxa"/>
            <w:vMerge w:val="restart"/>
            <w:vAlign w:val="center"/>
          </w:tcPr>
          <w:p w:rsidR="00421318" w:rsidRDefault="00362C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59"/>
        </w:trPr>
        <w:tc>
          <w:tcPr>
            <w:tcW w:w="534" w:type="dxa"/>
            <w:vMerge/>
            <w:vAlign w:val="center"/>
          </w:tcPr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59"/>
        </w:trPr>
        <w:tc>
          <w:tcPr>
            <w:tcW w:w="534" w:type="dxa"/>
            <w:vMerge/>
            <w:vAlign w:val="center"/>
          </w:tcPr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40"/>
        </w:trPr>
        <w:tc>
          <w:tcPr>
            <w:tcW w:w="534" w:type="dxa"/>
            <w:vMerge w:val="restart"/>
            <w:vAlign w:val="center"/>
          </w:tcPr>
          <w:p w:rsidR="00421318" w:rsidRDefault="00362C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 w:rsidR="008836C9">
              <w:rPr>
                <w:rFonts w:hint="eastAsia"/>
                <w:bCs/>
                <w:sz w:val="18"/>
                <w:szCs w:val="18"/>
              </w:rPr>
              <w:t>定代表</w:t>
            </w:r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40"/>
        </w:trPr>
        <w:tc>
          <w:tcPr>
            <w:tcW w:w="534" w:type="dxa"/>
            <w:vMerge/>
            <w:vAlign w:val="center"/>
          </w:tcPr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40"/>
        </w:trPr>
        <w:tc>
          <w:tcPr>
            <w:tcW w:w="534" w:type="dxa"/>
            <w:vMerge/>
            <w:vAlign w:val="center"/>
          </w:tcPr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40"/>
        </w:trPr>
        <w:tc>
          <w:tcPr>
            <w:tcW w:w="534" w:type="dxa"/>
            <w:vMerge/>
            <w:vAlign w:val="center"/>
          </w:tcPr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40"/>
        </w:trPr>
        <w:tc>
          <w:tcPr>
            <w:tcW w:w="534" w:type="dxa"/>
            <w:vMerge/>
            <w:vAlign w:val="center"/>
          </w:tcPr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40"/>
        </w:trPr>
        <w:tc>
          <w:tcPr>
            <w:tcW w:w="534" w:type="dxa"/>
            <w:vMerge/>
            <w:vAlign w:val="center"/>
          </w:tcPr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421318" w:rsidRDefault="00421318">
            <w:pPr>
              <w:rPr>
                <w:bCs/>
                <w:sz w:val="18"/>
                <w:szCs w:val="18"/>
              </w:rPr>
            </w:pPr>
          </w:p>
        </w:tc>
      </w:tr>
      <w:tr w:rsidR="00421318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21318" w:rsidRDefault="00362C5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421318">
        <w:trPr>
          <w:trHeight w:val="405"/>
        </w:trPr>
        <w:tc>
          <w:tcPr>
            <w:tcW w:w="10591" w:type="dxa"/>
            <w:gridSpan w:val="4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421318">
        <w:trPr>
          <w:trHeight w:val="405"/>
        </w:trPr>
        <w:tc>
          <w:tcPr>
            <w:tcW w:w="10591" w:type="dxa"/>
            <w:gridSpan w:val="4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421318">
        <w:trPr>
          <w:trHeight w:val="405"/>
        </w:trPr>
        <w:tc>
          <w:tcPr>
            <w:tcW w:w="10591" w:type="dxa"/>
            <w:gridSpan w:val="4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421318">
        <w:trPr>
          <w:trHeight w:val="405"/>
        </w:trPr>
        <w:tc>
          <w:tcPr>
            <w:tcW w:w="10591" w:type="dxa"/>
            <w:gridSpan w:val="4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="00E642E8">
              <w:rPr>
                <w:bCs/>
                <w:sz w:val="18"/>
                <w:szCs w:val="18"/>
              </w:rPr>
              <w:t>法</w:t>
            </w:r>
            <w:r w:rsidR="00E642E8">
              <w:rPr>
                <w:rFonts w:hint="eastAsia"/>
                <w:bCs/>
                <w:sz w:val="18"/>
                <w:szCs w:val="18"/>
              </w:rPr>
              <w:t>定代表</w:t>
            </w:r>
            <w:r w:rsidR="00E642E8">
              <w:rPr>
                <w:bCs/>
                <w:sz w:val="18"/>
                <w:szCs w:val="18"/>
              </w:rPr>
              <w:t>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 w:rsidR="00421318">
        <w:trPr>
          <w:trHeight w:val="405"/>
        </w:trPr>
        <w:tc>
          <w:tcPr>
            <w:tcW w:w="10591" w:type="dxa"/>
            <w:gridSpan w:val="4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E642E8">
              <w:rPr>
                <w:bCs/>
                <w:sz w:val="18"/>
                <w:szCs w:val="18"/>
              </w:rPr>
              <w:t>法</w:t>
            </w:r>
            <w:r w:rsidR="00E642E8">
              <w:rPr>
                <w:rFonts w:hint="eastAsia"/>
                <w:bCs/>
                <w:sz w:val="18"/>
                <w:szCs w:val="18"/>
              </w:rPr>
              <w:t>定代表</w:t>
            </w:r>
            <w:r w:rsidR="00E642E8">
              <w:rPr>
                <w:bCs/>
                <w:sz w:val="18"/>
                <w:szCs w:val="18"/>
              </w:rPr>
              <w:t>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 w:rsidR="00E642E8">
              <w:rPr>
                <w:bCs/>
                <w:sz w:val="18"/>
                <w:szCs w:val="18"/>
              </w:rPr>
              <w:t>法</w:t>
            </w:r>
            <w:r w:rsidR="00E642E8">
              <w:rPr>
                <w:rFonts w:hint="eastAsia"/>
                <w:bCs/>
                <w:sz w:val="18"/>
                <w:szCs w:val="18"/>
              </w:rPr>
              <w:t>定代表</w:t>
            </w:r>
            <w:r w:rsidR="00E642E8">
              <w:rPr>
                <w:bCs/>
                <w:sz w:val="18"/>
                <w:szCs w:val="18"/>
              </w:rPr>
              <w:t>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21318">
        <w:trPr>
          <w:trHeight w:val="405"/>
        </w:trPr>
        <w:tc>
          <w:tcPr>
            <w:tcW w:w="10591" w:type="dxa"/>
            <w:gridSpan w:val="4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E642E8">
              <w:rPr>
                <w:bCs/>
                <w:sz w:val="18"/>
                <w:szCs w:val="18"/>
              </w:rPr>
              <w:t>法</w:t>
            </w:r>
            <w:r w:rsidR="00E642E8">
              <w:rPr>
                <w:rFonts w:hint="eastAsia"/>
                <w:bCs/>
                <w:sz w:val="18"/>
                <w:szCs w:val="18"/>
              </w:rPr>
              <w:t>定代表</w:t>
            </w:r>
            <w:r w:rsidR="00E642E8">
              <w:rPr>
                <w:bCs/>
                <w:sz w:val="18"/>
                <w:szCs w:val="18"/>
              </w:rPr>
              <w:t>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 w:rsidR="00E642E8">
              <w:rPr>
                <w:bCs/>
                <w:sz w:val="18"/>
                <w:szCs w:val="18"/>
              </w:rPr>
              <w:t>法</w:t>
            </w:r>
            <w:r w:rsidR="00E642E8">
              <w:rPr>
                <w:rFonts w:hint="eastAsia"/>
                <w:bCs/>
                <w:sz w:val="18"/>
                <w:szCs w:val="18"/>
              </w:rPr>
              <w:t>定代表</w:t>
            </w:r>
            <w:r w:rsidR="00E642E8">
              <w:rPr>
                <w:bCs/>
                <w:sz w:val="18"/>
                <w:szCs w:val="18"/>
              </w:rPr>
              <w:t>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21318">
        <w:trPr>
          <w:trHeight w:val="405"/>
        </w:trPr>
        <w:tc>
          <w:tcPr>
            <w:tcW w:w="10591" w:type="dxa"/>
            <w:gridSpan w:val="4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E642E8">
              <w:rPr>
                <w:bCs/>
                <w:sz w:val="18"/>
                <w:szCs w:val="18"/>
              </w:rPr>
              <w:t>法</w:t>
            </w:r>
            <w:r w:rsidR="00E642E8">
              <w:rPr>
                <w:rFonts w:hint="eastAsia"/>
                <w:bCs/>
                <w:sz w:val="18"/>
                <w:szCs w:val="18"/>
              </w:rPr>
              <w:t>定代表</w:t>
            </w:r>
            <w:r w:rsidR="00E642E8">
              <w:rPr>
                <w:bCs/>
                <w:sz w:val="18"/>
                <w:szCs w:val="18"/>
              </w:rPr>
              <w:t>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 w:rsidR="00E642E8">
              <w:rPr>
                <w:bCs/>
                <w:sz w:val="18"/>
                <w:szCs w:val="18"/>
              </w:rPr>
              <w:t>法</w:t>
            </w:r>
            <w:r w:rsidR="00E642E8">
              <w:rPr>
                <w:rFonts w:hint="eastAsia"/>
                <w:bCs/>
                <w:sz w:val="18"/>
                <w:szCs w:val="18"/>
              </w:rPr>
              <w:t>定代表</w:t>
            </w:r>
            <w:r w:rsidR="00E642E8">
              <w:rPr>
                <w:bCs/>
                <w:sz w:val="18"/>
                <w:szCs w:val="18"/>
              </w:rPr>
              <w:t>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21318">
        <w:trPr>
          <w:trHeight w:val="405"/>
        </w:trPr>
        <w:tc>
          <w:tcPr>
            <w:tcW w:w="10591" w:type="dxa"/>
            <w:gridSpan w:val="4"/>
            <w:vAlign w:val="center"/>
          </w:tcPr>
          <w:p w:rsidR="00421318" w:rsidRDefault="00362C5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421318">
        <w:trPr>
          <w:trHeight w:val="991"/>
        </w:trPr>
        <w:tc>
          <w:tcPr>
            <w:tcW w:w="2093" w:type="dxa"/>
            <w:gridSpan w:val="2"/>
            <w:vAlign w:val="center"/>
          </w:tcPr>
          <w:p w:rsidR="00421318" w:rsidRDefault="00362C5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  <w:p w:rsidR="00421318" w:rsidRDefault="0042131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21318" w:rsidRDefault="00362C5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E642E8" w:rsidRDefault="00E642E8">
      <w:pPr>
        <w:jc w:val="left"/>
        <w:rPr>
          <w:bCs/>
          <w:sz w:val="18"/>
          <w:szCs w:val="18"/>
        </w:rPr>
      </w:pPr>
    </w:p>
    <w:p w:rsidR="00421318" w:rsidRDefault="00421318">
      <w:pPr>
        <w:autoSpaceDE w:val="0"/>
        <w:autoSpaceDN w:val="0"/>
        <w:rPr>
          <w:sz w:val="36"/>
          <w:szCs w:val="36"/>
        </w:rPr>
      </w:pPr>
    </w:p>
    <w:p w:rsidR="00421318" w:rsidRDefault="00362C5B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421318" w:rsidRDefault="00362C5B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421318" w:rsidRDefault="00362C5B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421318" w:rsidRDefault="00362C5B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421318" w:rsidRDefault="00E642E8">
      <w:pPr>
        <w:rPr>
          <w:b/>
          <w:sz w:val="28"/>
        </w:rPr>
      </w:pPr>
      <w:r w:rsidRPr="00E642E8">
        <w:rPr>
          <w:rFonts w:hint="eastAsia"/>
          <w:b/>
          <w:sz w:val="28"/>
        </w:rPr>
        <w:t>法定代表人</w:t>
      </w:r>
      <w:r w:rsidR="00362C5B">
        <w:rPr>
          <w:rFonts w:hint="eastAsia"/>
          <w:b/>
          <w:sz w:val="28"/>
        </w:rPr>
        <w:t>手机号码：</w:t>
      </w:r>
    </w:p>
    <w:p w:rsidR="00421318" w:rsidRDefault="00362C5B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421318" w:rsidRDefault="00362C5B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421318" w:rsidRDefault="00362C5B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421318" w:rsidRDefault="00362C5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421318" w:rsidRDefault="00362C5B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河南统一企业有限公司生产劳务外包服务项目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421318" w:rsidRDefault="00362C5B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421318" w:rsidRDefault="00362C5B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421318" w:rsidRDefault="00362C5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421318" w:rsidRDefault="00362C5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河南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421318" w:rsidRDefault="00421318">
      <w:pPr>
        <w:ind w:firstLine="570"/>
        <w:rPr>
          <w:sz w:val="28"/>
        </w:rPr>
      </w:pPr>
    </w:p>
    <w:p w:rsidR="00421318" w:rsidRDefault="00421318">
      <w:pPr>
        <w:ind w:firstLine="570"/>
        <w:rPr>
          <w:sz w:val="28"/>
        </w:rPr>
      </w:pPr>
    </w:p>
    <w:p w:rsidR="00421318" w:rsidRDefault="00362C5B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421318" w:rsidRDefault="00362C5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421318" w:rsidRDefault="00362C5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421318" w:rsidSect="00421318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43" w:rsidRDefault="003F4943" w:rsidP="00421318">
      <w:r>
        <w:separator/>
      </w:r>
    </w:p>
  </w:endnote>
  <w:endnote w:type="continuationSeparator" w:id="0">
    <w:p w:rsidR="003F4943" w:rsidRDefault="003F4943" w:rsidP="0042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18" w:rsidRDefault="00362C5B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03A9E">
      <w:rPr>
        <w:sz w:val="20"/>
      </w:rPr>
      <w:fldChar w:fldCharType="begin"/>
    </w:r>
    <w:r>
      <w:rPr>
        <w:sz w:val="20"/>
      </w:rPr>
      <w:instrText xml:space="preserve"> page </w:instrText>
    </w:r>
    <w:r w:rsidR="00503A9E">
      <w:rPr>
        <w:sz w:val="20"/>
      </w:rPr>
      <w:fldChar w:fldCharType="separate"/>
    </w:r>
    <w:r w:rsidR="002A475D">
      <w:rPr>
        <w:noProof/>
        <w:sz w:val="20"/>
      </w:rPr>
      <w:t>1</w:t>
    </w:r>
    <w:r w:rsidR="00503A9E">
      <w:rPr>
        <w:sz w:val="20"/>
      </w:rPr>
      <w:fldChar w:fldCharType="end"/>
    </w:r>
    <w:r>
      <w:rPr>
        <w:sz w:val="20"/>
      </w:rPr>
      <w:t xml:space="preserve"> / </w:t>
    </w:r>
    <w:r w:rsidR="00503A9E">
      <w:rPr>
        <w:sz w:val="20"/>
      </w:rPr>
      <w:fldChar w:fldCharType="begin"/>
    </w:r>
    <w:r>
      <w:rPr>
        <w:sz w:val="20"/>
      </w:rPr>
      <w:instrText xml:space="preserve"> numpages </w:instrText>
    </w:r>
    <w:r w:rsidR="00503A9E">
      <w:rPr>
        <w:sz w:val="20"/>
      </w:rPr>
      <w:fldChar w:fldCharType="separate"/>
    </w:r>
    <w:r w:rsidR="002A475D">
      <w:rPr>
        <w:noProof/>
        <w:sz w:val="20"/>
      </w:rPr>
      <w:t>3</w:t>
    </w:r>
    <w:r w:rsidR="00503A9E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18" w:rsidRDefault="00421318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18" w:rsidRDefault="00362C5B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03A9E">
      <w:rPr>
        <w:sz w:val="20"/>
      </w:rPr>
      <w:fldChar w:fldCharType="begin"/>
    </w:r>
    <w:r>
      <w:rPr>
        <w:sz w:val="20"/>
      </w:rPr>
      <w:instrText xml:space="preserve"> page </w:instrText>
    </w:r>
    <w:r w:rsidR="00503A9E">
      <w:rPr>
        <w:sz w:val="20"/>
      </w:rPr>
      <w:fldChar w:fldCharType="separate"/>
    </w:r>
    <w:r w:rsidR="002A475D">
      <w:rPr>
        <w:noProof/>
        <w:sz w:val="20"/>
      </w:rPr>
      <w:t>3</w:t>
    </w:r>
    <w:r w:rsidR="00503A9E">
      <w:rPr>
        <w:sz w:val="20"/>
      </w:rPr>
      <w:fldChar w:fldCharType="end"/>
    </w:r>
    <w:r>
      <w:rPr>
        <w:sz w:val="20"/>
      </w:rPr>
      <w:t xml:space="preserve"> / </w:t>
    </w:r>
    <w:r w:rsidR="00503A9E">
      <w:rPr>
        <w:sz w:val="20"/>
      </w:rPr>
      <w:fldChar w:fldCharType="begin"/>
    </w:r>
    <w:r>
      <w:rPr>
        <w:sz w:val="20"/>
      </w:rPr>
      <w:instrText xml:space="preserve"> numpages </w:instrText>
    </w:r>
    <w:r w:rsidR="00503A9E">
      <w:rPr>
        <w:sz w:val="20"/>
      </w:rPr>
      <w:fldChar w:fldCharType="separate"/>
    </w:r>
    <w:r w:rsidR="002A475D">
      <w:rPr>
        <w:noProof/>
        <w:sz w:val="20"/>
      </w:rPr>
      <w:t>3</w:t>
    </w:r>
    <w:r w:rsidR="00503A9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43" w:rsidRDefault="003F4943" w:rsidP="00421318">
      <w:r>
        <w:separator/>
      </w:r>
    </w:p>
  </w:footnote>
  <w:footnote w:type="continuationSeparator" w:id="0">
    <w:p w:rsidR="003F4943" w:rsidRDefault="003F4943" w:rsidP="00421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18" w:rsidRDefault="00421318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18" w:rsidRDefault="00421318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陈元淼">
    <w15:presenceInfo w15:providerId="None" w15:userId="陈元淼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262DF"/>
    <w:rsid w:val="00030AA8"/>
    <w:rsid w:val="00030B76"/>
    <w:rsid w:val="00033555"/>
    <w:rsid w:val="00033E9D"/>
    <w:rsid w:val="00033FB1"/>
    <w:rsid w:val="00036E57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629"/>
    <w:rsid w:val="00092527"/>
    <w:rsid w:val="00093491"/>
    <w:rsid w:val="0009461D"/>
    <w:rsid w:val="00094BBC"/>
    <w:rsid w:val="000957E7"/>
    <w:rsid w:val="00097BF1"/>
    <w:rsid w:val="000A0EC3"/>
    <w:rsid w:val="000A6FD5"/>
    <w:rsid w:val="000A7057"/>
    <w:rsid w:val="000B00DC"/>
    <w:rsid w:val="000B2DE8"/>
    <w:rsid w:val="000B5B60"/>
    <w:rsid w:val="000B7787"/>
    <w:rsid w:val="000B7818"/>
    <w:rsid w:val="000B7834"/>
    <w:rsid w:val="000C1552"/>
    <w:rsid w:val="000C1BF3"/>
    <w:rsid w:val="000C2AF4"/>
    <w:rsid w:val="000C3EF6"/>
    <w:rsid w:val="000C6317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3941"/>
    <w:rsid w:val="00196A2F"/>
    <w:rsid w:val="001A0530"/>
    <w:rsid w:val="001A3888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1F5861"/>
    <w:rsid w:val="00201D5B"/>
    <w:rsid w:val="0020454D"/>
    <w:rsid w:val="00205796"/>
    <w:rsid w:val="00211CB8"/>
    <w:rsid w:val="002156C2"/>
    <w:rsid w:val="002160C8"/>
    <w:rsid w:val="00221029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5D97"/>
    <w:rsid w:val="0025640E"/>
    <w:rsid w:val="0026085E"/>
    <w:rsid w:val="00261783"/>
    <w:rsid w:val="0026205C"/>
    <w:rsid w:val="00262389"/>
    <w:rsid w:val="002627BD"/>
    <w:rsid w:val="00262B6D"/>
    <w:rsid w:val="00264F6F"/>
    <w:rsid w:val="00266B61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475D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28AF"/>
    <w:rsid w:val="00362C5B"/>
    <w:rsid w:val="003636D3"/>
    <w:rsid w:val="00365E8E"/>
    <w:rsid w:val="00366EAE"/>
    <w:rsid w:val="00367AA6"/>
    <w:rsid w:val="00373119"/>
    <w:rsid w:val="00375201"/>
    <w:rsid w:val="003761F0"/>
    <w:rsid w:val="00376C1D"/>
    <w:rsid w:val="003807D5"/>
    <w:rsid w:val="00383359"/>
    <w:rsid w:val="00385247"/>
    <w:rsid w:val="0038726D"/>
    <w:rsid w:val="00391124"/>
    <w:rsid w:val="0039230C"/>
    <w:rsid w:val="003937CB"/>
    <w:rsid w:val="00397240"/>
    <w:rsid w:val="00397608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4943"/>
    <w:rsid w:val="003F59BA"/>
    <w:rsid w:val="003F5A44"/>
    <w:rsid w:val="003F7D8B"/>
    <w:rsid w:val="004008BB"/>
    <w:rsid w:val="00401946"/>
    <w:rsid w:val="004037EA"/>
    <w:rsid w:val="00407112"/>
    <w:rsid w:val="00411E3D"/>
    <w:rsid w:val="00413CB7"/>
    <w:rsid w:val="004147EE"/>
    <w:rsid w:val="004176F2"/>
    <w:rsid w:val="00421318"/>
    <w:rsid w:val="004217CD"/>
    <w:rsid w:val="0042245E"/>
    <w:rsid w:val="00422570"/>
    <w:rsid w:val="0042327D"/>
    <w:rsid w:val="00426617"/>
    <w:rsid w:val="00430303"/>
    <w:rsid w:val="0043555F"/>
    <w:rsid w:val="004375E0"/>
    <w:rsid w:val="00440165"/>
    <w:rsid w:val="004419E6"/>
    <w:rsid w:val="00442B6D"/>
    <w:rsid w:val="00442D2B"/>
    <w:rsid w:val="0044318C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92B"/>
    <w:rsid w:val="004A3B66"/>
    <w:rsid w:val="004A5092"/>
    <w:rsid w:val="004A6826"/>
    <w:rsid w:val="004B3B4E"/>
    <w:rsid w:val="004B4123"/>
    <w:rsid w:val="004C217C"/>
    <w:rsid w:val="004C510E"/>
    <w:rsid w:val="004C5307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A9E"/>
    <w:rsid w:val="00504FB2"/>
    <w:rsid w:val="00505305"/>
    <w:rsid w:val="005053A1"/>
    <w:rsid w:val="005059BC"/>
    <w:rsid w:val="00507FBA"/>
    <w:rsid w:val="0051427E"/>
    <w:rsid w:val="00514D5A"/>
    <w:rsid w:val="00514E0B"/>
    <w:rsid w:val="00524057"/>
    <w:rsid w:val="00524DA5"/>
    <w:rsid w:val="00531148"/>
    <w:rsid w:val="00534A18"/>
    <w:rsid w:val="00535608"/>
    <w:rsid w:val="00535B5E"/>
    <w:rsid w:val="00536D52"/>
    <w:rsid w:val="005408F1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1FB8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AA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2EC"/>
    <w:rsid w:val="00634CCE"/>
    <w:rsid w:val="00634DE3"/>
    <w:rsid w:val="00635DAD"/>
    <w:rsid w:val="00636342"/>
    <w:rsid w:val="00636884"/>
    <w:rsid w:val="006403E1"/>
    <w:rsid w:val="006416C4"/>
    <w:rsid w:val="00643023"/>
    <w:rsid w:val="00643B62"/>
    <w:rsid w:val="00650E0D"/>
    <w:rsid w:val="00652338"/>
    <w:rsid w:val="00652F0A"/>
    <w:rsid w:val="00656FA0"/>
    <w:rsid w:val="006608C4"/>
    <w:rsid w:val="00661269"/>
    <w:rsid w:val="00664A24"/>
    <w:rsid w:val="00671968"/>
    <w:rsid w:val="0067252E"/>
    <w:rsid w:val="00673045"/>
    <w:rsid w:val="00673407"/>
    <w:rsid w:val="006738F9"/>
    <w:rsid w:val="00674360"/>
    <w:rsid w:val="0067500D"/>
    <w:rsid w:val="006768F9"/>
    <w:rsid w:val="0068407B"/>
    <w:rsid w:val="006901B7"/>
    <w:rsid w:val="00691F16"/>
    <w:rsid w:val="0069470F"/>
    <w:rsid w:val="006949FB"/>
    <w:rsid w:val="00695337"/>
    <w:rsid w:val="00697609"/>
    <w:rsid w:val="00697F9A"/>
    <w:rsid w:val="006A0AC3"/>
    <w:rsid w:val="006A3BE5"/>
    <w:rsid w:val="006A4743"/>
    <w:rsid w:val="006A4D94"/>
    <w:rsid w:val="006A68BC"/>
    <w:rsid w:val="006A7691"/>
    <w:rsid w:val="006B4CBF"/>
    <w:rsid w:val="006B596C"/>
    <w:rsid w:val="006C1E66"/>
    <w:rsid w:val="006C3712"/>
    <w:rsid w:val="006C457C"/>
    <w:rsid w:val="006C7FBE"/>
    <w:rsid w:val="006D07B7"/>
    <w:rsid w:val="006D1347"/>
    <w:rsid w:val="006D1C2D"/>
    <w:rsid w:val="006D2A97"/>
    <w:rsid w:val="006D57FE"/>
    <w:rsid w:val="006D6962"/>
    <w:rsid w:val="006D766A"/>
    <w:rsid w:val="006E02F7"/>
    <w:rsid w:val="006E0539"/>
    <w:rsid w:val="006E0C54"/>
    <w:rsid w:val="006E27EE"/>
    <w:rsid w:val="006E609F"/>
    <w:rsid w:val="006E6DCC"/>
    <w:rsid w:val="006E7294"/>
    <w:rsid w:val="006E768F"/>
    <w:rsid w:val="006E777F"/>
    <w:rsid w:val="006E7C65"/>
    <w:rsid w:val="006F334E"/>
    <w:rsid w:val="006F36B2"/>
    <w:rsid w:val="006F4A34"/>
    <w:rsid w:val="006F74D3"/>
    <w:rsid w:val="00701003"/>
    <w:rsid w:val="00701A1A"/>
    <w:rsid w:val="00702D45"/>
    <w:rsid w:val="0070537D"/>
    <w:rsid w:val="007125E2"/>
    <w:rsid w:val="00714048"/>
    <w:rsid w:val="00715302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1DD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E08"/>
    <w:rsid w:val="007A7F59"/>
    <w:rsid w:val="007B1D37"/>
    <w:rsid w:val="007B34BA"/>
    <w:rsid w:val="007B429B"/>
    <w:rsid w:val="007B4FFD"/>
    <w:rsid w:val="007B5AE1"/>
    <w:rsid w:val="007B6F5E"/>
    <w:rsid w:val="007C043C"/>
    <w:rsid w:val="007C044A"/>
    <w:rsid w:val="007C2C9A"/>
    <w:rsid w:val="007C5113"/>
    <w:rsid w:val="007C6450"/>
    <w:rsid w:val="007C67EE"/>
    <w:rsid w:val="007D1360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6F7C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16D4E"/>
    <w:rsid w:val="00826E93"/>
    <w:rsid w:val="0082721F"/>
    <w:rsid w:val="00827E91"/>
    <w:rsid w:val="0083065A"/>
    <w:rsid w:val="0083395D"/>
    <w:rsid w:val="00836A68"/>
    <w:rsid w:val="00843248"/>
    <w:rsid w:val="00845543"/>
    <w:rsid w:val="0084720B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1FBF"/>
    <w:rsid w:val="00872CCB"/>
    <w:rsid w:val="00875C2F"/>
    <w:rsid w:val="0087719B"/>
    <w:rsid w:val="00877512"/>
    <w:rsid w:val="008776C7"/>
    <w:rsid w:val="00881AE3"/>
    <w:rsid w:val="008820C2"/>
    <w:rsid w:val="00882B7B"/>
    <w:rsid w:val="008836C9"/>
    <w:rsid w:val="0088572F"/>
    <w:rsid w:val="008879CC"/>
    <w:rsid w:val="00897529"/>
    <w:rsid w:val="00897CA7"/>
    <w:rsid w:val="008A281A"/>
    <w:rsid w:val="008A29E4"/>
    <w:rsid w:val="008A37EE"/>
    <w:rsid w:val="008A3DB9"/>
    <w:rsid w:val="008A772E"/>
    <w:rsid w:val="008B358A"/>
    <w:rsid w:val="008B467F"/>
    <w:rsid w:val="008B61C3"/>
    <w:rsid w:val="008B7BA4"/>
    <w:rsid w:val="008B7E19"/>
    <w:rsid w:val="008C01B5"/>
    <w:rsid w:val="008C099F"/>
    <w:rsid w:val="008C3E02"/>
    <w:rsid w:val="008C7092"/>
    <w:rsid w:val="008D18F7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8F6E4F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0365"/>
    <w:rsid w:val="00913853"/>
    <w:rsid w:val="00914E0E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554B"/>
    <w:rsid w:val="00956061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65F04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117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1E17"/>
    <w:rsid w:val="00AF5803"/>
    <w:rsid w:val="00AF60C1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852"/>
    <w:rsid w:val="00B15F62"/>
    <w:rsid w:val="00B16C99"/>
    <w:rsid w:val="00B175FE"/>
    <w:rsid w:val="00B22ECE"/>
    <w:rsid w:val="00B235F1"/>
    <w:rsid w:val="00B24672"/>
    <w:rsid w:val="00B25A32"/>
    <w:rsid w:val="00B262CC"/>
    <w:rsid w:val="00B264F6"/>
    <w:rsid w:val="00B307D7"/>
    <w:rsid w:val="00B31BEA"/>
    <w:rsid w:val="00B352A4"/>
    <w:rsid w:val="00B368D9"/>
    <w:rsid w:val="00B37CDF"/>
    <w:rsid w:val="00B406CC"/>
    <w:rsid w:val="00B41D29"/>
    <w:rsid w:val="00B43533"/>
    <w:rsid w:val="00B517BF"/>
    <w:rsid w:val="00B51DB2"/>
    <w:rsid w:val="00B52B2E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77BEC"/>
    <w:rsid w:val="00B80ED8"/>
    <w:rsid w:val="00B8122E"/>
    <w:rsid w:val="00B8177C"/>
    <w:rsid w:val="00B81C86"/>
    <w:rsid w:val="00B82561"/>
    <w:rsid w:val="00B835BA"/>
    <w:rsid w:val="00B84BEC"/>
    <w:rsid w:val="00B8548A"/>
    <w:rsid w:val="00B869A7"/>
    <w:rsid w:val="00B877FD"/>
    <w:rsid w:val="00B90F75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64E9"/>
    <w:rsid w:val="00C07519"/>
    <w:rsid w:val="00C07C9C"/>
    <w:rsid w:val="00C10CAD"/>
    <w:rsid w:val="00C10FBB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827"/>
    <w:rsid w:val="00C42E2C"/>
    <w:rsid w:val="00C460AC"/>
    <w:rsid w:val="00C46353"/>
    <w:rsid w:val="00C46F5F"/>
    <w:rsid w:val="00C5043A"/>
    <w:rsid w:val="00C50DED"/>
    <w:rsid w:val="00C52384"/>
    <w:rsid w:val="00C52C08"/>
    <w:rsid w:val="00C54500"/>
    <w:rsid w:val="00C5487E"/>
    <w:rsid w:val="00C56E62"/>
    <w:rsid w:val="00C62F09"/>
    <w:rsid w:val="00C67687"/>
    <w:rsid w:val="00C710AD"/>
    <w:rsid w:val="00C717B9"/>
    <w:rsid w:val="00C71B08"/>
    <w:rsid w:val="00C73520"/>
    <w:rsid w:val="00C751A9"/>
    <w:rsid w:val="00C8120B"/>
    <w:rsid w:val="00C8252A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17C8"/>
    <w:rsid w:val="00CB3D01"/>
    <w:rsid w:val="00CB4518"/>
    <w:rsid w:val="00CB5E72"/>
    <w:rsid w:val="00CB5FD5"/>
    <w:rsid w:val="00CB70AB"/>
    <w:rsid w:val="00CC0AFE"/>
    <w:rsid w:val="00CC1F4F"/>
    <w:rsid w:val="00CC39BD"/>
    <w:rsid w:val="00CC7A81"/>
    <w:rsid w:val="00CD0978"/>
    <w:rsid w:val="00CD320F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8B9"/>
    <w:rsid w:val="00CF7B29"/>
    <w:rsid w:val="00CF7F11"/>
    <w:rsid w:val="00D0091D"/>
    <w:rsid w:val="00D036EA"/>
    <w:rsid w:val="00D03750"/>
    <w:rsid w:val="00D04288"/>
    <w:rsid w:val="00D05E12"/>
    <w:rsid w:val="00D06AAE"/>
    <w:rsid w:val="00D141B2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38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1370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7BE8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42E8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3C13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0EB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04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3404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76FDD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24D5"/>
    <w:rsid w:val="00FF38E8"/>
    <w:rsid w:val="00FF3E4C"/>
    <w:rsid w:val="00FF4D41"/>
    <w:rsid w:val="0483475A"/>
    <w:rsid w:val="17511CA2"/>
    <w:rsid w:val="1D48179A"/>
    <w:rsid w:val="2B102161"/>
    <w:rsid w:val="49EF1614"/>
    <w:rsid w:val="5AF718F3"/>
    <w:rsid w:val="64DE1797"/>
    <w:rsid w:val="725C1599"/>
    <w:rsid w:val="7889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421318"/>
    <w:rPr>
      <w:b/>
      <w:bCs/>
    </w:rPr>
  </w:style>
  <w:style w:type="paragraph" w:styleId="a4">
    <w:name w:val="annotation text"/>
    <w:basedOn w:val="a"/>
    <w:link w:val="Char0"/>
    <w:unhideWhenUsed/>
    <w:qFormat/>
    <w:rsid w:val="00421318"/>
    <w:pPr>
      <w:jc w:val="left"/>
    </w:pPr>
  </w:style>
  <w:style w:type="paragraph" w:styleId="a5">
    <w:name w:val="Document Map"/>
    <w:basedOn w:val="a"/>
    <w:semiHidden/>
    <w:qFormat/>
    <w:rsid w:val="00421318"/>
    <w:pPr>
      <w:shd w:val="clear" w:color="auto" w:fill="000080"/>
    </w:pPr>
  </w:style>
  <w:style w:type="paragraph" w:styleId="a6">
    <w:name w:val="Body Text Indent"/>
    <w:basedOn w:val="a"/>
    <w:qFormat/>
    <w:rsid w:val="00421318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421318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421318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421318"/>
    <w:rPr>
      <w:sz w:val="18"/>
      <w:szCs w:val="18"/>
    </w:rPr>
  </w:style>
  <w:style w:type="paragraph" w:styleId="aa">
    <w:name w:val="footer"/>
    <w:basedOn w:val="a"/>
    <w:qFormat/>
    <w:rsid w:val="004213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42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4213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421318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421318"/>
  </w:style>
  <w:style w:type="character" w:styleId="af">
    <w:name w:val="Hyperlink"/>
    <w:basedOn w:val="a0"/>
    <w:qFormat/>
    <w:rsid w:val="00421318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421318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421318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421318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421318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421318"/>
    <w:rPr>
      <w:color w:val="000000"/>
      <w:sz w:val="24"/>
      <w:szCs w:val="24"/>
    </w:rPr>
  </w:style>
  <w:style w:type="paragraph" w:styleId="af1">
    <w:name w:val="Revision"/>
    <w:hidden/>
    <w:uiPriority w:val="99"/>
    <w:semiHidden/>
    <w:rsid w:val="008836C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48</TotalTime>
  <Pages>3</Pages>
  <Words>263</Words>
  <Characters>1500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49</cp:revision>
  <cp:lastPrinted>2017-11-14T01:02:00Z</cp:lastPrinted>
  <dcterms:created xsi:type="dcterms:W3CDTF">2018-11-23T08:17:00Z</dcterms:created>
  <dcterms:modified xsi:type="dcterms:W3CDTF">2022-09-15T00:32:00Z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