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DE" w:rsidRDefault="001F4437" w:rsidP="008C393E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080DDE" w:rsidRDefault="001F4437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长春统一企业有限公司针对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生产劳务外包服务项目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080DDE" w:rsidRDefault="001F443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080DDE" w:rsidRDefault="001F443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2022年</w:t>
      </w:r>
      <w:r w:rsidR="00583C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583C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日至2024年</w:t>
      </w:r>
      <w:r w:rsidR="00583C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583C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日（以实际签订时间为准，期限2年）</w:t>
      </w:r>
    </w:p>
    <w:p w:rsidR="00080DDE" w:rsidRDefault="001F443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F73844" w:rsidRPr="00F7384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长春经济开发区新兴产业园明斯克路5111号</w:t>
      </w:r>
    </w:p>
    <w:p w:rsidR="00080DDE" w:rsidRPr="003863A0" w:rsidRDefault="001F4437" w:rsidP="003863A0">
      <w:pPr>
        <w:widowControl/>
        <w:shd w:val="clear" w:color="auto" w:fill="FFFFFF"/>
        <w:ind w:leftChars="202" w:left="1559" w:hangingChars="473" w:hanging="113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F7384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服务方负责我司生产劳务服务</w:t>
      </w:r>
      <w:r w:rsidR="00386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proofErr w:type="gramStart"/>
      <w:r w:rsidR="00386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涉及溶糖作业</w:t>
      </w:r>
      <w:proofErr w:type="gramEnd"/>
      <w:r w:rsidR="00386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、倒椰子油作业、人工加纸箱作业、倒胚作业、</w:t>
      </w:r>
      <w:r w:rsidR="003863A0" w:rsidRPr="00F7384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转运或搬运原物料作业</w:t>
      </w:r>
      <w:r w:rsidR="00386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等相关工作。</w:t>
      </w:r>
    </w:p>
    <w:p w:rsidR="00080DDE" w:rsidRPr="00F73844" w:rsidRDefault="001F4437" w:rsidP="00F73844">
      <w:pPr>
        <w:widowControl/>
        <w:shd w:val="clear" w:color="auto" w:fill="FFFFFF"/>
        <w:ind w:leftChars="202" w:left="1559" w:hangingChars="473" w:hanging="113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F7384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依照现场作业要求作业，</w:t>
      </w:r>
      <w:r w:rsidR="00386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遵守劳动纪律。</w:t>
      </w:r>
    </w:p>
    <w:p w:rsidR="00080DDE" w:rsidRDefault="001F443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保证金缴纳：投标保证金0元；</w:t>
      </w:r>
      <w:r w:rsidR="00ED50D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中标后需缴纳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履约保证金0.5万元，具体以招标说明书为准。</w:t>
      </w:r>
    </w:p>
    <w:p w:rsidR="00080DDE" w:rsidRDefault="001F443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:rsidR="00080DDE" w:rsidRDefault="001F4437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、有效的营业执照，具备劳务外包</w:t>
      </w:r>
      <w:r w:rsidR="0007297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/劳务派遣/劳务服务/人力资源服务等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营业范围；</w:t>
      </w:r>
    </w:p>
    <w:p w:rsidR="00080DDE" w:rsidRDefault="001F4437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B、注册资本：≥100万元人民币，且可以开具增值税发票；</w:t>
      </w:r>
    </w:p>
    <w:p w:rsidR="00080DDE" w:rsidRDefault="001F4437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C、公司成立时间在2年以上（含），且具备劳务外包</w:t>
      </w:r>
      <w:r w:rsidR="0007297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/劳务派遣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营业范围2年以上（含）；</w:t>
      </w:r>
    </w:p>
    <w:p w:rsidR="00080DDE" w:rsidRDefault="001F4437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AE3608" w:rsidRPr="005F4175" w:rsidRDefault="00AE3608" w:rsidP="00AE360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5F417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AE3608" w:rsidRPr="005F4175" w:rsidRDefault="00AE3608" w:rsidP="00AE360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/>
          <w:color w:val="000000"/>
          <w:sz w:val="24"/>
          <w:szCs w:val="24"/>
        </w:rPr>
        <w:t>B</w:t>
      </w:r>
      <w:r w:rsidRPr="005F4175">
        <w:rPr>
          <w:rFonts w:ascii="微软雅黑" w:eastAsia="微软雅黑" w:hAnsi="微软雅黑" w:cs="Arial" w:hint="eastAsia"/>
          <w:color w:val="000000"/>
          <w:sz w:val="24"/>
          <w:szCs w:val="24"/>
        </w:rPr>
        <w:t>、电话：</w:t>
      </w:r>
      <w:r w:rsidRPr="005F4175">
        <w:rPr>
          <w:rFonts w:ascii="微软雅黑" w:eastAsia="微软雅黑" w:hAnsi="微软雅黑" w:hint="eastAsia"/>
          <w:color w:val="000000"/>
          <w:sz w:val="24"/>
          <w:szCs w:val="24"/>
        </w:rPr>
        <w:t>13776340245</w:t>
      </w:r>
    </w:p>
    <w:p w:rsidR="00AE3608" w:rsidRPr="005F4175" w:rsidRDefault="00AE3608" w:rsidP="00AE360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5F417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5F4175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AE3608" w:rsidRPr="005F4175" w:rsidRDefault="00AE3608" w:rsidP="00AE360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 w:rsidR="008C393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9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8C393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9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8C393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7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日17时止</w:t>
      </w:r>
    </w:p>
    <w:p w:rsidR="00AE3608" w:rsidRPr="005F4175" w:rsidRDefault="00AE3608" w:rsidP="00AE360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080DDE" w:rsidRDefault="001F443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080DDE" w:rsidRDefault="001F443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080DDE" w:rsidRDefault="001F443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080DDE" w:rsidRDefault="001F443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6" w:history="1">
        <w:r w:rsidR="00474625" w:rsidRPr="006B6936"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080DDE" w:rsidRDefault="001F4437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080DDE" w:rsidRDefault="001F443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080DDE" w:rsidRDefault="001F443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080DDE" w:rsidRDefault="00080DD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080DDE">
          <w:headerReference w:type="default" r:id="rId7"/>
          <w:footerReference w:type="default" r:id="rId8"/>
          <w:footerReference w:type="first" r:id="rId9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080DDE" w:rsidRDefault="001F4437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:rsidR="00080DDE" w:rsidRDefault="001F4437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长春统一2022-2024年度生产劳务外包服务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080DDE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080DDE" w:rsidRDefault="001F4437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080DDE">
        <w:trPr>
          <w:trHeight w:val="523"/>
        </w:trPr>
        <w:tc>
          <w:tcPr>
            <w:tcW w:w="534" w:type="dxa"/>
            <w:vMerge w:val="restart"/>
            <w:vAlign w:val="center"/>
          </w:tcPr>
          <w:p w:rsidR="00080DDE" w:rsidRDefault="001F44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080DDE" w:rsidRDefault="00080DD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80DDE">
        <w:trPr>
          <w:trHeight w:val="559"/>
        </w:trPr>
        <w:tc>
          <w:tcPr>
            <w:tcW w:w="534" w:type="dxa"/>
            <w:vMerge/>
            <w:vAlign w:val="center"/>
          </w:tcPr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080DDE" w:rsidRDefault="00080DDE">
            <w:pPr>
              <w:rPr>
                <w:bCs/>
                <w:sz w:val="18"/>
                <w:szCs w:val="18"/>
              </w:rPr>
            </w:pPr>
          </w:p>
        </w:tc>
      </w:tr>
      <w:tr w:rsidR="00080DDE">
        <w:trPr>
          <w:trHeight w:val="559"/>
        </w:trPr>
        <w:tc>
          <w:tcPr>
            <w:tcW w:w="534" w:type="dxa"/>
            <w:vMerge/>
            <w:vAlign w:val="center"/>
          </w:tcPr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080DDE" w:rsidRDefault="00080DDE">
            <w:pPr>
              <w:rPr>
                <w:bCs/>
                <w:sz w:val="18"/>
                <w:szCs w:val="18"/>
              </w:rPr>
            </w:pPr>
          </w:p>
        </w:tc>
      </w:tr>
      <w:tr w:rsidR="00080DDE">
        <w:trPr>
          <w:trHeight w:val="540"/>
        </w:trPr>
        <w:tc>
          <w:tcPr>
            <w:tcW w:w="534" w:type="dxa"/>
            <w:vMerge w:val="restart"/>
            <w:vAlign w:val="center"/>
          </w:tcPr>
          <w:p w:rsidR="00080DDE" w:rsidRDefault="001F44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080DDE" w:rsidRDefault="00080DD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80DDE">
        <w:trPr>
          <w:trHeight w:val="540"/>
        </w:trPr>
        <w:tc>
          <w:tcPr>
            <w:tcW w:w="534" w:type="dxa"/>
            <w:vMerge/>
            <w:vAlign w:val="center"/>
          </w:tcPr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080DDE" w:rsidRDefault="00080DDE">
            <w:pPr>
              <w:rPr>
                <w:bCs/>
                <w:sz w:val="18"/>
                <w:szCs w:val="18"/>
              </w:rPr>
            </w:pPr>
          </w:p>
        </w:tc>
      </w:tr>
      <w:tr w:rsidR="00080DDE">
        <w:trPr>
          <w:trHeight w:val="540"/>
        </w:trPr>
        <w:tc>
          <w:tcPr>
            <w:tcW w:w="534" w:type="dxa"/>
            <w:vMerge/>
            <w:vAlign w:val="center"/>
          </w:tcPr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080DDE" w:rsidRDefault="00080DDE">
            <w:pPr>
              <w:rPr>
                <w:bCs/>
                <w:sz w:val="18"/>
                <w:szCs w:val="18"/>
              </w:rPr>
            </w:pPr>
          </w:p>
        </w:tc>
      </w:tr>
      <w:tr w:rsidR="00080DDE">
        <w:trPr>
          <w:trHeight w:val="540"/>
        </w:trPr>
        <w:tc>
          <w:tcPr>
            <w:tcW w:w="534" w:type="dxa"/>
            <w:vMerge/>
            <w:vAlign w:val="center"/>
          </w:tcPr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080DDE" w:rsidRDefault="00080DDE">
            <w:pPr>
              <w:rPr>
                <w:bCs/>
                <w:sz w:val="18"/>
                <w:szCs w:val="18"/>
              </w:rPr>
            </w:pPr>
          </w:p>
        </w:tc>
      </w:tr>
      <w:tr w:rsidR="00080DDE">
        <w:trPr>
          <w:trHeight w:val="540"/>
        </w:trPr>
        <w:tc>
          <w:tcPr>
            <w:tcW w:w="534" w:type="dxa"/>
            <w:vMerge/>
            <w:vAlign w:val="center"/>
          </w:tcPr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080DDE" w:rsidRDefault="00080DD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80DDE">
        <w:trPr>
          <w:trHeight w:val="540"/>
        </w:trPr>
        <w:tc>
          <w:tcPr>
            <w:tcW w:w="534" w:type="dxa"/>
            <w:vMerge/>
            <w:vAlign w:val="center"/>
          </w:tcPr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080DDE" w:rsidRDefault="00080DDE">
            <w:pPr>
              <w:rPr>
                <w:bCs/>
                <w:sz w:val="18"/>
                <w:szCs w:val="18"/>
              </w:rPr>
            </w:pPr>
          </w:p>
        </w:tc>
      </w:tr>
      <w:tr w:rsidR="00080DDE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80DDE" w:rsidRDefault="001F443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080DDE">
        <w:trPr>
          <w:trHeight w:val="405"/>
        </w:trPr>
        <w:tc>
          <w:tcPr>
            <w:tcW w:w="10591" w:type="dxa"/>
            <w:gridSpan w:val="4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080DDE">
        <w:trPr>
          <w:trHeight w:val="405"/>
        </w:trPr>
        <w:tc>
          <w:tcPr>
            <w:tcW w:w="10591" w:type="dxa"/>
            <w:gridSpan w:val="4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080DDE">
        <w:trPr>
          <w:trHeight w:val="405"/>
        </w:trPr>
        <w:tc>
          <w:tcPr>
            <w:tcW w:w="10591" w:type="dxa"/>
            <w:gridSpan w:val="4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080DDE">
        <w:trPr>
          <w:trHeight w:val="405"/>
        </w:trPr>
        <w:tc>
          <w:tcPr>
            <w:tcW w:w="10591" w:type="dxa"/>
            <w:gridSpan w:val="4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080DDE">
        <w:trPr>
          <w:trHeight w:val="405"/>
        </w:trPr>
        <w:tc>
          <w:tcPr>
            <w:tcW w:w="10591" w:type="dxa"/>
            <w:gridSpan w:val="4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80DDE">
        <w:trPr>
          <w:trHeight w:val="405"/>
        </w:trPr>
        <w:tc>
          <w:tcPr>
            <w:tcW w:w="10591" w:type="dxa"/>
            <w:gridSpan w:val="4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80DDE">
        <w:trPr>
          <w:trHeight w:val="405"/>
        </w:trPr>
        <w:tc>
          <w:tcPr>
            <w:tcW w:w="10591" w:type="dxa"/>
            <w:gridSpan w:val="4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80DDE">
        <w:trPr>
          <w:trHeight w:val="405"/>
        </w:trPr>
        <w:tc>
          <w:tcPr>
            <w:tcW w:w="10591" w:type="dxa"/>
            <w:gridSpan w:val="4"/>
            <w:vAlign w:val="center"/>
          </w:tcPr>
          <w:p w:rsidR="00080DDE" w:rsidRDefault="001F443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080DDE">
        <w:trPr>
          <w:trHeight w:val="991"/>
        </w:trPr>
        <w:tc>
          <w:tcPr>
            <w:tcW w:w="2093" w:type="dxa"/>
            <w:gridSpan w:val="2"/>
            <w:vAlign w:val="center"/>
          </w:tcPr>
          <w:p w:rsidR="00080DDE" w:rsidRDefault="001F443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  <w:p w:rsidR="00080DDE" w:rsidRDefault="00080DD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80DDE" w:rsidRDefault="001F4437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080DDE" w:rsidRDefault="00080DDE">
      <w:pPr>
        <w:autoSpaceDE w:val="0"/>
        <w:autoSpaceDN w:val="0"/>
        <w:jc w:val="center"/>
        <w:rPr>
          <w:sz w:val="36"/>
          <w:szCs w:val="36"/>
        </w:rPr>
      </w:pPr>
    </w:p>
    <w:p w:rsidR="00080DDE" w:rsidRDefault="00080DDE">
      <w:pPr>
        <w:autoSpaceDE w:val="0"/>
        <w:autoSpaceDN w:val="0"/>
        <w:jc w:val="center"/>
        <w:rPr>
          <w:sz w:val="36"/>
          <w:szCs w:val="36"/>
        </w:rPr>
      </w:pPr>
    </w:p>
    <w:p w:rsidR="00080DDE" w:rsidRDefault="00080DDE">
      <w:pPr>
        <w:autoSpaceDE w:val="0"/>
        <w:autoSpaceDN w:val="0"/>
        <w:jc w:val="center"/>
        <w:rPr>
          <w:sz w:val="36"/>
          <w:szCs w:val="36"/>
        </w:rPr>
      </w:pPr>
    </w:p>
    <w:p w:rsidR="00080DDE" w:rsidRDefault="00080DDE">
      <w:pPr>
        <w:autoSpaceDE w:val="0"/>
        <w:autoSpaceDN w:val="0"/>
        <w:rPr>
          <w:sz w:val="36"/>
          <w:szCs w:val="36"/>
        </w:rPr>
      </w:pPr>
    </w:p>
    <w:p w:rsidR="00080DDE" w:rsidRDefault="001F4437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080DDE" w:rsidRDefault="001F4437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80DDE" w:rsidRDefault="001F4437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080DDE" w:rsidRDefault="001F4437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80DDE" w:rsidRDefault="001F4437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080DDE" w:rsidRDefault="001F4437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080DDE" w:rsidRDefault="001F4437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080DDE" w:rsidRDefault="001F4437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080DDE" w:rsidRDefault="001F4437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80DDE" w:rsidRDefault="001F4437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>长春统一企业有限公司生产劳务外包服务项目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080DDE" w:rsidRDefault="001F4437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80DDE" w:rsidRDefault="001F4437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80DDE" w:rsidRDefault="001F4437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80DDE" w:rsidRDefault="001F4437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080DDE" w:rsidRDefault="00080DDE">
      <w:pPr>
        <w:ind w:firstLine="570"/>
        <w:rPr>
          <w:sz w:val="28"/>
        </w:rPr>
      </w:pPr>
    </w:p>
    <w:p w:rsidR="00080DDE" w:rsidRDefault="00080DDE">
      <w:pPr>
        <w:ind w:firstLine="570"/>
        <w:rPr>
          <w:sz w:val="28"/>
        </w:rPr>
      </w:pPr>
    </w:p>
    <w:p w:rsidR="00080DDE" w:rsidRDefault="001F4437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80DDE" w:rsidRDefault="001F4437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80DDE" w:rsidRDefault="001F4437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080DDE" w:rsidRDefault="00080DDE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080DDE" w:rsidSect="00172D50">
      <w:headerReference w:type="default" r:id="rId10"/>
      <w:footerReference w:type="default" r:id="rId11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022" w:rsidRDefault="00653022">
      <w:r>
        <w:separator/>
      </w:r>
    </w:p>
  </w:endnote>
  <w:endnote w:type="continuationSeparator" w:id="0">
    <w:p w:rsidR="00653022" w:rsidRDefault="0065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DE" w:rsidRDefault="00080DDE">
    <w:pPr>
      <w:pStyle w:val="a9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DE" w:rsidRDefault="00080DDE">
    <w:pPr>
      <w:pStyle w:val="a9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DE" w:rsidRDefault="001F4437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257351">
      <w:rPr>
        <w:sz w:val="20"/>
      </w:rPr>
      <w:fldChar w:fldCharType="begin"/>
    </w:r>
    <w:r>
      <w:rPr>
        <w:sz w:val="20"/>
      </w:rPr>
      <w:instrText xml:space="preserve"> page </w:instrText>
    </w:r>
    <w:r w:rsidR="00257351">
      <w:rPr>
        <w:sz w:val="20"/>
      </w:rPr>
      <w:fldChar w:fldCharType="separate"/>
    </w:r>
    <w:r w:rsidR="008C393E">
      <w:rPr>
        <w:noProof/>
        <w:sz w:val="20"/>
      </w:rPr>
      <w:t>2</w:t>
    </w:r>
    <w:r w:rsidR="00257351">
      <w:rPr>
        <w:sz w:val="20"/>
      </w:rPr>
      <w:fldChar w:fldCharType="end"/>
    </w:r>
    <w:r>
      <w:rPr>
        <w:sz w:val="20"/>
      </w:rPr>
      <w:t xml:space="preserve"> / </w:t>
    </w:r>
    <w:r w:rsidR="00257351">
      <w:rPr>
        <w:sz w:val="20"/>
      </w:rPr>
      <w:fldChar w:fldCharType="begin"/>
    </w:r>
    <w:r>
      <w:rPr>
        <w:sz w:val="20"/>
      </w:rPr>
      <w:instrText xml:space="preserve"> numpages </w:instrText>
    </w:r>
    <w:r w:rsidR="00257351">
      <w:rPr>
        <w:sz w:val="20"/>
      </w:rPr>
      <w:fldChar w:fldCharType="separate"/>
    </w:r>
    <w:r w:rsidR="008C393E">
      <w:rPr>
        <w:noProof/>
        <w:sz w:val="20"/>
      </w:rPr>
      <w:t>3</w:t>
    </w:r>
    <w:r w:rsidR="00257351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022" w:rsidRDefault="00653022">
      <w:r>
        <w:separator/>
      </w:r>
    </w:p>
  </w:footnote>
  <w:footnote w:type="continuationSeparator" w:id="0">
    <w:p w:rsidR="00653022" w:rsidRDefault="00653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DE" w:rsidRDefault="00080DDE">
    <w:pPr>
      <w:pStyle w:val="aa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DE" w:rsidRDefault="00080DDE">
    <w:pPr>
      <w:pStyle w:val="aa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OTNlZjRkMjI3NTc3YzU2YTQwMTE1NDQ1YmU3NzAzMGU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37343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297D"/>
    <w:rsid w:val="000747E4"/>
    <w:rsid w:val="00074DF1"/>
    <w:rsid w:val="00074F81"/>
    <w:rsid w:val="0007746B"/>
    <w:rsid w:val="00080DDE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2D50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1F4437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57351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249D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63A0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D4F9F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4625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3C72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3022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B72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3E9F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93E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0D53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3608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4B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4EC1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5EF2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173A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0DF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6153"/>
    <w:rsid w:val="00F422FA"/>
    <w:rsid w:val="00F424C4"/>
    <w:rsid w:val="00F42667"/>
    <w:rsid w:val="00F439B2"/>
    <w:rsid w:val="00F43B2B"/>
    <w:rsid w:val="00F46F40"/>
    <w:rsid w:val="00F47F0E"/>
    <w:rsid w:val="00F540F9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384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3F5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page number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5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72D50"/>
    <w:pPr>
      <w:shd w:val="clear" w:color="auto" w:fill="000080"/>
    </w:pPr>
  </w:style>
  <w:style w:type="paragraph" w:styleId="a4">
    <w:name w:val="annotation text"/>
    <w:basedOn w:val="a"/>
    <w:link w:val="Char"/>
    <w:semiHidden/>
    <w:unhideWhenUsed/>
    <w:rsid w:val="00172D50"/>
    <w:pPr>
      <w:jc w:val="left"/>
    </w:pPr>
  </w:style>
  <w:style w:type="paragraph" w:styleId="a5">
    <w:name w:val="Body Text Indent"/>
    <w:basedOn w:val="a"/>
    <w:rsid w:val="00172D50"/>
    <w:pPr>
      <w:ind w:firstLineChars="200" w:firstLine="480"/>
    </w:pPr>
    <w:rPr>
      <w:sz w:val="24"/>
      <w:szCs w:val="24"/>
    </w:rPr>
  </w:style>
  <w:style w:type="paragraph" w:styleId="a6">
    <w:name w:val="Block Text"/>
    <w:basedOn w:val="a"/>
    <w:rsid w:val="00172D50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7">
    <w:name w:val="Date"/>
    <w:basedOn w:val="a"/>
    <w:next w:val="a"/>
    <w:rsid w:val="00172D50"/>
    <w:pPr>
      <w:ind w:leftChars="2500" w:left="100"/>
    </w:pPr>
    <w:rPr>
      <w:sz w:val="24"/>
    </w:rPr>
  </w:style>
  <w:style w:type="paragraph" w:styleId="a8">
    <w:name w:val="Balloon Text"/>
    <w:basedOn w:val="a"/>
    <w:semiHidden/>
    <w:rsid w:val="00172D50"/>
    <w:rPr>
      <w:sz w:val="18"/>
      <w:szCs w:val="18"/>
    </w:rPr>
  </w:style>
  <w:style w:type="paragraph" w:styleId="a9">
    <w:name w:val="footer"/>
    <w:basedOn w:val="a"/>
    <w:link w:val="Char0"/>
    <w:uiPriority w:val="99"/>
    <w:rsid w:val="00172D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17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Normal (Web)"/>
    <w:basedOn w:val="a"/>
    <w:uiPriority w:val="99"/>
    <w:semiHidden/>
    <w:unhideWhenUsed/>
    <w:rsid w:val="00172D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qFormat/>
    <w:rsid w:val="00172D50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annotation subject"/>
    <w:basedOn w:val="a4"/>
    <w:next w:val="a4"/>
    <w:link w:val="Char1"/>
    <w:semiHidden/>
    <w:unhideWhenUsed/>
    <w:rsid w:val="00172D50"/>
    <w:rPr>
      <w:b/>
      <w:bCs/>
    </w:rPr>
  </w:style>
  <w:style w:type="character" w:styleId="ae">
    <w:name w:val="page number"/>
    <w:basedOn w:val="a0"/>
    <w:rsid w:val="00172D50"/>
  </w:style>
  <w:style w:type="character" w:styleId="af">
    <w:name w:val="Hyperlink"/>
    <w:basedOn w:val="a0"/>
    <w:rsid w:val="00172D50"/>
    <w:rPr>
      <w:color w:val="333333"/>
      <w:u w:val="none"/>
    </w:rPr>
  </w:style>
  <w:style w:type="character" w:styleId="af0">
    <w:name w:val="annotation reference"/>
    <w:basedOn w:val="a0"/>
    <w:semiHidden/>
    <w:unhideWhenUsed/>
    <w:rsid w:val="00172D50"/>
    <w:rPr>
      <w:sz w:val="21"/>
      <w:szCs w:val="21"/>
    </w:rPr>
  </w:style>
  <w:style w:type="paragraph" w:styleId="af1">
    <w:name w:val="List Paragraph"/>
    <w:basedOn w:val="a"/>
    <w:uiPriority w:val="34"/>
    <w:qFormat/>
    <w:rsid w:val="00172D50"/>
    <w:pPr>
      <w:ind w:firstLineChars="200" w:firstLine="420"/>
    </w:pPr>
  </w:style>
  <w:style w:type="character" w:customStyle="1" w:styleId="Char">
    <w:name w:val="批注文字 Char"/>
    <w:basedOn w:val="a0"/>
    <w:link w:val="a4"/>
    <w:semiHidden/>
    <w:rsid w:val="00172D50"/>
    <w:rPr>
      <w:kern w:val="2"/>
      <w:sz w:val="21"/>
    </w:rPr>
  </w:style>
  <w:style w:type="character" w:customStyle="1" w:styleId="Char1">
    <w:name w:val="批注主题 Char"/>
    <w:basedOn w:val="Char"/>
    <w:link w:val="ad"/>
    <w:semiHidden/>
    <w:rsid w:val="00172D50"/>
    <w:rPr>
      <w:b/>
      <w:bCs/>
      <w:kern w:val="2"/>
      <w:sz w:val="21"/>
    </w:rPr>
  </w:style>
  <w:style w:type="character" w:customStyle="1" w:styleId="awspan1">
    <w:name w:val="awspan1"/>
    <w:basedOn w:val="a0"/>
    <w:rsid w:val="00172D50"/>
    <w:rPr>
      <w:color w:val="000000"/>
      <w:sz w:val="24"/>
      <w:szCs w:val="24"/>
    </w:rPr>
  </w:style>
  <w:style w:type="character" w:customStyle="1" w:styleId="Char0">
    <w:name w:val="页脚 Char"/>
    <w:basedOn w:val="a0"/>
    <w:link w:val="a9"/>
    <w:uiPriority w:val="99"/>
    <w:rsid w:val="00172D50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president.com.cn/zhaobiaogonggao.asp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20</TotalTime>
  <Pages>3</Pages>
  <Words>259</Words>
  <Characters>1481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10</cp:revision>
  <cp:lastPrinted>2017-11-14T01:02:00Z</cp:lastPrinted>
  <dcterms:created xsi:type="dcterms:W3CDTF">2022-08-12T08:55:00Z</dcterms:created>
  <dcterms:modified xsi:type="dcterms:W3CDTF">2022-08-31T05:09:00Z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B9508A5CA9C943D4ABF0E63E58760F34</vt:lpwstr>
  </property>
</Properties>
</file>