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 w:themeColor="text1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 w:themeColor="text1"/>
          <w:kern w:val="0"/>
          <w:sz w:val="32"/>
          <w:szCs w:val="24"/>
        </w:rPr>
        <w:t>招标信息公告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</w:rPr>
        <w:t>昆山统一企业食品有限公司针对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1"/>
          <w:szCs w:val="21"/>
        </w:rPr>
        <w:t>2022年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</w:rPr>
        <w:t>豆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</w:rPr>
        <w:t>渣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</w:rPr>
        <w:t>处置服务项目招标，公开征集符合如下要求的服务商伙伴：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exact"/>
        <w:ind w:left="1486" w:leftChars="168" w:hanging="1133" w:hangingChars="539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1"/>
          <w:szCs w:val="21"/>
        </w:rPr>
        <w:t>合同时间：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1"/>
          <w:szCs w:val="21"/>
        </w:rPr>
        <w:t>2022年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1"/>
          <w:szCs w:val="21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1"/>
          <w:szCs w:val="21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1"/>
          <w:szCs w:val="21"/>
        </w:rPr>
        <w:t>日-202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1"/>
          <w:szCs w:val="21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1"/>
          <w:szCs w:val="21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1"/>
          <w:szCs w:val="21"/>
        </w:rPr>
        <w:t>日（以实际签订时间为准，期限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1"/>
          <w:szCs w:val="21"/>
          <w:lang w:val="en-US" w:eastAsia="zh-CN"/>
        </w:rPr>
        <w:t>贰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kern w:val="0"/>
          <w:sz w:val="21"/>
          <w:szCs w:val="21"/>
        </w:rPr>
        <w:t>年）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exact"/>
        <w:ind w:left="1486" w:leftChars="168" w:hanging="1133" w:hangingChars="539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1"/>
          <w:szCs w:val="21"/>
        </w:rPr>
        <w:t>项目地点：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</w:rPr>
        <w:t>昆山开发区青阳南路301号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exact"/>
        <w:ind w:left="1486" w:leftChars="168" w:hanging="1133" w:hangingChars="539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1"/>
          <w:szCs w:val="21"/>
        </w:rPr>
        <w:t>项目范围：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</w:rPr>
        <w:t>昆山统一2022年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</w:rPr>
        <w:t>豆渣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</w:rPr>
        <w:t>处置服务项目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exact"/>
        <w:ind w:left="1486" w:leftChars="168" w:hanging="1133" w:hangingChars="539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1"/>
          <w:szCs w:val="21"/>
        </w:rPr>
        <w:t>项目要求：月结(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</w:rPr>
        <w:t>费用依甲方地磅实际过磅数量及合同约定单价结算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1"/>
          <w:szCs w:val="21"/>
        </w:rPr>
        <w:t>)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</w:rPr>
        <w:t>;乙方根据甲、乙双方共同确认的费用资料开具正式合法增值税【**】发票，并于每月【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</w:rPr>
        <w:t>】日前交由甲方;甲方收到发票并验收合格后【45】 日内以转账形式支付上月承包作业费用（遇节假日顺延）。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exact"/>
        <w:ind w:left="181" w:leftChars="86" w:firstLine="105" w:firstLineChars="5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1"/>
          <w:szCs w:val="21"/>
        </w:rPr>
        <w:t>保证金缴纳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1"/>
          <w:szCs w:val="21"/>
          <w:highlight w:val="none"/>
        </w:rPr>
        <w:t>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highlight w:val="none"/>
        </w:rPr>
        <w:t>履约保证金【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highlight w:val="none"/>
          <w:lang w:val="en-US" w:eastAsia="zh-CN"/>
        </w:rPr>
        <w:t>定标价格的5%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highlight w:val="none"/>
        </w:rPr>
        <w:t>】，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</w:rPr>
        <w:t>具体以招标说明书为准。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1"/>
          <w:szCs w:val="21"/>
        </w:rPr>
        <w:t>2、服务商资质要求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</w:rPr>
        <w:t>：</w:t>
      </w:r>
      <w:r>
        <w:rPr>
          <w:rFonts w:hint="eastAsia" w:ascii="微软雅黑" w:hAnsi="微软雅黑" w:eastAsia="微软雅黑" w:cs="微软雅黑"/>
          <w:b/>
          <w:color w:val="000000" w:themeColor="text1"/>
          <w:sz w:val="21"/>
          <w:szCs w:val="21"/>
          <w:highlight w:val="none"/>
          <w:lang w:val="en-US" w:eastAsia="zh-CN"/>
        </w:rPr>
        <w:t>苏州大市内或邻市范围内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-567" w:leftChars="-270" w:firstLine="829" w:firstLineChars="395"/>
        <w:textAlignment w:val="auto"/>
        <w:outlineLvl w:val="9"/>
        <w:rPr>
          <w:rFonts w:hint="eastAsia" w:ascii="微软雅黑" w:hAnsi="微软雅黑" w:eastAsia="微软雅黑" w:cs="微软雅黑"/>
          <w:b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</w:rPr>
        <w:t>A、</w:t>
      </w:r>
      <w:r>
        <w:rPr>
          <w:rFonts w:hint="eastAsia" w:ascii="微软雅黑" w:hAnsi="微软雅黑" w:eastAsia="微软雅黑" w:cs="微软雅黑"/>
          <w:b/>
          <w:color w:val="000000" w:themeColor="text1"/>
          <w:sz w:val="21"/>
          <w:szCs w:val="21"/>
        </w:rPr>
        <w:t>加工企业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</w:rPr>
        <w:t>：豆渣加工/生产相关或有机肥生产相关经营范围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-567" w:leftChars="-270" w:firstLine="829" w:firstLineChars="395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</w:rPr>
        <w:t>B、</w:t>
      </w:r>
      <w:r>
        <w:rPr>
          <w:rFonts w:hint="eastAsia" w:ascii="微软雅黑" w:hAnsi="微软雅黑" w:eastAsia="微软雅黑" w:cs="微软雅黑"/>
          <w:b/>
          <w:color w:val="000000" w:themeColor="text1"/>
          <w:sz w:val="21"/>
          <w:szCs w:val="21"/>
        </w:rPr>
        <w:t>养殖企业：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</w:rPr>
        <w:t>禽畜养殖相关的经营范围;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-567" w:leftChars="-270" w:firstLine="829" w:firstLineChars="395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</w:rPr>
        <w:t>C、</w:t>
      </w:r>
      <w:r>
        <w:rPr>
          <w:rFonts w:hint="eastAsia" w:ascii="微软雅黑" w:hAnsi="微软雅黑" w:eastAsia="微软雅黑" w:cs="微软雅黑"/>
          <w:b/>
          <w:color w:val="000000" w:themeColor="text1"/>
          <w:sz w:val="21"/>
          <w:szCs w:val="21"/>
        </w:rPr>
        <w:t>种植企业：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</w:rPr>
        <w:t>苗木/蔬菜种植相关的经营</w:t>
      </w:r>
      <w:r>
        <w:rPr>
          <w:rFonts w:hint="eastAsia" w:ascii="微软雅黑" w:hAnsi="微软雅黑" w:eastAsia="微软雅黑" w:cs="微软雅黑"/>
          <w:sz w:val="21"/>
          <w:szCs w:val="21"/>
        </w:rPr>
        <w:t>范围;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-567" w:leftChars="-270" w:firstLine="829" w:firstLineChars="395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D、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>处置企业：</w:t>
      </w:r>
      <w:r>
        <w:rPr>
          <w:rFonts w:hint="eastAsia" w:ascii="微软雅黑" w:hAnsi="微软雅黑" w:eastAsia="微软雅黑" w:cs="微软雅黑"/>
          <w:sz w:val="21"/>
          <w:szCs w:val="21"/>
        </w:rPr>
        <w:t>垃圾清运/回收/运输/处理或固体废弃物收集/运输/处理等相关的经营范围;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-567" w:leftChars="-270" w:firstLine="829" w:firstLineChars="395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E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>回收企业：</w:t>
      </w:r>
      <w:r>
        <w:rPr>
          <w:rFonts w:hint="eastAsia" w:ascii="微软雅黑" w:hAnsi="微软雅黑" w:eastAsia="微软雅黑" w:cs="微软雅黑"/>
          <w:sz w:val="21"/>
          <w:szCs w:val="21"/>
        </w:rPr>
        <w:t>与上述加工企业/养殖/种植企业签订供货协议书;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210" w:firstLineChars="100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</w:rPr>
        <w:t>PS：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1.因豆渣高温时间段易发酵产生异味，如长时间运输，途中存在环安风险；建议苏州大市内或邻市范围内厂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840" w:firstLineChars="400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商优先；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630" w:firstLineChars="300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依照江苏省生态环境厅文件苏环办[2022]号——省生态环境厅关于加强固体废弃物（不含危废）跨省利用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840" w:firstLineChars="400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备案管理通知，跨省运输需要备案，厂商需提供接收单位主题资格和技术能力证明材料，证明材料须经接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840" w:firstLineChars="400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收地固体废弃物主管部核实，并协助我司至当地环保部门备案。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 w:val="21"/>
          <w:szCs w:val="21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532" w:leftChars="136" w:hanging="246" w:hangingChars="117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 w:val="21"/>
          <w:szCs w:val="21"/>
        </w:rPr>
        <w:t>A、联系人：</w:t>
      </w:r>
      <w:r>
        <w:rPr>
          <w:rFonts w:hint="eastAsia" w:ascii="微软雅黑" w:hAnsi="微软雅黑" w:eastAsia="微软雅黑" w:cs="微软雅黑"/>
          <w:b/>
          <w:kern w:val="0"/>
          <w:sz w:val="21"/>
          <w:szCs w:val="21"/>
          <w:lang w:val="en-US" w:eastAsia="zh-Hans"/>
        </w:rPr>
        <w:t>管明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532" w:leftChars="136" w:hanging="246" w:hangingChars="117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1"/>
          <w:szCs w:val="21"/>
        </w:rPr>
        <w:t>B、电话：13661982010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532" w:leftChars="136" w:hanging="246" w:hangingChars="117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1"/>
          <w:szCs w:val="21"/>
        </w:rPr>
        <w:t>C、邮箱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</w:rPr>
        <w:t>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lang w:val="en-US" w:eastAsia="zh-Hans"/>
        </w:rPr>
        <w:t>guanming@pec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lang w:eastAsia="zh-Hans"/>
        </w:rPr>
        <w:t>.com.cn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532" w:leftChars="136" w:hanging="246" w:hangingChars="117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  <w:t>D、报名时间：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1"/>
          <w:szCs w:val="21"/>
        </w:rPr>
        <w:t>2022年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1"/>
          <w:szCs w:val="21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1"/>
          <w:szCs w:val="21"/>
        </w:rPr>
        <w:t>月23日08时至2022年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1"/>
          <w:szCs w:val="21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1"/>
          <w:szCs w:val="21"/>
        </w:rPr>
        <w:t>月29日17时止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531" w:leftChars="136" w:hanging="245" w:hangingChars="117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E、所有报名材料加盖公章，扫描至我司邮箱审核（报名表Word文档同步提供）并电话与联系人确认资料是否已收到；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  <w:t>4、报名须知：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531" w:leftChars="136" w:hanging="245" w:hangingChars="117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A、资质初审合格后，将统一安排参与招投标工作。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531" w:leftChars="136" w:hanging="245" w:hangingChars="117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B、若投标公司所提供资料有作假情况，一律列入统一集团黑名单中。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  <w:t>5、反腐直通车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636" w:leftChars="136" w:hanging="350" w:hangingChars="167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A、为拓宽服务商沟通、监督的渠道，及时制止、查处违纪违法行为，本公司内审部特设置反贪腐直通车，欢迎监督，如实举报。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531" w:leftChars="136" w:hanging="245" w:hangingChars="117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  <w:t>邮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  <w:t>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。</w:t>
      </w:r>
    </w:p>
    <w:p>
      <w:pPr>
        <w:jc w:val="both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</w:p>
    <w:p>
      <w:pPr>
        <w:jc w:val="both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</w:p>
    <w:p>
      <w:pPr>
        <w:jc w:val="center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jc w:val="center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jc w:val="center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szCs w:val="21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</w:t>
      </w:r>
      <w:r>
        <w:rPr>
          <w:rFonts w:hint="eastAsia" w:ascii="宋体" w:hAnsi="宋体"/>
          <w:bCs/>
          <w:szCs w:val="21"/>
        </w:rPr>
        <w:t xml:space="preserve">    引进项目：</w:t>
      </w:r>
      <w:r>
        <w:rPr>
          <w:rFonts w:hint="eastAsia"/>
          <w:b w:val="0"/>
          <w:bCs/>
          <w:szCs w:val="21"/>
          <w:u w:val="single"/>
        </w:rPr>
        <w:t>昆山</w:t>
      </w:r>
      <w:r>
        <w:rPr>
          <w:rFonts w:hint="eastAsia" w:ascii="宋体" w:hAnsi="宋体"/>
          <w:b w:val="0"/>
          <w:bCs/>
          <w:szCs w:val="21"/>
          <w:u w:val="single"/>
        </w:rPr>
        <w:t>统一</w:t>
      </w:r>
      <w:r>
        <w:rPr>
          <w:rFonts w:hint="eastAsia" w:cs="Arial" w:asciiTheme="minorEastAsia" w:hAnsiTheme="minorEastAsia" w:eastAsiaTheme="minorEastAsia"/>
          <w:b w:val="0"/>
          <w:bCs/>
          <w:color w:val="000000" w:themeColor="text1"/>
          <w:kern w:val="0"/>
          <w:sz w:val="24"/>
          <w:szCs w:val="24"/>
          <w:u w:val="single"/>
        </w:rPr>
        <w:t>2022年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 w:val="24"/>
          <w:szCs w:val="24"/>
          <w:u w:val="single"/>
        </w:rPr>
        <w:t>豆渣</w:t>
      </w:r>
      <w:r>
        <w:rPr>
          <w:rFonts w:hint="eastAsia" w:cs="Arial" w:asciiTheme="minorEastAsia" w:hAnsiTheme="minorEastAsia" w:eastAsiaTheme="minorEastAsia"/>
          <w:b w:val="0"/>
          <w:bCs/>
          <w:color w:val="000000" w:themeColor="text1"/>
          <w:kern w:val="0"/>
          <w:sz w:val="24"/>
          <w:szCs w:val="24"/>
          <w:u w:val="single"/>
        </w:rPr>
        <w:t>处置服务项目</w:t>
      </w:r>
    </w:p>
    <w:tbl>
      <w:tblPr>
        <w:tblStyle w:val="17"/>
        <w:tblW w:w="105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b/>
          <w:color w:val="000000"/>
          <w:sz w:val="24"/>
        </w:rPr>
      </w:pPr>
      <w:r>
        <w:rPr>
          <w:rFonts w:hint="eastAsia"/>
          <w:b/>
          <w:sz w:val="36"/>
          <w:szCs w:val="36"/>
        </w:rPr>
        <w:t>授权委托书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授权公司：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法定代表人：                 身份证号：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单位地址：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法人手机号码：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受托人：                     身份证号码：</w:t>
      </w:r>
    </w:p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受托人手机号码：</w:t>
      </w:r>
      <w:r>
        <w:rPr>
          <w:rFonts w:hint="eastAsia"/>
          <w:sz w:val="24"/>
          <w:szCs w:val="24"/>
        </w:rPr>
        <w:t xml:space="preserve">             单位及职务：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住址：                       </w:t>
      </w:r>
      <w:r>
        <w:rPr>
          <w:rFonts w:hint="eastAsia"/>
          <w:b/>
          <w:sz w:val="24"/>
          <w:szCs w:val="24"/>
        </w:rPr>
        <w:t>邮箱：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授权事项：</w:t>
      </w:r>
    </w:p>
    <w:p>
      <w:pPr>
        <w:spacing w:line="600" w:lineRule="exact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授权受托人代为参加</w:t>
      </w:r>
      <w:r>
        <w:rPr>
          <w:rFonts w:hint="eastAsia"/>
          <w:b/>
          <w:bCs w:val="0"/>
          <w:sz w:val="24"/>
          <w:szCs w:val="24"/>
          <w:u w:val="single"/>
        </w:rPr>
        <w:t>昆山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>统一</w:t>
      </w:r>
      <w:r>
        <w:rPr>
          <w:rFonts w:hint="eastAsia" w:cs="Arial" w:asciiTheme="minorEastAsia" w:hAnsiTheme="minorEastAsia" w:eastAsiaTheme="minorEastAsia"/>
          <w:b/>
          <w:bCs w:val="0"/>
          <w:color w:val="000000" w:themeColor="text1"/>
          <w:kern w:val="0"/>
          <w:sz w:val="24"/>
          <w:szCs w:val="24"/>
          <w:u w:val="single"/>
        </w:rPr>
        <w:t>2022年</w:t>
      </w:r>
      <w:r>
        <w:rPr>
          <w:rFonts w:hint="eastAsia" w:asciiTheme="minorEastAsia" w:hAnsiTheme="minorEastAsia" w:eastAsiaTheme="minorEastAsia"/>
          <w:b/>
          <w:bCs w:val="0"/>
          <w:color w:val="000000" w:themeColor="text1"/>
          <w:sz w:val="24"/>
          <w:szCs w:val="24"/>
          <w:u w:val="single"/>
        </w:rPr>
        <w:t>豆渣</w:t>
      </w:r>
      <w:r>
        <w:rPr>
          <w:rFonts w:hint="eastAsia" w:cs="Arial" w:asciiTheme="minorEastAsia" w:hAnsiTheme="minorEastAsia" w:eastAsiaTheme="minorEastAsia"/>
          <w:b/>
          <w:bCs w:val="0"/>
          <w:color w:val="000000" w:themeColor="text1"/>
          <w:kern w:val="0"/>
          <w:sz w:val="24"/>
          <w:szCs w:val="24"/>
          <w:u w:val="single"/>
        </w:rPr>
        <w:t>处置服务项目</w:t>
      </w:r>
      <w:r>
        <w:rPr>
          <w:rFonts w:hint="eastAsia"/>
          <w:sz w:val="24"/>
          <w:szCs w:val="24"/>
        </w:rPr>
        <w:t>投标活动。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授权范围：</w:t>
      </w:r>
    </w:p>
    <w:p>
      <w:pPr>
        <w:ind w:firstLine="570"/>
        <w:rPr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受托人以授权公司的名义参加授权范围内的投标活动，受托人在该项目中的全部投标活动，包括项目报价、投标、议价（竞价）、合同商谈、签署，均代表委托人的行为，并予以承认</w:t>
      </w:r>
      <w:r>
        <w:rPr>
          <w:rFonts w:hint="eastAsia"/>
          <w:sz w:val="24"/>
          <w:szCs w:val="24"/>
        </w:rPr>
        <w:t>。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授权期间：</w:t>
      </w:r>
    </w:p>
    <w:p>
      <w:pPr>
        <w:ind w:firstLine="570"/>
        <w:rPr>
          <w:sz w:val="24"/>
          <w:szCs w:val="24"/>
        </w:rPr>
      </w:pPr>
      <w:r>
        <w:rPr>
          <w:rFonts w:hint="eastAsia"/>
          <w:sz w:val="24"/>
          <w:szCs w:val="24"/>
        </w:rPr>
        <w:t>自本授权书签署之日起至上述《授权事项》中列明的</w:t>
      </w:r>
      <w:r>
        <w:rPr>
          <w:rFonts w:hint="eastAsia"/>
          <w:b/>
          <w:sz w:val="24"/>
          <w:szCs w:val="24"/>
          <w:u w:val="single"/>
        </w:rPr>
        <w:t>昆山统一企业有限公司</w:t>
      </w:r>
      <w:r>
        <w:rPr>
          <w:rFonts w:hint="eastAsia"/>
          <w:sz w:val="24"/>
          <w:szCs w:val="24"/>
        </w:rPr>
        <w:t>项目招标活动结束时止，如中标至与招标人签订项目合同执行完毕为止。</w:t>
      </w:r>
    </w:p>
    <w:p>
      <w:pPr>
        <w:ind w:firstLine="570"/>
        <w:rPr>
          <w:sz w:val="24"/>
          <w:szCs w:val="24"/>
        </w:rPr>
      </w:pPr>
    </w:p>
    <w:p>
      <w:pPr>
        <w:ind w:firstLine="570"/>
        <w:rPr>
          <w:sz w:val="24"/>
          <w:szCs w:val="24"/>
        </w:rPr>
      </w:pPr>
    </w:p>
    <w:p>
      <w:pPr>
        <w:wordWrap w:val="0"/>
        <w:ind w:right="1120" w:firstLine="3643" w:firstLineChars="1518"/>
        <w:rPr>
          <w:sz w:val="24"/>
          <w:szCs w:val="24"/>
        </w:rPr>
      </w:pPr>
      <w:r>
        <w:rPr>
          <w:rFonts w:hint="eastAsia"/>
          <w:sz w:val="24"/>
          <w:szCs w:val="24"/>
        </w:rPr>
        <w:t>授权公司（盖公章）：</w:t>
      </w:r>
    </w:p>
    <w:p>
      <w:pPr>
        <w:ind w:firstLine="3643" w:firstLineChars="1518"/>
        <w:rPr>
          <w:sz w:val="24"/>
          <w:szCs w:val="24"/>
        </w:rPr>
      </w:pPr>
      <w:r>
        <w:rPr>
          <w:rFonts w:hint="eastAsia"/>
          <w:sz w:val="24"/>
          <w:szCs w:val="24"/>
        </w:rPr>
        <w:t>法定代表人（签字或盖章）：</w:t>
      </w:r>
    </w:p>
    <w:p>
      <w:pPr>
        <w:ind w:firstLine="3643" w:firstLineChars="1518"/>
        <w:rPr>
          <w:sz w:val="24"/>
          <w:szCs w:val="24"/>
        </w:rPr>
      </w:pPr>
      <w:r>
        <w:rPr>
          <w:rFonts w:hint="eastAsia"/>
          <w:sz w:val="24"/>
          <w:szCs w:val="24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altName w:val="苹方-简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F2FED"/>
    <w:multiLevelType w:val="singleLevel"/>
    <w:tmpl w:val="62FF2FED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YTQ3NmViOTRhNTkxMzZmNGM2MzI2NjIyNTk1YzlhZTYifQ=="/>
  </w:docVars>
  <w:rsids>
    <w:rsidRoot w:val="001D742D"/>
    <w:rsid w:val="00002669"/>
    <w:rsid w:val="00002796"/>
    <w:rsid w:val="00004843"/>
    <w:rsid w:val="00006AB0"/>
    <w:rsid w:val="00007575"/>
    <w:rsid w:val="0000772A"/>
    <w:rsid w:val="00010458"/>
    <w:rsid w:val="00011E02"/>
    <w:rsid w:val="000122B4"/>
    <w:rsid w:val="000127E6"/>
    <w:rsid w:val="00014329"/>
    <w:rsid w:val="00014B24"/>
    <w:rsid w:val="00015489"/>
    <w:rsid w:val="000209C0"/>
    <w:rsid w:val="00021910"/>
    <w:rsid w:val="000236AA"/>
    <w:rsid w:val="00030AA8"/>
    <w:rsid w:val="00030B76"/>
    <w:rsid w:val="00033555"/>
    <w:rsid w:val="00033E9D"/>
    <w:rsid w:val="00033FB1"/>
    <w:rsid w:val="000407E8"/>
    <w:rsid w:val="0004354F"/>
    <w:rsid w:val="00052B72"/>
    <w:rsid w:val="00053400"/>
    <w:rsid w:val="00055CB1"/>
    <w:rsid w:val="000576C9"/>
    <w:rsid w:val="0005777D"/>
    <w:rsid w:val="00057D40"/>
    <w:rsid w:val="00060B70"/>
    <w:rsid w:val="0006113A"/>
    <w:rsid w:val="00061EE1"/>
    <w:rsid w:val="00062414"/>
    <w:rsid w:val="000629E9"/>
    <w:rsid w:val="00063835"/>
    <w:rsid w:val="000700A4"/>
    <w:rsid w:val="00070C5B"/>
    <w:rsid w:val="000747E4"/>
    <w:rsid w:val="00074DF1"/>
    <w:rsid w:val="00074F81"/>
    <w:rsid w:val="0007746B"/>
    <w:rsid w:val="00080C12"/>
    <w:rsid w:val="00080E20"/>
    <w:rsid w:val="00080F62"/>
    <w:rsid w:val="0008412D"/>
    <w:rsid w:val="0008445D"/>
    <w:rsid w:val="000845ED"/>
    <w:rsid w:val="00085379"/>
    <w:rsid w:val="00087185"/>
    <w:rsid w:val="00092527"/>
    <w:rsid w:val="00093491"/>
    <w:rsid w:val="0009461D"/>
    <w:rsid w:val="000957E7"/>
    <w:rsid w:val="000A0EC3"/>
    <w:rsid w:val="000A3636"/>
    <w:rsid w:val="000A4D92"/>
    <w:rsid w:val="000A6FD5"/>
    <w:rsid w:val="000A7057"/>
    <w:rsid w:val="000B00DC"/>
    <w:rsid w:val="000B0D97"/>
    <w:rsid w:val="000B5B60"/>
    <w:rsid w:val="000B5C21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07D27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3FEB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06F1"/>
    <w:rsid w:val="0015111E"/>
    <w:rsid w:val="001540C9"/>
    <w:rsid w:val="00160901"/>
    <w:rsid w:val="00164BBB"/>
    <w:rsid w:val="00167BD4"/>
    <w:rsid w:val="001703FC"/>
    <w:rsid w:val="0017165B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974CF"/>
    <w:rsid w:val="001A0530"/>
    <w:rsid w:val="001A45BF"/>
    <w:rsid w:val="001A5143"/>
    <w:rsid w:val="001A53F1"/>
    <w:rsid w:val="001A54BC"/>
    <w:rsid w:val="001A5A77"/>
    <w:rsid w:val="001A64DA"/>
    <w:rsid w:val="001B2FF1"/>
    <w:rsid w:val="001C0532"/>
    <w:rsid w:val="001C0DE2"/>
    <w:rsid w:val="001C0FCD"/>
    <w:rsid w:val="001C1EC2"/>
    <w:rsid w:val="001C654D"/>
    <w:rsid w:val="001D091D"/>
    <w:rsid w:val="001D2CFE"/>
    <w:rsid w:val="001D3D9D"/>
    <w:rsid w:val="001D51C5"/>
    <w:rsid w:val="001D742D"/>
    <w:rsid w:val="001E07F6"/>
    <w:rsid w:val="001E3321"/>
    <w:rsid w:val="001E5111"/>
    <w:rsid w:val="001F370E"/>
    <w:rsid w:val="001F6470"/>
    <w:rsid w:val="00201D5B"/>
    <w:rsid w:val="0020454D"/>
    <w:rsid w:val="00205796"/>
    <w:rsid w:val="002156C2"/>
    <w:rsid w:val="002160C8"/>
    <w:rsid w:val="00222477"/>
    <w:rsid w:val="00223832"/>
    <w:rsid w:val="00224BD7"/>
    <w:rsid w:val="0022767A"/>
    <w:rsid w:val="00227C7C"/>
    <w:rsid w:val="00227CC6"/>
    <w:rsid w:val="00230979"/>
    <w:rsid w:val="00231BAD"/>
    <w:rsid w:val="00231DD0"/>
    <w:rsid w:val="00233148"/>
    <w:rsid w:val="00233B34"/>
    <w:rsid w:val="002340B0"/>
    <w:rsid w:val="00242F0E"/>
    <w:rsid w:val="00243620"/>
    <w:rsid w:val="00244755"/>
    <w:rsid w:val="00244A5F"/>
    <w:rsid w:val="00245576"/>
    <w:rsid w:val="00246AD5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3F05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3DD5"/>
    <w:rsid w:val="002A5947"/>
    <w:rsid w:val="002A5BA1"/>
    <w:rsid w:val="002A5BBB"/>
    <w:rsid w:val="002A7A51"/>
    <w:rsid w:val="002B1522"/>
    <w:rsid w:val="002B40F8"/>
    <w:rsid w:val="002C0A12"/>
    <w:rsid w:val="002C1874"/>
    <w:rsid w:val="002C3F45"/>
    <w:rsid w:val="002C67F6"/>
    <w:rsid w:val="002D092B"/>
    <w:rsid w:val="002D2CD7"/>
    <w:rsid w:val="002D3D19"/>
    <w:rsid w:val="002D42E8"/>
    <w:rsid w:val="002D484B"/>
    <w:rsid w:val="002D5200"/>
    <w:rsid w:val="002D6146"/>
    <w:rsid w:val="002D66A6"/>
    <w:rsid w:val="002E0F3B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64DC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2EFF"/>
    <w:rsid w:val="00323A78"/>
    <w:rsid w:val="00323D39"/>
    <w:rsid w:val="003258B0"/>
    <w:rsid w:val="0033034A"/>
    <w:rsid w:val="00330B4C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57766"/>
    <w:rsid w:val="003601D6"/>
    <w:rsid w:val="003636D3"/>
    <w:rsid w:val="00365E8E"/>
    <w:rsid w:val="00366EAE"/>
    <w:rsid w:val="00373094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58E"/>
    <w:rsid w:val="003E3A98"/>
    <w:rsid w:val="003E49BE"/>
    <w:rsid w:val="003E49C5"/>
    <w:rsid w:val="003E6BEC"/>
    <w:rsid w:val="003F01BF"/>
    <w:rsid w:val="003F1D15"/>
    <w:rsid w:val="003F59BA"/>
    <w:rsid w:val="003F5A44"/>
    <w:rsid w:val="003F7D8B"/>
    <w:rsid w:val="00401946"/>
    <w:rsid w:val="004037EA"/>
    <w:rsid w:val="00404187"/>
    <w:rsid w:val="00407112"/>
    <w:rsid w:val="00410D02"/>
    <w:rsid w:val="00411E3D"/>
    <w:rsid w:val="00413DF5"/>
    <w:rsid w:val="004147EE"/>
    <w:rsid w:val="004176F2"/>
    <w:rsid w:val="004217CD"/>
    <w:rsid w:val="0042245E"/>
    <w:rsid w:val="00422570"/>
    <w:rsid w:val="0042327D"/>
    <w:rsid w:val="00426617"/>
    <w:rsid w:val="0043008F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A7"/>
    <w:rsid w:val="004632D0"/>
    <w:rsid w:val="0046497F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B4501"/>
    <w:rsid w:val="004B5502"/>
    <w:rsid w:val="004C217C"/>
    <w:rsid w:val="004C510E"/>
    <w:rsid w:val="004C5899"/>
    <w:rsid w:val="004C7506"/>
    <w:rsid w:val="004D0E48"/>
    <w:rsid w:val="004D0E66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3792"/>
    <w:rsid w:val="00504FB2"/>
    <w:rsid w:val="00505305"/>
    <w:rsid w:val="005053A1"/>
    <w:rsid w:val="00507FBA"/>
    <w:rsid w:val="0051427E"/>
    <w:rsid w:val="00514D5A"/>
    <w:rsid w:val="00514E0B"/>
    <w:rsid w:val="005231EE"/>
    <w:rsid w:val="00524057"/>
    <w:rsid w:val="00524DA5"/>
    <w:rsid w:val="00526BB7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47A1A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3C57"/>
    <w:rsid w:val="005648ED"/>
    <w:rsid w:val="00565E40"/>
    <w:rsid w:val="005714B9"/>
    <w:rsid w:val="0057253B"/>
    <w:rsid w:val="005763FD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5FBF"/>
    <w:rsid w:val="005A6126"/>
    <w:rsid w:val="005A71B6"/>
    <w:rsid w:val="005A786E"/>
    <w:rsid w:val="005A79CB"/>
    <w:rsid w:val="005B0067"/>
    <w:rsid w:val="005B064B"/>
    <w:rsid w:val="005B0CFE"/>
    <w:rsid w:val="005B1141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4E5B"/>
    <w:rsid w:val="005C5FF4"/>
    <w:rsid w:val="005C78FC"/>
    <w:rsid w:val="005D0700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3963"/>
    <w:rsid w:val="005E5701"/>
    <w:rsid w:val="005E5E38"/>
    <w:rsid w:val="005E5EA9"/>
    <w:rsid w:val="005F156C"/>
    <w:rsid w:val="005F19B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2206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865DE"/>
    <w:rsid w:val="006901B7"/>
    <w:rsid w:val="00691F16"/>
    <w:rsid w:val="006949FB"/>
    <w:rsid w:val="00695337"/>
    <w:rsid w:val="00697609"/>
    <w:rsid w:val="00697F9A"/>
    <w:rsid w:val="006A0AC3"/>
    <w:rsid w:val="006A192E"/>
    <w:rsid w:val="006A3BE5"/>
    <w:rsid w:val="006A4D94"/>
    <w:rsid w:val="006A5EF0"/>
    <w:rsid w:val="006A68BC"/>
    <w:rsid w:val="006A7691"/>
    <w:rsid w:val="006B4CBF"/>
    <w:rsid w:val="006B596C"/>
    <w:rsid w:val="006C3712"/>
    <w:rsid w:val="006C39F6"/>
    <w:rsid w:val="006C457C"/>
    <w:rsid w:val="006C5DD1"/>
    <w:rsid w:val="006C7FBE"/>
    <w:rsid w:val="006D07B7"/>
    <w:rsid w:val="006D1347"/>
    <w:rsid w:val="006D1C2D"/>
    <w:rsid w:val="006D57FE"/>
    <w:rsid w:val="006D61B4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02AE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2FE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0CE8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001"/>
    <w:rsid w:val="008133BA"/>
    <w:rsid w:val="00813866"/>
    <w:rsid w:val="00815207"/>
    <w:rsid w:val="00815C81"/>
    <w:rsid w:val="008175AE"/>
    <w:rsid w:val="00817F18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B5B"/>
    <w:rsid w:val="00854FB9"/>
    <w:rsid w:val="00855A2F"/>
    <w:rsid w:val="00857E99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1647"/>
    <w:rsid w:val="008A281A"/>
    <w:rsid w:val="008A29E4"/>
    <w:rsid w:val="008A37EE"/>
    <w:rsid w:val="008A3DB9"/>
    <w:rsid w:val="008A6738"/>
    <w:rsid w:val="008B358A"/>
    <w:rsid w:val="008B40B9"/>
    <w:rsid w:val="008B61C3"/>
    <w:rsid w:val="008B7BA4"/>
    <w:rsid w:val="008B7E19"/>
    <w:rsid w:val="008C01B5"/>
    <w:rsid w:val="008C099F"/>
    <w:rsid w:val="008C3E02"/>
    <w:rsid w:val="008C5EEF"/>
    <w:rsid w:val="008C7092"/>
    <w:rsid w:val="008D2FC2"/>
    <w:rsid w:val="008D5B62"/>
    <w:rsid w:val="008E1FE3"/>
    <w:rsid w:val="008E31BC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E1B"/>
    <w:rsid w:val="00904FEA"/>
    <w:rsid w:val="00905EDD"/>
    <w:rsid w:val="00913853"/>
    <w:rsid w:val="00917C64"/>
    <w:rsid w:val="00920A94"/>
    <w:rsid w:val="00924242"/>
    <w:rsid w:val="0092629C"/>
    <w:rsid w:val="00926E0B"/>
    <w:rsid w:val="00926F98"/>
    <w:rsid w:val="00927921"/>
    <w:rsid w:val="0093671A"/>
    <w:rsid w:val="00936B31"/>
    <w:rsid w:val="009379F3"/>
    <w:rsid w:val="00937A73"/>
    <w:rsid w:val="00942F3D"/>
    <w:rsid w:val="00943970"/>
    <w:rsid w:val="00945FA5"/>
    <w:rsid w:val="009469B3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3B32"/>
    <w:rsid w:val="00994694"/>
    <w:rsid w:val="009950B8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3C19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9F7A6F"/>
    <w:rsid w:val="00A00705"/>
    <w:rsid w:val="00A00A06"/>
    <w:rsid w:val="00A020D0"/>
    <w:rsid w:val="00A07470"/>
    <w:rsid w:val="00A11192"/>
    <w:rsid w:val="00A122C8"/>
    <w:rsid w:val="00A163AC"/>
    <w:rsid w:val="00A17564"/>
    <w:rsid w:val="00A2102D"/>
    <w:rsid w:val="00A22090"/>
    <w:rsid w:val="00A25874"/>
    <w:rsid w:val="00A27504"/>
    <w:rsid w:val="00A3513C"/>
    <w:rsid w:val="00A368AE"/>
    <w:rsid w:val="00A37072"/>
    <w:rsid w:val="00A37C65"/>
    <w:rsid w:val="00A414A4"/>
    <w:rsid w:val="00A42C5A"/>
    <w:rsid w:val="00A4385E"/>
    <w:rsid w:val="00A504F4"/>
    <w:rsid w:val="00A50683"/>
    <w:rsid w:val="00A50728"/>
    <w:rsid w:val="00A572BF"/>
    <w:rsid w:val="00A57DC4"/>
    <w:rsid w:val="00A60D8E"/>
    <w:rsid w:val="00A62CB6"/>
    <w:rsid w:val="00A63DD3"/>
    <w:rsid w:val="00A649B3"/>
    <w:rsid w:val="00A64D0F"/>
    <w:rsid w:val="00A7088B"/>
    <w:rsid w:val="00A71F2D"/>
    <w:rsid w:val="00A73886"/>
    <w:rsid w:val="00A76839"/>
    <w:rsid w:val="00A76E59"/>
    <w:rsid w:val="00A80040"/>
    <w:rsid w:val="00A846AB"/>
    <w:rsid w:val="00A85D10"/>
    <w:rsid w:val="00A869F9"/>
    <w:rsid w:val="00A90FB5"/>
    <w:rsid w:val="00A95BD9"/>
    <w:rsid w:val="00AA013E"/>
    <w:rsid w:val="00AA0E84"/>
    <w:rsid w:val="00AA2410"/>
    <w:rsid w:val="00AA33CE"/>
    <w:rsid w:val="00AA624E"/>
    <w:rsid w:val="00AA76A7"/>
    <w:rsid w:val="00AA7E17"/>
    <w:rsid w:val="00AB1FAE"/>
    <w:rsid w:val="00AB2551"/>
    <w:rsid w:val="00AB739C"/>
    <w:rsid w:val="00AB7D2D"/>
    <w:rsid w:val="00AB7F54"/>
    <w:rsid w:val="00AC2C25"/>
    <w:rsid w:val="00AC2D1A"/>
    <w:rsid w:val="00AC5F60"/>
    <w:rsid w:val="00AC7424"/>
    <w:rsid w:val="00AD2ED8"/>
    <w:rsid w:val="00AD3A28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AF6856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6032"/>
    <w:rsid w:val="00C170C4"/>
    <w:rsid w:val="00C17A79"/>
    <w:rsid w:val="00C223DA"/>
    <w:rsid w:val="00C23397"/>
    <w:rsid w:val="00C2386B"/>
    <w:rsid w:val="00C23B4C"/>
    <w:rsid w:val="00C251A1"/>
    <w:rsid w:val="00C25B76"/>
    <w:rsid w:val="00C27931"/>
    <w:rsid w:val="00C27EB9"/>
    <w:rsid w:val="00C30C3E"/>
    <w:rsid w:val="00C311FA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1333"/>
    <w:rsid w:val="00C52C08"/>
    <w:rsid w:val="00C54500"/>
    <w:rsid w:val="00C5487E"/>
    <w:rsid w:val="00C56E62"/>
    <w:rsid w:val="00C62F09"/>
    <w:rsid w:val="00C67687"/>
    <w:rsid w:val="00C710AD"/>
    <w:rsid w:val="00C715C9"/>
    <w:rsid w:val="00C717B9"/>
    <w:rsid w:val="00C751A9"/>
    <w:rsid w:val="00C81BBA"/>
    <w:rsid w:val="00C826E5"/>
    <w:rsid w:val="00C910F9"/>
    <w:rsid w:val="00C91971"/>
    <w:rsid w:val="00C91E9C"/>
    <w:rsid w:val="00C921A6"/>
    <w:rsid w:val="00C92A1F"/>
    <w:rsid w:val="00C94913"/>
    <w:rsid w:val="00C9521E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586"/>
    <w:rsid w:val="00CC0AFE"/>
    <w:rsid w:val="00CC1228"/>
    <w:rsid w:val="00CC1F4F"/>
    <w:rsid w:val="00CC39BD"/>
    <w:rsid w:val="00CC6EBA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238"/>
    <w:rsid w:val="00D268AB"/>
    <w:rsid w:val="00D2750B"/>
    <w:rsid w:val="00D305AE"/>
    <w:rsid w:val="00D31914"/>
    <w:rsid w:val="00D3376C"/>
    <w:rsid w:val="00D34F4A"/>
    <w:rsid w:val="00D3517D"/>
    <w:rsid w:val="00D369E5"/>
    <w:rsid w:val="00D3720F"/>
    <w:rsid w:val="00D410BF"/>
    <w:rsid w:val="00D429E7"/>
    <w:rsid w:val="00D43090"/>
    <w:rsid w:val="00D522CA"/>
    <w:rsid w:val="00D56996"/>
    <w:rsid w:val="00D6625B"/>
    <w:rsid w:val="00D66278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973D3"/>
    <w:rsid w:val="00D974D3"/>
    <w:rsid w:val="00DA1917"/>
    <w:rsid w:val="00DA412F"/>
    <w:rsid w:val="00DA5B0A"/>
    <w:rsid w:val="00DA6163"/>
    <w:rsid w:val="00DA6AD3"/>
    <w:rsid w:val="00DA6B91"/>
    <w:rsid w:val="00DB0346"/>
    <w:rsid w:val="00DB0982"/>
    <w:rsid w:val="00DB0D41"/>
    <w:rsid w:val="00DB0E5A"/>
    <w:rsid w:val="00DB3C8E"/>
    <w:rsid w:val="00DC061E"/>
    <w:rsid w:val="00DC2203"/>
    <w:rsid w:val="00DC4211"/>
    <w:rsid w:val="00DC4C62"/>
    <w:rsid w:val="00DC4E8A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4439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551B5"/>
    <w:rsid w:val="00E603B4"/>
    <w:rsid w:val="00E60E0D"/>
    <w:rsid w:val="00E623F8"/>
    <w:rsid w:val="00E6275E"/>
    <w:rsid w:val="00E6342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9523A"/>
    <w:rsid w:val="00EA2BF9"/>
    <w:rsid w:val="00EA38C2"/>
    <w:rsid w:val="00EA5AE4"/>
    <w:rsid w:val="00EA7F0B"/>
    <w:rsid w:val="00EB327A"/>
    <w:rsid w:val="00EB3E0A"/>
    <w:rsid w:val="00EB41AD"/>
    <w:rsid w:val="00EB60EE"/>
    <w:rsid w:val="00EB65F4"/>
    <w:rsid w:val="00EB6941"/>
    <w:rsid w:val="00EC2F98"/>
    <w:rsid w:val="00EC2FFE"/>
    <w:rsid w:val="00EC44FC"/>
    <w:rsid w:val="00EC61DB"/>
    <w:rsid w:val="00EC6E49"/>
    <w:rsid w:val="00ED15CD"/>
    <w:rsid w:val="00ED27C8"/>
    <w:rsid w:val="00ED3154"/>
    <w:rsid w:val="00ED3A2B"/>
    <w:rsid w:val="00ED3B26"/>
    <w:rsid w:val="00ED5972"/>
    <w:rsid w:val="00ED674E"/>
    <w:rsid w:val="00EE21DA"/>
    <w:rsid w:val="00EE39F8"/>
    <w:rsid w:val="00EE5A29"/>
    <w:rsid w:val="00EF009C"/>
    <w:rsid w:val="00EF2A37"/>
    <w:rsid w:val="00EF2F00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37685"/>
    <w:rsid w:val="00F378C2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5FF2"/>
    <w:rsid w:val="00FD65D6"/>
    <w:rsid w:val="00FE03E4"/>
    <w:rsid w:val="00FE04F6"/>
    <w:rsid w:val="00FE106A"/>
    <w:rsid w:val="00FE2E37"/>
    <w:rsid w:val="00FE36C2"/>
    <w:rsid w:val="00FE409E"/>
    <w:rsid w:val="00FE5239"/>
    <w:rsid w:val="00FE5DAC"/>
    <w:rsid w:val="00FF0E5C"/>
    <w:rsid w:val="00FF38E8"/>
    <w:rsid w:val="00FF3E4C"/>
    <w:rsid w:val="00FF4D41"/>
    <w:rsid w:val="0A556F05"/>
    <w:rsid w:val="0EFA0EE0"/>
    <w:rsid w:val="112076B2"/>
    <w:rsid w:val="12935C5F"/>
    <w:rsid w:val="2E1001F4"/>
    <w:rsid w:val="329A3A0E"/>
    <w:rsid w:val="3B3A8002"/>
    <w:rsid w:val="41160E64"/>
    <w:rsid w:val="43B31C9D"/>
    <w:rsid w:val="537F0BC2"/>
    <w:rsid w:val="557D01FC"/>
    <w:rsid w:val="5FF1C9A7"/>
    <w:rsid w:val="60EA2F98"/>
    <w:rsid w:val="61E52678"/>
    <w:rsid w:val="62CD2097"/>
    <w:rsid w:val="640E43F5"/>
    <w:rsid w:val="653D1844"/>
    <w:rsid w:val="6A355572"/>
    <w:rsid w:val="6C6C7A3B"/>
    <w:rsid w:val="6EC1305B"/>
    <w:rsid w:val="7EFE0332"/>
    <w:rsid w:val="7FBFEB33"/>
    <w:rsid w:val="C59D7727"/>
    <w:rsid w:val="CFBD3A50"/>
    <w:rsid w:val="EAFD3D9A"/>
    <w:rsid w:val="EDC3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unhideWhenUsed/>
    <w:qFormat/>
    <w:uiPriority w:val="0"/>
    <w:rPr>
      <w:b/>
      <w:bCs/>
    </w:rPr>
  </w:style>
  <w:style w:type="paragraph" w:styleId="3">
    <w:name w:val="annotation text"/>
    <w:basedOn w:val="1"/>
    <w:link w:val="19"/>
    <w:unhideWhenUsed/>
    <w:qFormat/>
    <w:uiPriority w:val="0"/>
    <w:pPr>
      <w:jc w:val="left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6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333333"/>
      <w:u w:val="none"/>
    </w:rPr>
  </w:style>
  <w:style w:type="character" w:styleId="16">
    <w:name w:val="annotation reference"/>
    <w:basedOn w:val="13"/>
    <w:unhideWhenUsed/>
    <w:qFormat/>
    <w:uiPriority w:val="0"/>
    <w:rPr>
      <w:sz w:val="21"/>
      <w:szCs w:val="21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3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2"/>
    <w:semiHidden/>
    <w:qFormat/>
    <w:uiPriority w:val="0"/>
    <w:rPr>
      <w:b/>
      <w:bCs/>
    </w:rPr>
  </w:style>
  <w:style w:type="character" w:customStyle="1" w:styleId="21">
    <w:name w:val="awspan1"/>
    <w:basedOn w:val="13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3"/>
    <w:link w:val="9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3</Pages>
  <Words>1522</Words>
  <Characters>1620</Characters>
  <Lines>11</Lines>
  <Paragraphs>3</Paragraphs>
  <ScaleCrop>false</ScaleCrop>
  <LinksUpToDate>false</LinksUpToDate>
  <CharactersWithSpaces>1738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2021-02-23T02:15:00Z</dcterms:created>
  <dc:creator>grdpec</dc:creator>
  <cp:keywords>标准</cp:keywords>
  <cp:lastModifiedBy>apple</cp:lastModifiedBy>
  <cp:lastPrinted>2017-11-15T01:02:00Z</cp:lastPrinted>
  <dcterms:modified xsi:type="dcterms:W3CDTF">2022-08-19T14:18:53Z</dcterms:modified>
  <dc:subject>昆山研究所标准书模板</dc:subject>
  <dc:title>stdbook</dc:title>
  <cp:revision>185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  <property fmtid="{D5CDD505-2E9C-101B-9397-08002B2CF9AE}" pid="3" name="ICV">
    <vt:lpwstr>C4BCA1DB96854B44881A94E5D1E86E17</vt:lpwstr>
  </property>
</Properties>
</file>