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3C8D" w14:textId="77777777" w:rsidR="006B576E" w:rsidRDefault="006B576E"/>
    <w:p w14:paraId="7B0E909D" w14:textId="1557B86D" w:rsidR="00930919" w:rsidRDefault="00930919" w:rsidP="006075C5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36"/>
          <w:sz w:val="33"/>
          <w:szCs w:val="33"/>
        </w:rPr>
      </w:pPr>
      <w:r w:rsidRPr="0093091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新疆统一（银川仓）2022年CNY</w:t>
      </w:r>
      <w:r w:rsidR="00FD025B" w:rsidRPr="00FD025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仓储配送服务</w:t>
      </w:r>
      <w:r w:rsidRPr="0093091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项目</w:t>
      </w:r>
    </w:p>
    <w:p w14:paraId="0C9B699A" w14:textId="5FC153C2" w:rsidR="006B576E" w:rsidRDefault="00856B9C" w:rsidP="006075C5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b/>
          <w:bCs/>
          <w:color w:val="333333"/>
          <w:spacing w:val="8"/>
          <w:kern w:val="36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招标信息</w:t>
      </w:r>
      <w:r w:rsidR="00930919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3"/>
          <w:szCs w:val="33"/>
        </w:rPr>
        <w:t>公告</w:t>
      </w:r>
    </w:p>
    <w:p w14:paraId="412EE873" w14:textId="14FD1321" w:rsidR="006B576E" w:rsidRDefault="00534E62" w:rsidP="00A15DB1">
      <w:pPr>
        <w:widowControl/>
        <w:shd w:val="clear" w:color="auto" w:fill="FFFFFF"/>
        <w:spacing w:line="500" w:lineRule="exact"/>
        <w:ind w:leftChars="-1" w:left="-2" w:right="120" w:firstLineChars="200" w:firstLine="476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新疆</w:t>
      </w:r>
      <w:r w:rsidR="006075C5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统一企业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食品</w:t>
      </w:r>
      <w:r w:rsidR="00856B9C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有限公司针对2022年CNY仓储</w:t>
      </w:r>
      <w:r w:rsidR="006075C5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配送</w:t>
      </w:r>
      <w:r w:rsidR="00856B9C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服务项目 招标，公开征集符合如下要求的</w:t>
      </w:r>
      <w:r w:rsidR="00CE4CCF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仓储配送</w:t>
      </w:r>
      <w:r w:rsidR="00856B9C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服务商伙伴：</w:t>
      </w:r>
    </w:p>
    <w:p w14:paraId="0EC02E2D" w14:textId="77777777" w:rsidR="00534E62" w:rsidRDefault="00856B9C" w:rsidP="001B6F7D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一、项目概述</w:t>
      </w:r>
      <w:r w:rsidR="008F548E">
        <w:rPr>
          <w:rFonts w:ascii="微软雅黑" w:eastAsia="微软雅黑" w:hAnsi="微软雅黑" w:cs="宋体" w:hint="eastAsia"/>
          <w:b/>
          <w:bCs/>
          <w:color w:val="000000" w:themeColor="text1"/>
          <w:spacing w:val="8"/>
          <w:kern w:val="0"/>
          <w:sz w:val="23"/>
          <w:szCs w:val="23"/>
        </w:rPr>
        <w:t xml:space="preserve"> </w:t>
      </w:r>
    </w:p>
    <w:p w14:paraId="3F9863C3" w14:textId="5585D31F" w:rsidR="006B576E" w:rsidRDefault="00A15DB1" w:rsidP="00A15DB1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A15DB1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A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="00534E62" w:rsidRPr="00A15DB1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仓库名称：</w:t>
      </w:r>
      <w:r w:rsidR="00CE7C7D" w:rsidRPr="00CE7C7D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银川仓</w:t>
      </w:r>
    </w:p>
    <w:tbl>
      <w:tblPr>
        <w:tblStyle w:val="ab"/>
        <w:tblW w:w="8897" w:type="dxa"/>
        <w:tblLook w:val="04A0" w:firstRow="1" w:lastRow="0" w:firstColumn="1" w:lastColumn="0" w:noHBand="0" w:noVBand="1"/>
      </w:tblPr>
      <w:tblGrid>
        <w:gridCol w:w="1526"/>
        <w:gridCol w:w="3827"/>
        <w:gridCol w:w="1559"/>
        <w:gridCol w:w="1985"/>
      </w:tblGrid>
      <w:tr w:rsidR="00534E62" w:rsidRPr="005752E7" w14:paraId="2EFB2FAD" w14:textId="77777777" w:rsidTr="000550C3">
        <w:trPr>
          <w:trHeight w:val="55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6600"/>
          </w:tcPr>
          <w:p w14:paraId="5B2BE86F" w14:textId="77777777" w:rsidR="00534E62" w:rsidRPr="005752E7" w:rsidRDefault="00534E62" w:rsidP="000550C3">
            <w:pPr>
              <w:spacing w:line="400" w:lineRule="exact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 xml:space="preserve"> </w:t>
            </w:r>
            <w:r w:rsidRPr="005752E7"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  <w:t xml:space="preserve">     </w:t>
            </w:r>
          </w:p>
          <w:p w14:paraId="3E80DEC3" w14:textId="77777777" w:rsidR="00534E62" w:rsidRPr="005752E7" w:rsidRDefault="00534E62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仓库基本要求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6600"/>
          </w:tcPr>
          <w:p w14:paraId="70EEC304" w14:textId="77777777" w:rsidR="00534E62" w:rsidRPr="005752E7" w:rsidRDefault="00534E62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地理位置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6600"/>
          </w:tcPr>
          <w:p w14:paraId="12BC6B0A" w14:textId="77777777" w:rsidR="00534E62" w:rsidRPr="005752E7" w:rsidRDefault="00534E62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预估仓库面积</w:t>
            </w:r>
            <w:r w:rsidRPr="005752E7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Cs w:val="21"/>
              </w:rPr>
              <w:t>（㎡）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FF6600"/>
          </w:tcPr>
          <w:p w14:paraId="61631867" w14:textId="77777777" w:rsidR="00534E62" w:rsidRPr="005752E7" w:rsidRDefault="00534E62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作业量</w:t>
            </w:r>
          </w:p>
          <w:p w14:paraId="31AC02FB" w14:textId="77777777" w:rsidR="00534E62" w:rsidRPr="005752E7" w:rsidRDefault="00534E62" w:rsidP="000550C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Cs w:val="21"/>
              </w:rPr>
            </w:pPr>
            <w:r w:rsidRPr="005752E7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Cs w:val="21"/>
              </w:rPr>
              <w:t>千箱</w:t>
            </w:r>
          </w:p>
        </w:tc>
      </w:tr>
      <w:tr w:rsidR="00534E62" w:rsidRPr="005752E7" w14:paraId="762A3EFE" w14:textId="77777777" w:rsidTr="000550C3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560C72D" w14:textId="77777777" w:rsidR="00534E62" w:rsidRPr="005752E7" w:rsidRDefault="00534E62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CC6068E" w14:textId="53D00ADF" w:rsidR="00534E62" w:rsidRPr="00534E62" w:rsidRDefault="00534E62" w:rsidP="00534E62">
            <w:pPr>
              <w:widowControl/>
              <w:shd w:val="clear" w:color="auto" w:fill="FFFFFF"/>
              <w:spacing w:line="400" w:lineRule="exact"/>
              <w:ind w:right="120"/>
              <w:rPr>
                <w:rFonts w:ascii="微软雅黑" w:eastAsia="微软雅黑" w:hAnsi="微软雅黑" w:cs="宋体"/>
                <w:color w:val="000000" w:themeColor="text1"/>
                <w:spacing w:val="8"/>
                <w:kern w:val="0"/>
                <w:szCs w:val="21"/>
              </w:rPr>
            </w:pPr>
            <w:r w:rsidRPr="00534E62">
              <w:rPr>
                <w:rFonts w:ascii="微软雅黑" w:eastAsia="微软雅黑" w:hAnsi="微软雅黑" w:cs="宋体" w:hint="eastAsia"/>
                <w:color w:val="000000" w:themeColor="text1"/>
                <w:spacing w:val="8"/>
                <w:kern w:val="0"/>
                <w:szCs w:val="21"/>
              </w:rPr>
              <w:t>距银川商城为中心</w:t>
            </w:r>
            <w:r w:rsidRPr="00534E62"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  <w:t>20</w:t>
            </w:r>
            <w:r w:rsidRPr="00534E62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公里范围内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3F63D24" w14:textId="5D05D1D3" w:rsidR="00534E62" w:rsidRPr="00534E62" w:rsidRDefault="00534E62" w:rsidP="000550C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34E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</w:tcPr>
          <w:p w14:paraId="0312754A" w14:textId="50CF1E31" w:rsidR="00534E62" w:rsidRPr="00534E62" w:rsidRDefault="00534E62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34E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方便面28千箱、饮料88千箱、</w:t>
            </w:r>
          </w:p>
        </w:tc>
      </w:tr>
      <w:tr w:rsidR="00534E62" w:rsidRPr="005752E7" w14:paraId="7FF75B3C" w14:textId="77777777" w:rsidTr="000550C3">
        <w:trPr>
          <w:trHeight w:val="549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8F6F" w14:textId="77777777" w:rsidR="00534E62" w:rsidRPr="005752E7" w:rsidRDefault="00534E62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752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需求时间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E7B27" w14:textId="77777777" w:rsidR="00534E62" w:rsidRPr="00534E62" w:rsidRDefault="00534E62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34E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2021年12月15日至2022年1月14日</w:t>
            </w:r>
          </w:p>
        </w:tc>
      </w:tr>
      <w:tr w:rsidR="00534E62" w:rsidRPr="005752E7" w14:paraId="288070E6" w14:textId="77777777" w:rsidTr="000550C3">
        <w:trPr>
          <w:trHeight w:val="55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055B" w14:textId="77777777" w:rsidR="00534E62" w:rsidRPr="005752E7" w:rsidRDefault="00534E62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752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仓库类型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E57F0" w14:textId="77777777" w:rsidR="00534E62" w:rsidRPr="00534E62" w:rsidRDefault="00534E62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34E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常温（0</w:t>
            </w:r>
            <w:r w:rsidRPr="00534E62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℃</w:t>
            </w:r>
            <w:r w:rsidRPr="00534E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以上），冬季存放做好产品防护</w:t>
            </w:r>
          </w:p>
        </w:tc>
      </w:tr>
      <w:tr w:rsidR="00534E62" w:rsidRPr="005752E7" w14:paraId="293A2CEB" w14:textId="77777777" w:rsidTr="000550C3">
        <w:trPr>
          <w:trHeight w:val="565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77F1CF" w14:textId="37A26A47" w:rsidR="00534E62" w:rsidRPr="005752E7" w:rsidRDefault="00534E62" w:rsidP="000550C3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752E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46C44" w14:textId="43D7039C" w:rsidR="00534E62" w:rsidRPr="00534E62" w:rsidRDefault="00534E62" w:rsidP="000550C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34E6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提供仓库、仓储服务、人工装卸及配送</w:t>
            </w:r>
          </w:p>
        </w:tc>
      </w:tr>
    </w:tbl>
    <w:p w14:paraId="3C1EE797" w14:textId="77777777" w:rsidR="003723A5" w:rsidRDefault="003723A5" w:rsidP="003723A5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*</w:t>
      </w:r>
      <w:bookmarkStart w:id="0" w:name="_Hlk87884515"/>
      <w:r>
        <w:rPr>
          <w:rFonts w:ascii="微软雅黑" w:eastAsia="微软雅黑" w:hAnsi="微软雅黑" w:hint="eastAsia"/>
          <w:szCs w:val="21"/>
        </w:rPr>
        <w:t>此作业量为预估量，以实际作业量为准！</w:t>
      </w:r>
      <w:bookmarkEnd w:id="0"/>
    </w:p>
    <w:p w14:paraId="6AAA8600" w14:textId="77777777" w:rsidR="009D356C" w:rsidRPr="004311D0" w:rsidRDefault="009D356C" w:rsidP="009D356C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 w:rsidRPr="004311D0"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二、服务商资质要求</w:t>
      </w:r>
    </w:p>
    <w:p w14:paraId="2AE39B9F" w14:textId="77777777" w:rsidR="009D356C" w:rsidRPr="004311D0" w:rsidRDefault="009D356C" w:rsidP="009D356C">
      <w:pPr>
        <w:widowControl/>
        <w:shd w:val="clear" w:color="auto" w:fill="FFFFFF"/>
        <w:spacing w:line="500" w:lineRule="exact"/>
        <w:ind w:left="120" w:right="120"/>
        <w:jc w:val="lef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A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持有道路运输许可证，并在有效期内；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B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从事货物运输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、配送类、仓库管理、仓储管理年限≥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2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年；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br/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C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实缴资本：≥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200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万，且可以开具增值税发票；</w:t>
      </w:r>
    </w:p>
    <w:p w14:paraId="78D5F2A2" w14:textId="77777777" w:rsidR="009D356C" w:rsidRDefault="009D356C" w:rsidP="009D356C">
      <w:pPr>
        <w:widowControl/>
        <w:shd w:val="clear" w:color="auto" w:fill="FFFFFF"/>
        <w:spacing w:line="500" w:lineRule="exact"/>
        <w:ind w:left="120" w:right="120"/>
        <w:jc w:val="lef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D</w:t>
      </w:r>
      <w:r w:rsidRPr="004311D0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.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 </w:t>
      </w:r>
      <w:r w:rsidRPr="004311D0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需具备市区通行证或可进出省内、市区的车辆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。</w:t>
      </w:r>
    </w:p>
    <w:p w14:paraId="42CA22D1" w14:textId="77777777" w:rsidR="009D356C" w:rsidRPr="004311D0" w:rsidRDefault="009D356C" w:rsidP="009D356C">
      <w:pPr>
        <w:widowControl/>
        <w:shd w:val="clear" w:color="auto" w:fill="FFFFFF"/>
        <w:spacing w:line="500" w:lineRule="exact"/>
        <w:ind w:left="120" w:right="120"/>
        <w:jc w:val="left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E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 xml:space="preserve">. </w:t>
      </w:r>
      <w:r w:rsidRPr="00B91282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符合报名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要求的</w:t>
      </w:r>
      <w:r w:rsidRPr="00B91282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单位，我司会安排现场实地评鉴。</w:t>
      </w:r>
    </w:p>
    <w:p w14:paraId="5FA69067" w14:textId="77777777" w:rsidR="009D356C" w:rsidRDefault="009D356C" w:rsidP="009D356C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三、报名方式</w:t>
      </w:r>
    </w:p>
    <w:p w14:paraId="13FEAF84" w14:textId="77777777" w:rsidR="009D356C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A. 联系人：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朱超</w:t>
      </w:r>
    </w:p>
    <w:p w14:paraId="2CA0043D" w14:textId="77777777" w:rsidR="009D356C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B. 电话：</w:t>
      </w:r>
      <w:r w:rsidRPr="00171C9F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021-22158357/15895650950</w:t>
      </w:r>
    </w:p>
    <w:p w14:paraId="11CF7539" w14:textId="77777777" w:rsidR="009D356C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C. 邮箱：</w:t>
      </w:r>
      <w:r w:rsidRPr="00171C9F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zhuchao@pec.com.cn</w:t>
      </w:r>
    </w:p>
    <w:p w14:paraId="5ED0D61C" w14:textId="77777777" w:rsidR="009D356C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D. 报名时间：2021年11月23日至2021年11月29日</w:t>
      </w:r>
    </w:p>
    <w:p w14:paraId="0CB2D82D" w14:textId="77777777" w:rsidR="009D356C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E. 以上各类证书、证明材料复印件加盖公章，扫描至我司邮箱审核。</w:t>
      </w:r>
    </w:p>
    <w:p w14:paraId="441BEE52" w14:textId="77777777" w:rsidR="009D356C" w:rsidRPr="00F07461" w:rsidRDefault="009D356C" w:rsidP="009D356C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lastRenderedPageBreak/>
        <w:t>四、报名须提供的资料</w:t>
      </w:r>
    </w:p>
    <w:p w14:paraId="7E928D90" w14:textId="77777777" w:rsidR="009D356C" w:rsidRPr="00F07461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A. 《服务商报名表》（加盖公章的原件）。</w:t>
      </w:r>
    </w:p>
    <w:p w14:paraId="574DBBFB" w14:textId="77777777" w:rsidR="009D356C" w:rsidRPr="00F07461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B. 三证合一的营业执照（加盖公章的复印件）、开户许可证（加盖公章的复印件）、道路运输许可证或其他专业资质证书（加盖公章的复印件）</w:t>
      </w:r>
      <w:r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；实缴资本验资证明</w:t>
      </w: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。</w:t>
      </w:r>
    </w:p>
    <w:p w14:paraId="5C3170F6" w14:textId="77777777" w:rsidR="009D356C" w:rsidRPr="00F07461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C. 如项目联络人为法人，请附法人身份证（加盖公章的复印件）；如项目联络人为其他受托人，请附《授权委托书》（加盖公章的原件）、法人及被授权人身份证（加盖公章的复印件）、受托人与投标公司的劳动合同（加盖公章的复印件）。</w:t>
      </w:r>
    </w:p>
    <w:p w14:paraId="6FC772F8" w14:textId="77777777" w:rsidR="009D356C" w:rsidRPr="00F07461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D. 若注册地址与办公地址不一致，需提供办公地点之产权资料（房产证或租赁合同，加盖公章的复印件）。</w:t>
      </w:r>
    </w:p>
    <w:p w14:paraId="5192799F" w14:textId="77777777" w:rsidR="009D356C" w:rsidRPr="00F07461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E. 现有的仓库可提供（自建、自购、或租赁）证明，自有的提供房产证（房屋产权证）、租赁的提供（租赁合同）合同。</w:t>
      </w:r>
      <w:r w:rsidRPr="00F07461">
        <w:rPr>
          <w:rFonts w:ascii="微软雅黑" w:eastAsia="微软雅黑" w:hAnsi="微软雅黑" w:cs="宋体" w:hint="eastAsia"/>
          <w:color w:val="000000" w:themeColor="text1"/>
          <w:spacing w:val="8"/>
          <w:kern w:val="0"/>
          <w:sz w:val="23"/>
          <w:szCs w:val="23"/>
        </w:rPr>
        <w:t>确保租赁合同的剩余有效期至少长于本标需求的服务期；并提供消防验收意见书或内部消防验收报消防机关备案证明材料。</w:t>
      </w:r>
    </w:p>
    <w:p w14:paraId="7B50A765" w14:textId="77777777" w:rsidR="009D356C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F. 若投标公司所提供资料有作假情况，一律列入统一集团黑名单中。</w:t>
      </w:r>
    </w:p>
    <w:p w14:paraId="6032B757" w14:textId="77777777" w:rsidR="009D356C" w:rsidRPr="00101A49" w:rsidRDefault="009D356C" w:rsidP="009D356C">
      <w:pPr>
        <w:widowControl/>
        <w:shd w:val="clear" w:color="auto" w:fill="FFFFFF"/>
        <w:ind w:leftChars="67" w:left="141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有意向之服务商可至</w:t>
      </w:r>
      <w:hyperlink r:id="rId7" w:history="1">
        <w:r w:rsidRPr="00126EF2"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14B062F1" w14:textId="77777777" w:rsidR="009D356C" w:rsidRPr="00F07461" w:rsidRDefault="009D356C" w:rsidP="009D356C">
      <w:pPr>
        <w:widowControl/>
        <w:shd w:val="clear" w:color="auto" w:fill="FFFFFF"/>
        <w:spacing w:line="500" w:lineRule="exact"/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</w:pPr>
      <w:r>
        <w:rPr>
          <w:rFonts w:ascii="微软雅黑" w:eastAsia="微软雅黑" w:hAnsi="微软雅黑" w:cs="宋体"/>
          <w:b/>
          <w:bCs/>
          <w:color w:val="000000" w:themeColor="text1"/>
          <w:spacing w:val="8"/>
          <w:kern w:val="0"/>
          <w:sz w:val="23"/>
          <w:szCs w:val="23"/>
        </w:rPr>
        <w:t>五、反腐直通车</w:t>
      </w:r>
    </w:p>
    <w:p w14:paraId="4DD08553" w14:textId="77777777" w:rsidR="009D356C" w:rsidRPr="00F07461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F07461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A、为拓宽服务商沟通、监督的渠道，及时制止、查处违纪违法行为，本公司内审部特设置反贪腐直通车，欢迎监督，如实举报。</w:t>
      </w:r>
    </w:p>
    <w:p w14:paraId="5397AFD2" w14:textId="77777777" w:rsidR="009D356C" w:rsidRPr="00F07461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F07461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B、内审投诉（反贪腐直通车）：</w:t>
      </w:r>
    </w:p>
    <w:p w14:paraId="7D40EFFD" w14:textId="77777777" w:rsidR="009D356C" w:rsidRPr="00F07461" w:rsidRDefault="009D356C" w:rsidP="009D356C">
      <w:pPr>
        <w:widowControl/>
        <w:shd w:val="clear" w:color="auto" w:fill="FFFFFF"/>
        <w:spacing w:line="500" w:lineRule="exact"/>
        <w:ind w:left="120" w:right="120"/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</w:pPr>
      <w:r w:rsidRPr="00F07461">
        <w:rPr>
          <w:rFonts w:ascii="微软雅黑" w:eastAsia="微软雅黑" w:hAnsi="微软雅黑" w:cs="宋体"/>
          <w:color w:val="000000" w:themeColor="text1"/>
          <w:spacing w:val="8"/>
          <w:kern w:val="0"/>
          <w:sz w:val="23"/>
          <w:szCs w:val="23"/>
        </w:rPr>
        <w:t>邮箱（fanfu@pec.com.cn）、电话（18221429653）。</w:t>
      </w:r>
    </w:p>
    <w:p w14:paraId="44AED9F5" w14:textId="77777777" w:rsidR="005C1905" w:rsidRPr="009D356C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02EC5F41" w14:textId="77777777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410EEC86" w14:textId="77777777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74949517" w14:textId="77777777" w:rsidR="005C1905" w:rsidRDefault="005C1905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</w:p>
    <w:p w14:paraId="03287DFC" w14:textId="3752AA3B" w:rsidR="005C1905" w:rsidRDefault="00470534">
      <w:pPr>
        <w:widowControl/>
        <w:shd w:val="clear" w:color="auto" w:fill="FFFFFF"/>
        <w:spacing w:line="500" w:lineRule="exact"/>
        <w:ind w:left="120" w:right="120"/>
        <w:rPr>
          <w:rFonts w:ascii="PingFangTC-Regular" w:eastAsia="Microsoft YaHei UI" w:hAnsi="PingFangTC-Regular" w:cs="宋体" w:hint="eastAsia"/>
          <w:spacing w:val="8"/>
          <w:kern w:val="0"/>
          <w:sz w:val="23"/>
          <w:szCs w:val="23"/>
        </w:rPr>
      </w:pP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p w14:paraId="67C2E2F8" w14:textId="77777777" w:rsidR="00470534" w:rsidRDefault="00470534" w:rsidP="00470534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3A8A3370" w14:textId="134D2DFB" w:rsidR="00470534" w:rsidRDefault="00470534" w:rsidP="00470534">
      <w:pPr>
        <w:ind w:leftChars="-472" w:left="-991"/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Pr="00470534">
        <w:rPr>
          <w:rFonts w:ascii="宋体" w:hAnsi="宋体" w:hint="eastAsia"/>
          <w:b/>
          <w:bCs/>
          <w:sz w:val="20"/>
          <w:u w:val="single"/>
        </w:rPr>
        <w:t>新疆统一（银川仓）2022年度CNY仓储配送服务</w:t>
      </w:r>
      <w:r w:rsidRPr="00FA7007">
        <w:rPr>
          <w:rFonts w:ascii="宋体" w:hAnsi="宋体" w:hint="eastAsia"/>
          <w:b/>
          <w:bCs/>
          <w:sz w:val="20"/>
          <w:u w:val="single"/>
        </w:rPr>
        <w:t xml:space="preserve">  </w:t>
      </w:r>
      <w:r>
        <w:rPr>
          <w:rFonts w:ascii="宋体" w:hAnsi="宋体" w:hint="eastAsia"/>
          <w:b/>
          <w:bCs/>
          <w:sz w:val="20"/>
          <w:u w:val="single"/>
        </w:rPr>
        <w:t xml:space="preserve"> </w:t>
      </w:r>
      <w:r>
        <w:rPr>
          <w:rFonts w:ascii="宋体" w:hAnsi="宋体"/>
          <w:b/>
          <w:bCs/>
          <w:sz w:val="20"/>
          <w:u w:val="single"/>
        </w:rPr>
        <w:t xml:space="preserve">   </w:t>
      </w:r>
    </w:p>
    <w:tbl>
      <w:tblPr>
        <w:tblW w:w="103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576"/>
        <w:gridCol w:w="2910"/>
        <w:gridCol w:w="565"/>
        <w:gridCol w:w="446"/>
        <w:gridCol w:w="1474"/>
        <w:gridCol w:w="140"/>
        <w:gridCol w:w="921"/>
        <w:gridCol w:w="1690"/>
      </w:tblGrid>
      <w:tr w:rsidR="00470534" w:rsidRPr="00840659" w14:paraId="74CD7376" w14:textId="77777777" w:rsidTr="0038570B">
        <w:trPr>
          <w:trHeight w:val="328"/>
        </w:trPr>
        <w:tc>
          <w:tcPr>
            <w:tcW w:w="7713" w:type="dxa"/>
            <w:gridSpan w:val="7"/>
            <w:shd w:val="clear" w:color="auto" w:fill="D9D9D9" w:themeFill="background1" w:themeFillShade="D9"/>
            <w:vAlign w:val="center"/>
          </w:tcPr>
          <w:p w14:paraId="62E42661" w14:textId="77777777" w:rsidR="00470534" w:rsidRPr="00126EF2" w:rsidRDefault="00470534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一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Pr="00126EF2">
              <w:rPr>
                <w:b/>
                <w:bCs/>
                <w:sz w:val="18"/>
                <w:szCs w:val="18"/>
              </w:rPr>
              <w:t>服务商信息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65A13725" w14:textId="77777777" w:rsidR="00470534" w:rsidRPr="00126EF2" w:rsidRDefault="00470534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 w:rsidRPr="00126EF2"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470534" w:rsidRPr="00840659" w14:paraId="77FE801D" w14:textId="77777777" w:rsidTr="0038570B">
        <w:trPr>
          <w:trHeight w:val="473"/>
        </w:trPr>
        <w:tc>
          <w:tcPr>
            <w:tcW w:w="602" w:type="dxa"/>
            <w:vMerge w:val="restart"/>
            <w:vAlign w:val="center"/>
          </w:tcPr>
          <w:p w14:paraId="08D35AB9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75" w:type="dxa"/>
            <w:vAlign w:val="center"/>
          </w:tcPr>
          <w:p w14:paraId="2F4C3191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534" w:type="dxa"/>
            <w:gridSpan w:val="5"/>
            <w:vAlign w:val="center"/>
          </w:tcPr>
          <w:p w14:paraId="191650A9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vAlign w:val="center"/>
          </w:tcPr>
          <w:p w14:paraId="082113BA" w14:textId="77777777" w:rsidR="00470534" w:rsidRPr="00417557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营业执照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开户许可证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资质证书</w:t>
            </w:r>
            <w:r w:rsidRPr="00417557"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470534" w:rsidRPr="00840659" w14:paraId="2FA9A7A1" w14:textId="77777777" w:rsidTr="0038570B">
        <w:trPr>
          <w:trHeight w:val="506"/>
        </w:trPr>
        <w:tc>
          <w:tcPr>
            <w:tcW w:w="602" w:type="dxa"/>
            <w:vMerge/>
            <w:vAlign w:val="center"/>
          </w:tcPr>
          <w:p w14:paraId="7985C58D" w14:textId="77777777" w:rsidR="00470534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1BF8BD84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534" w:type="dxa"/>
            <w:gridSpan w:val="5"/>
            <w:vAlign w:val="center"/>
          </w:tcPr>
          <w:p w14:paraId="308B3E35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68DE3524" w14:textId="77777777" w:rsidR="00470534" w:rsidRPr="00417557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0534" w:rsidRPr="00840659" w14:paraId="77A87A0C" w14:textId="77777777" w:rsidTr="0038570B">
        <w:trPr>
          <w:trHeight w:val="506"/>
        </w:trPr>
        <w:tc>
          <w:tcPr>
            <w:tcW w:w="602" w:type="dxa"/>
            <w:vMerge/>
            <w:vAlign w:val="center"/>
          </w:tcPr>
          <w:p w14:paraId="1A90A781" w14:textId="77777777" w:rsidR="00470534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3A76B570" w14:textId="77777777" w:rsidR="00470534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534" w:type="dxa"/>
            <w:gridSpan w:val="5"/>
            <w:vAlign w:val="center"/>
          </w:tcPr>
          <w:p w14:paraId="771B5EA7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700B2C1E" w14:textId="77777777" w:rsidR="00470534" w:rsidRPr="00417557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0534" w:rsidRPr="00840659" w14:paraId="085EDAAE" w14:textId="77777777" w:rsidTr="0038570B">
        <w:trPr>
          <w:trHeight w:val="489"/>
        </w:trPr>
        <w:tc>
          <w:tcPr>
            <w:tcW w:w="602" w:type="dxa"/>
            <w:vMerge w:val="restart"/>
            <w:vAlign w:val="center"/>
          </w:tcPr>
          <w:p w14:paraId="155F2801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75" w:type="dxa"/>
            <w:vAlign w:val="center"/>
          </w:tcPr>
          <w:p w14:paraId="7E8E7BC3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3475" w:type="dxa"/>
            <w:gridSpan w:val="2"/>
            <w:vAlign w:val="center"/>
          </w:tcPr>
          <w:p w14:paraId="3B2EDA08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Align w:val="center"/>
          </w:tcPr>
          <w:p w14:paraId="0F6F37DB" w14:textId="77777777" w:rsidR="00470534" w:rsidRPr="00120DCE" w:rsidRDefault="00470534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 w:rsidRPr="00120DCE"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38BE82F5" w14:textId="77777777" w:rsidR="00470534" w:rsidRPr="00417557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1.</w:t>
            </w:r>
            <w:r w:rsidRPr="00417557">
              <w:rPr>
                <w:bCs/>
                <w:sz w:val="18"/>
                <w:szCs w:val="18"/>
              </w:rPr>
              <w:t>法人与联络人</w:t>
            </w:r>
            <w:r w:rsidRPr="00417557">
              <w:rPr>
                <w:b/>
                <w:bCs/>
                <w:sz w:val="18"/>
                <w:szCs w:val="18"/>
              </w:rPr>
              <w:t>为同一人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需提供法人身份证复印件加盖公章的扫描件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7FB2C5E5" w14:textId="77777777" w:rsidR="00470534" w:rsidRPr="00417557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rFonts w:hint="eastAsia"/>
                <w:bCs/>
                <w:sz w:val="18"/>
                <w:szCs w:val="18"/>
              </w:rPr>
              <w:t>2.</w:t>
            </w:r>
            <w:r w:rsidRPr="00417557">
              <w:rPr>
                <w:bCs/>
                <w:sz w:val="18"/>
                <w:szCs w:val="18"/>
              </w:rPr>
              <w:t>法人与联络人</w:t>
            </w:r>
            <w:r w:rsidRPr="00417557">
              <w:rPr>
                <w:b/>
                <w:bCs/>
                <w:sz w:val="18"/>
                <w:szCs w:val="18"/>
              </w:rPr>
              <w:t>非同一人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需提供法人身份证复印件加盖公章的扫描件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联络人身份证复印件加盖公章的扫描件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联络人劳动合同复印件加盖公章的扫描件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、</w:t>
            </w:r>
            <w:r w:rsidRPr="00417557">
              <w:rPr>
                <w:bCs/>
                <w:sz w:val="18"/>
                <w:szCs w:val="18"/>
              </w:rPr>
              <w:t>授权委托书原件加盖公章的扫描件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470534" w:rsidRPr="00840659" w14:paraId="186F4E18" w14:textId="77777777" w:rsidTr="0038570B">
        <w:trPr>
          <w:trHeight w:val="489"/>
        </w:trPr>
        <w:tc>
          <w:tcPr>
            <w:tcW w:w="602" w:type="dxa"/>
            <w:vMerge/>
            <w:vAlign w:val="center"/>
          </w:tcPr>
          <w:p w14:paraId="39F7FBAF" w14:textId="77777777" w:rsidR="00470534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797F446F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475" w:type="dxa"/>
            <w:gridSpan w:val="2"/>
            <w:vAlign w:val="center"/>
          </w:tcPr>
          <w:p w14:paraId="22714AB1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 w:val="restart"/>
            <w:vAlign w:val="center"/>
          </w:tcPr>
          <w:p w14:paraId="6F4B1F38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2FF9AD04" w14:textId="77777777" w:rsidR="00470534" w:rsidRPr="00417557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0534" w:rsidRPr="00840659" w14:paraId="55ACB88C" w14:textId="77777777" w:rsidTr="0038570B">
        <w:trPr>
          <w:trHeight w:val="489"/>
        </w:trPr>
        <w:tc>
          <w:tcPr>
            <w:tcW w:w="602" w:type="dxa"/>
            <w:vMerge/>
            <w:vAlign w:val="center"/>
          </w:tcPr>
          <w:p w14:paraId="0113A7D1" w14:textId="77777777" w:rsidR="00470534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6A19C022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475" w:type="dxa"/>
            <w:gridSpan w:val="2"/>
            <w:vAlign w:val="center"/>
          </w:tcPr>
          <w:p w14:paraId="78ECD5EE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30D80140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69B4BC67" w14:textId="77777777" w:rsidR="00470534" w:rsidRPr="00417557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0534" w:rsidRPr="00840659" w14:paraId="596AC470" w14:textId="77777777" w:rsidTr="0038570B">
        <w:trPr>
          <w:trHeight w:val="489"/>
        </w:trPr>
        <w:tc>
          <w:tcPr>
            <w:tcW w:w="602" w:type="dxa"/>
            <w:vMerge/>
            <w:vAlign w:val="center"/>
          </w:tcPr>
          <w:p w14:paraId="5E30B9BC" w14:textId="77777777" w:rsidR="00470534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0E524A33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475" w:type="dxa"/>
            <w:gridSpan w:val="2"/>
            <w:vAlign w:val="center"/>
          </w:tcPr>
          <w:p w14:paraId="05F54565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2D73F661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54BFB40A" w14:textId="77777777" w:rsidR="00470534" w:rsidRPr="00417557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0534" w:rsidRPr="00840659" w14:paraId="3A315ED6" w14:textId="77777777" w:rsidTr="0038570B">
        <w:trPr>
          <w:trHeight w:val="489"/>
        </w:trPr>
        <w:tc>
          <w:tcPr>
            <w:tcW w:w="602" w:type="dxa"/>
            <w:vMerge/>
            <w:vAlign w:val="center"/>
          </w:tcPr>
          <w:p w14:paraId="6FFEF099" w14:textId="77777777" w:rsidR="00470534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22611DB6" w14:textId="77777777" w:rsidR="00470534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475" w:type="dxa"/>
            <w:gridSpan w:val="2"/>
            <w:vAlign w:val="center"/>
          </w:tcPr>
          <w:p w14:paraId="02BD99FA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vAlign w:val="center"/>
          </w:tcPr>
          <w:p w14:paraId="3EC8AA8B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 w:val="restart"/>
            <w:vAlign w:val="center"/>
          </w:tcPr>
          <w:p w14:paraId="33435C1C" w14:textId="77777777" w:rsidR="00470534" w:rsidRPr="00417557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 w:rsidRPr="00417557">
              <w:rPr>
                <w:bCs/>
                <w:sz w:val="18"/>
                <w:szCs w:val="18"/>
              </w:rPr>
              <w:t>注册地址与办公地址</w:t>
            </w:r>
            <w:r w:rsidRPr="00417557">
              <w:rPr>
                <w:b/>
                <w:bCs/>
                <w:sz w:val="18"/>
                <w:szCs w:val="18"/>
              </w:rPr>
              <w:t>若不一致</w:t>
            </w:r>
            <w:r w:rsidRPr="00417557">
              <w:rPr>
                <w:rFonts w:hint="eastAsia"/>
                <w:bCs/>
                <w:sz w:val="18"/>
                <w:szCs w:val="18"/>
              </w:rPr>
              <w:t>，</w:t>
            </w:r>
            <w:r w:rsidRPr="00417557">
              <w:rPr>
                <w:bCs/>
                <w:sz w:val="18"/>
                <w:szCs w:val="18"/>
              </w:rPr>
              <w:t>需提供办公地址产权证明资料</w:t>
            </w:r>
            <w:r w:rsidRPr="00417557">
              <w:rPr>
                <w:rFonts w:hint="eastAsia"/>
                <w:bCs/>
                <w:sz w:val="18"/>
                <w:szCs w:val="18"/>
              </w:rPr>
              <w:t>（房产证</w:t>
            </w:r>
            <w:r w:rsidRPr="00417557">
              <w:rPr>
                <w:bCs/>
                <w:sz w:val="18"/>
                <w:szCs w:val="18"/>
              </w:rPr>
              <w:t>或租赁合同等原件扫描件或复印件加盖公章的扫描件</w:t>
            </w:r>
            <w:r w:rsidRPr="00417557"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470534" w:rsidRPr="00840659" w14:paraId="3E7CFCA4" w14:textId="77777777" w:rsidTr="0038570B">
        <w:trPr>
          <w:trHeight w:val="489"/>
        </w:trPr>
        <w:tc>
          <w:tcPr>
            <w:tcW w:w="602" w:type="dxa"/>
            <w:vMerge/>
            <w:tcBorders>
              <w:bottom w:val="single" w:sz="4" w:space="0" w:color="000000"/>
            </w:tcBorders>
            <w:vAlign w:val="center"/>
          </w:tcPr>
          <w:p w14:paraId="13100838" w14:textId="77777777" w:rsidR="00470534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691802F7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475" w:type="dxa"/>
            <w:gridSpan w:val="2"/>
            <w:tcBorders>
              <w:bottom w:val="single" w:sz="4" w:space="0" w:color="000000"/>
            </w:tcBorders>
            <w:vAlign w:val="center"/>
          </w:tcPr>
          <w:p w14:paraId="5936A787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20C5D22B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01C7337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0534" w:rsidRPr="00840659" w14:paraId="3E507A2F" w14:textId="77777777" w:rsidTr="0038570B">
        <w:trPr>
          <w:trHeight w:val="359"/>
        </w:trPr>
        <w:tc>
          <w:tcPr>
            <w:tcW w:w="217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F4FC7D" w14:textId="77777777" w:rsidR="00470534" w:rsidRDefault="00470534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47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872A3D" w14:textId="77777777" w:rsidR="00470534" w:rsidRDefault="00470534" w:rsidP="003857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6C5667" w14:textId="77777777" w:rsidR="00470534" w:rsidRDefault="00470534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3B8B01" w14:textId="77777777" w:rsidR="00470534" w:rsidRPr="00392C6C" w:rsidRDefault="00470534" w:rsidP="003857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70534" w:rsidRPr="00840659" w14:paraId="40501A07" w14:textId="77777777" w:rsidTr="0038570B">
        <w:trPr>
          <w:trHeight w:val="359"/>
        </w:trPr>
        <w:tc>
          <w:tcPr>
            <w:tcW w:w="10324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06C283B" w14:textId="77777777" w:rsidR="00470534" w:rsidRPr="00835701" w:rsidRDefault="00470534" w:rsidP="003857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126EF2">
              <w:rPr>
                <w:rFonts w:hint="eastAsia"/>
                <w:b/>
                <w:bCs/>
                <w:sz w:val="18"/>
                <w:szCs w:val="18"/>
              </w:rPr>
              <w:t>（统一公司填写）</w:t>
            </w:r>
          </w:p>
        </w:tc>
      </w:tr>
      <w:tr w:rsidR="00470534" w:rsidRPr="00840659" w14:paraId="61E06569" w14:textId="77777777" w:rsidTr="0038570B">
        <w:trPr>
          <w:trHeight w:val="367"/>
        </w:trPr>
        <w:tc>
          <w:tcPr>
            <w:tcW w:w="50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C035A07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235" w:type="dxa"/>
            <w:gridSpan w:val="6"/>
            <w:shd w:val="clear" w:color="auto" w:fill="D9D9D9" w:themeFill="background1" w:themeFillShade="D9"/>
            <w:vAlign w:val="center"/>
          </w:tcPr>
          <w:p w14:paraId="07A1B66F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470534" w:rsidRPr="00840659" w14:paraId="331BF1A5" w14:textId="77777777" w:rsidTr="0038570B">
        <w:trPr>
          <w:trHeight w:val="367"/>
        </w:trPr>
        <w:tc>
          <w:tcPr>
            <w:tcW w:w="5088" w:type="dxa"/>
            <w:gridSpan w:val="3"/>
            <w:vMerge/>
            <w:shd w:val="clear" w:color="auto" w:fill="D9D9D9" w:themeFill="background1" w:themeFillShade="D9"/>
            <w:vAlign w:val="center"/>
          </w:tcPr>
          <w:p w14:paraId="789F69F9" w14:textId="77777777" w:rsidR="00470534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shd w:val="clear" w:color="auto" w:fill="D9D9D9" w:themeFill="background1" w:themeFillShade="D9"/>
            <w:vAlign w:val="center"/>
          </w:tcPr>
          <w:p w14:paraId="16B166D4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535" w:type="dxa"/>
            <w:gridSpan w:val="3"/>
            <w:shd w:val="clear" w:color="auto" w:fill="D9D9D9" w:themeFill="background1" w:themeFillShade="D9"/>
            <w:vAlign w:val="center"/>
          </w:tcPr>
          <w:p w14:paraId="2EC27FC0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76ABAD15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470534" w:rsidRPr="00840659" w14:paraId="336722C5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521219E3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2910" w:type="dxa"/>
            <w:vAlign w:val="center"/>
          </w:tcPr>
          <w:p w14:paraId="1B77F63B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642DE3F6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4F8F4CDA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47842408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470534" w:rsidRPr="00840659" w14:paraId="2DEBAF12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16ADAD92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2910" w:type="dxa"/>
            <w:vAlign w:val="center"/>
          </w:tcPr>
          <w:p w14:paraId="1FE870E4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333F8CCE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28099A99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137C984E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70534" w:rsidRPr="00840659" w14:paraId="59532754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45A80AFF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2910" w:type="dxa"/>
            <w:vAlign w:val="center"/>
          </w:tcPr>
          <w:p w14:paraId="5ABAC116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498E4AC6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72D76957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4CF11F86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470534" w:rsidRPr="00840659" w14:paraId="5041D960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66189E93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法人身份证复印件</w:t>
            </w:r>
          </w:p>
        </w:tc>
        <w:tc>
          <w:tcPr>
            <w:tcW w:w="2910" w:type="dxa"/>
            <w:vAlign w:val="center"/>
          </w:tcPr>
          <w:p w14:paraId="59885E2B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5F917F9F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6BD9D518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1ED0EDDC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70534" w:rsidRPr="00840659" w14:paraId="61824174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093D2A85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2910" w:type="dxa"/>
            <w:vAlign w:val="center"/>
          </w:tcPr>
          <w:p w14:paraId="0A94E059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0C6F7A5F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2BB63F4B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09A6DD3E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470534" w:rsidRPr="00840659" w14:paraId="5A3C6BD1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5D15E63E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2910" w:type="dxa"/>
            <w:vAlign w:val="center"/>
          </w:tcPr>
          <w:p w14:paraId="2C2EAFF7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16216F99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1BC30465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238C58EE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70534" w:rsidRPr="00840659" w14:paraId="4AE599C9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5B010418" w14:textId="77777777" w:rsidR="00470534" w:rsidRPr="00126EF2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2910" w:type="dxa"/>
            <w:vAlign w:val="center"/>
          </w:tcPr>
          <w:p w14:paraId="5106FE62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14:paraId="1459E480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 w14:paraId="579FAF62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87" w:type="dxa"/>
            <w:vMerge w:val="restart"/>
            <w:vAlign w:val="center"/>
          </w:tcPr>
          <w:p w14:paraId="241814E0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470534" w:rsidRPr="00840659" w14:paraId="75022870" w14:textId="77777777" w:rsidTr="0038570B">
        <w:trPr>
          <w:trHeight w:val="367"/>
        </w:trPr>
        <w:tc>
          <w:tcPr>
            <w:tcW w:w="2178" w:type="dxa"/>
            <w:gridSpan w:val="2"/>
            <w:vAlign w:val="center"/>
          </w:tcPr>
          <w:p w14:paraId="654987A3" w14:textId="77777777" w:rsidR="00470534" w:rsidRPr="00126EF2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2910" w:type="dxa"/>
            <w:vAlign w:val="center"/>
          </w:tcPr>
          <w:p w14:paraId="50E56D54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011" w:type="dxa"/>
            <w:gridSpan w:val="2"/>
            <w:vMerge/>
            <w:vAlign w:val="center"/>
          </w:tcPr>
          <w:p w14:paraId="0CA005B0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7206E011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87" w:type="dxa"/>
            <w:vMerge/>
            <w:vAlign w:val="center"/>
          </w:tcPr>
          <w:p w14:paraId="0CCECFAF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0534" w:rsidRPr="00840659" w14:paraId="774F7CDB" w14:textId="77777777" w:rsidTr="0038570B">
        <w:trPr>
          <w:trHeight w:val="415"/>
        </w:trPr>
        <w:tc>
          <w:tcPr>
            <w:tcW w:w="2178" w:type="dxa"/>
            <w:gridSpan w:val="2"/>
            <w:vAlign w:val="center"/>
          </w:tcPr>
          <w:p w14:paraId="6ED655E8" w14:textId="77777777" w:rsidR="00470534" w:rsidRPr="00840659" w:rsidRDefault="00470534" w:rsidP="0038570B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2910" w:type="dxa"/>
            <w:vAlign w:val="center"/>
          </w:tcPr>
          <w:p w14:paraId="2FAAA3FC" w14:textId="77777777" w:rsidR="00470534" w:rsidRPr="009745D6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485" w:type="dxa"/>
            <w:gridSpan w:val="3"/>
            <w:vAlign w:val="center"/>
          </w:tcPr>
          <w:p w14:paraId="4061DA61" w14:textId="77777777" w:rsidR="00470534" w:rsidRPr="00840659" w:rsidRDefault="00470534" w:rsidP="0038570B">
            <w:pPr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749" w:type="dxa"/>
            <w:gridSpan w:val="3"/>
            <w:vAlign w:val="center"/>
          </w:tcPr>
          <w:p w14:paraId="0503A14B" w14:textId="77777777" w:rsidR="00470534" w:rsidRPr="00840659" w:rsidRDefault="00470534" w:rsidP="0038570B">
            <w:pPr>
              <w:jc w:val="left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□是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470534" w:rsidRPr="00840659" w14:paraId="53E73073" w14:textId="77777777" w:rsidTr="0038570B">
        <w:trPr>
          <w:trHeight w:val="886"/>
        </w:trPr>
        <w:tc>
          <w:tcPr>
            <w:tcW w:w="2178" w:type="dxa"/>
            <w:gridSpan w:val="2"/>
            <w:vAlign w:val="center"/>
          </w:tcPr>
          <w:p w14:paraId="3F75C9C1" w14:textId="77777777" w:rsidR="00470534" w:rsidRPr="00840659" w:rsidRDefault="00470534" w:rsidP="0038570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2910" w:type="dxa"/>
            <w:vAlign w:val="center"/>
          </w:tcPr>
          <w:p w14:paraId="24C9D60B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9745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Pr="009745D6">
              <w:rPr>
                <w:rFonts w:hint="eastAsia"/>
                <w:bCs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</w:p>
        </w:tc>
        <w:tc>
          <w:tcPr>
            <w:tcW w:w="1011" w:type="dxa"/>
            <w:gridSpan w:val="2"/>
            <w:vAlign w:val="center"/>
          </w:tcPr>
          <w:p w14:paraId="6E25312B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223" w:type="dxa"/>
            <w:gridSpan w:val="4"/>
            <w:vAlign w:val="center"/>
          </w:tcPr>
          <w:p w14:paraId="23DC4246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0534" w:rsidRPr="00840659" w14:paraId="447D8123" w14:textId="77777777" w:rsidTr="0038570B">
        <w:trPr>
          <w:trHeight w:val="898"/>
        </w:trPr>
        <w:tc>
          <w:tcPr>
            <w:tcW w:w="2178" w:type="dxa"/>
            <w:gridSpan w:val="2"/>
            <w:vAlign w:val="center"/>
          </w:tcPr>
          <w:p w14:paraId="673A8E62" w14:textId="77777777" w:rsidR="00470534" w:rsidRPr="00840659" w:rsidRDefault="00470534" w:rsidP="0038570B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145" w:type="dxa"/>
            <w:gridSpan w:val="7"/>
            <w:vAlign w:val="center"/>
          </w:tcPr>
          <w:p w14:paraId="4C7520F0" w14:textId="77777777" w:rsidR="00470534" w:rsidRPr="00840659" w:rsidRDefault="00470534" w:rsidP="0038570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733070E" w14:textId="4124F698" w:rsidR="00534E62" w:rsidRPr="00343A74" w:rsidRDefault="00470534" w:rsidP="00343A74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BA25EAE" w14:textId="77777777" w:rsidR="00534E62" w:rsidRPr="0058355D" w:rsidRDefault="00534E62" w:rsidP="00534E62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14:paraId="2F1714B3" w14:textId="77777777" w:rsidR="00534E62" w:rsidRDefault="00534E62" w:rsidP="00534E62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381E88D" w14:textId="735B12C7" w:rsidR="00534E62" w:rsidRDefault="00534E62" w:rsidP="00534E62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="00343A74">
        <w:rPr>
          <w:sz w:val="28"/>
        </w:rPr>
        <w:t xml:space="preserve">                      </w:t>
      </w:r>
      <w:r>
        <w:rPr>
          <w:rFonts w:hint="eastAsia"/>
          <w:sz w:val="28"/>
        </w:rPr>
        <w:t>身份证</w:t>
      </w:r>
      <w:r w:rsidR="00343A74">
        <w:rPr>
          <w:rFonts w:hint="eastAsia"/>
          <w:sz w:val="28"/>
        </w:rPr>
        <w:t>号码</w:t>
      </w:r>
      <w:r>
        <w:rPr>
          <w:rFonts w:hint="eastAsia"/>
          <w:sz w:val="28"/>
        </w:rPr>
        <w:t>：</w:t>
      </w:r>
    </w:p>
    <w:p w14:paraId="49C334AD" w14:textId="77777777" w:rsidR="00534E62" w:rsidRDefault="00534E62" w:rsidP="00534E62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0C8A750" w14:textId="77777777" w:rsidR="00534E62" w:rsidRPr="00014B24" w:rsidRDefault="00534E62" w:rsidP="00534E62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14:paraId="0CC7996F" w14:textId="77777777" w:rsidR="00534E62" w:rsidRDefault="00534E62" w:rsidP="00534E62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sz w:val="28"/>
        </w:rPr>
        <w:t xml:space="preserve">                          </w:t>
      </w:r>
      <w:r>
        <w:rPr>
          <w:rFonts w:hint="eastAsia"/>
          <w:sz w:val="28"/>
        </w:rPr>
        <w:t>身份证号码：</w:t>
      </w:r>
    </w:p>
    <w:p w14:paraId="6055E3FB" w14:textId="561F74E4" w:rsidR="00534E62" w:rsidRDefault="00534E62" w:rsidP="00534E62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>单位及职务：</w:t>
      </w:r>
    </w:p>
    <w:p w14:paraId="5A17F7E9" w14:textId="281D7594" w:rsidR="00534E62" w:rsidRDefault="00534E62" w:rsidP="00534E62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343A74">
        <w:rPr>
          <w:sz w:val="28"/>
        </w:rPr>
        <w:t xml:space="preserve">                             </w:t>
      </w:r>
      <w:r w:rsidRPr="00014B24">
        <w:rPr>
          <w:rFonts w:hint="eastAsia"/>
          <w:b/>
          <w:sz w:val="28"/>
        </w:rPr>
        <w:t>邮箱：</w:t>
      </w:r>
    </w:p>
    <w:p w14:paraId="648E9CC7" w14:textId="77777777" w:rsidR="00534E62" w:rsidRDefault="00534E62" w:rsidP="00534E62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E217727" w14:textId="064F9170" w:rsidR="00534E62" w:rsidRPr="000774DA" w:rsidRDefault="00534E62" w:rsidP="00343A74">
      <w:pPr>
        <w:spacing w:line="6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新疆统一（</w:t>
      </w:r>
      <w:r>
        <w:rPr>
          <w:rFonts w:ascii="宋体" w:hAnsi="宋体" w:hint="eastAsia"/>
          <w:bCs/>
          <w:sz w:val="28"/>
          <w:szCs w:val="28"/>
          <w:u w:val="single"/>
        </w:rPr>
        <w:t>银川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仓）20</w:t>
      </w:r>
      <w:r w:rsidRPr="00E831F2">
        <w:rPr>
          <w:rFonts w:ascii="宋体" w:hAnsi="宋体"/>
          <w:bCs/>
          <w:sz w:val="28"/>
          <w:szCs w:val="28"/>
          <w:u w:val="single"/>
        </w:rPr>
        <w:t>22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年度C</w:t>
      </w:r>
      <w:r w:rsidRPr="00E831F2">
        <w:rPr>
          <w:rFonts w:ascii="宋体" w:hAnsi="宋体"/>
          <w:bCs/>
          <w:sz w:val="28"/>
          <w:szCs w:val="28"/>
          <w:u w:val="single"/>
        </w:rPr>
        <w:t>NY</w:t>
      </w:r>
      <w:r w:rsidRPr="00E831F2">
        <w:rPr>
          <w:rFonts w:ascii="宋体" w:hAnsi="宋体" w:hint="eastAsia"/>
          <w:bCs/>
          <w:sz w:val="28"/>
          <w:szCs w:val="28"/>
          <w:u w:val="single"/>
        </w:rPr>
        <w:t>仓储服务</w:t>
      </w:r>
      <w:r w:rsidRPr="00E831F2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Pr="00E831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74E4EC7B" w14:textId="77777777" w:rsidR="00534E62" w:rsidRDefault="00534E62" w:rsidP="00534E62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D51184F" w14:textId="77777777" w:rsidR="00534E62" w:rsidRDefault="00534E62" w:rsidP="00534E62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B1E3848" w14:textId="77777777" w:rsidR="00534E62" w:rsidRDefault="00534E62" w:rsidP="00534E62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51621B17" w14:textId="77777777" w:rsidR="00534E62" w:rsidRDefault="00534E62" w:rsidP="00534E62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14:paraId="3BB621CA" w14:textId="77777777" w:rsidR="00534E62" w:rsidRDefault="00534E62" w:rsidP="00534E62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53B1374" w14:textId="77777777" w:rsidR="00534E62" w:rsidRDefault="00534E62" w:rsidP="00534E62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50996A18" w14:textId="0D3467F0" w:rsidR="00534E62" w:rsidRPr="00343A74" w:rsidRDefault="00534E62" w:rsidP="00343A7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534E62" w:rsidRPr="00343A74" w:rsidSect="0031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DFF6" w14:textId="77777777" w:rsidR="00766FD8" w:rsidRDefault="00766FD8" w:rsidP="007D3920">
      <w:r>
        <w:separator/>
      </w:r>
    </w:p>
  </w:endnote>
  <w:endnote w:type="continuationSeparator" w:id="0">
    <w:p w14:paraId="182970DD" w14:textId="77777777" w:rsidR="00766FD8" w:rsidRDefault="00766FD8" w:rsidP="007D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TC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4D69" w14:textId="77777777" w:rsidR="00766FD8" w:rsidRDefault="00766FD8" w:rsidP="007D3920">
      <w:r>
        <w:separator/>
      </w:r>
    </w:p>
  </w:footnote>
  <w:footnote w:type="continuationSeparator" w:id="0">
    <w:p w14:paraId="6124D839" w14:textId="77777777" w:rsidR="00766FD8" w:rsidRDefault="00766FD8" w:rsidP="007D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FAA"/>
    <w:rsid w:val="00006321"/>
    <w:rsid w:val="00010D04"/>
    <w:rsid w:val="00015DC7"/>
    <w:rsid w:val="0004005F"/>
    <w:rsid w:val="0004402C"/>
    <w:rsid w:val="00045AD4"/>
    <w:rsid w:val="0005547D"/>
    <w:rsid w:val="0006120F"/>
    <w:rsid w:val="0006457E"/>
    <w:rsid w:val="00072108"/>
    <w:rsid w:val="00073C31"/>
    <w:rsid w:val="00084F76"/>
    <w:rsid w:val="000864E2"/>
    <w:rsid w:val="00086604"/>
    <w:rsid w:val="00090F7E"/>
    <w:rsid w:val="00092458"/>
    <w:rsid w:val="000970C2"/>
    <w:rsid w:val="000A233D"/>
    <w:rsid w:val="000A72BE"/>
    <w:rsid w:val="000B5863"/>
    <w:rsid w:val="000C0E0F"/>
    <w:rsid w:val="000C6B45"/>
    <w:rsid w:val="000D0A5C"/>
    <w:rsid w:val="000D1182"/>
    <w:rsid w:val="000D4FC5"/>
    <w:rsid w:val="000E0031"/>
    <w:rsid w:val="000E2754"/>
    <w:rsid w:val="000E7517"/>
    <w:rsid w:val="000F023A"/>
    <w:rsid w:val="000F7F42"/>
    <w:rsid w:val="0011215D"/>
    <w:rsid w:val="00113E10"/>
    <w:rsid w:val="00115CC0"/>
    <w:rsid w:val="001307EE"/>
    <w:rsid w:val="001350D8"/>
    <w:rsid w:val="0014248B"/>
    <w:rsid w:val="00144F03"/>
    <w:rsid w:val="0014583A"/>
    <w:rsid w:val="001718A5"/>
    <w:rsid w:val="00177B78"/>
    <w:rsid w:val="0019092F"/>
    <w:rsid w:val="00196B79"/>
    <w:rsid w:val="001A7DB4"/>
    <w:rsid w:val="001B0BA8"/>
    <w:rsid w:val="001B3919"/>
    <w:rsid w:val="001B6B61"/>
    <w:rsid w:val="001B6F7D"/>
    <w:rsid w:val="001C1DEF"/>
    <w:rsid w:val="001C4153"/>
    <w:rsid w:val="001C5C1B"/>
    <w:rsid w:val="001C6B90"/>
    <w:rsid w:val="001D3F21"/>
    <w:rsid w:val="001D6E79"/>
    <w:rsid w:val="001E6EEE"/>
    <w:rsid w:val="001F67BD"/>
    <w:rsid w:val="00201736"/>
    <w:rsid w:val="002022EE"/>
    <w:rsid w:val="00203718"/>
    <w:rsid w:val="0020428F"/>
    <w:rsid w:val="002057FD"/>
    <w:rsid w:val="00206792"/>
    <w:rsid w:val="00210AF8"/>
    <w:rsid w:val="00211B6F"/>
    <w:rsid w:val="00223003"/>
    <w:rsid w:val="00227B85"/>
    <w:rsid w:val="002325AD"/>
    <w:rsid w:val="00246BA5"/>
    <w:rsid w:val="00267EB6"/>
    <w:rsid w:val="00270486"/>
    <w:rsid w:val="002726FB"/>
    <w:rsid w:val="00275AC5"/>
    <w:rsid w:val="002824FD"/>
    <w:rsid w:val="00284DFD"/>
    <w:rsid w:val="00290252"/>
    <w:rsid w:val="00291A56"/>
    <w:rsid w:val="002A0E66"/>
    <w:rsid w:val="002A1D9F"/>
    <w:rsid w:val="002A2C60"/>
    <w:rsid w:val="002A2E1C"/>
    <w:rsid w:val="002C1025"/>
    <w:rsid w:val="002C4101"/>
    <w:rsid w:val="002C4252"/>
    <w:rsid w:val="002C7014"/>
    <w:rsid w:val="002D1D8A"/>
    <w:rsid w:val="002D213C"/>
    <w:rsid w:val="002F67B8"/>
    <w:rsid w:val="0030260A"/>
    <w:rsid w:val="00305C3B"/>
    <w:rsid w:val="00312DEF"/>
    <w:rsid w:val="00314EB8"/>
    <w:rsid w:val="00331A2F"/>
    <w:rsid w:val="00343A74"/>
    <w:rsid w:val="0034447F"/>
    <w:rsid w:val="00344809"/>
    <w:rsid w:val="00353DE5"/>
    <w:rsid w:val="00354C18"/>
    <w:rsid w:val="00355150"/>
    <w:rsid w:val="00360565"/>
    <w:rsid w:val="003723A5"/>
    <w:rsid w:val="00372B3F"/>
    <w:rsid w:val="00375115"/>
    <w:rsid w:val="003820B0"/>
    <w:rsid w:val="003823A6"/>
    <w:rsid w:val="00397083"/>
    <w:rsid w:val="003A48F8"/>
    <w:rsid w:val="003A7E4E"/>
    <w:rsid w:val="003B3AF0"/>
    <w:rsid w:val="003B5527"/>
    <w:rsid w:val="003C059F"/>
    <w:rsid w:val="003C2C8E"/>
    <w:rsid w:val="003C389B"/>
    <w:rsid w:val="003E0031"/>
    <w:rsid w:val="003E1902"/>
    <w:rsid w:val="003E1DCE"/>
    <w:rsid w:val="003E5107"/>
    <w:rsid w:val="003F2658"/>
    <w:rsid w:val="00405208"/>
    <w:rsid w:val="00405C89"/>
    <w:rsid w:val="00405EB4"/>
    <w:rsid w:val="00411B8E"/>
    <w:rsid w:val="00412B3F"/>
    <w:rsid w:val="004139E8"/>
    <w:rsid w:val="00430943"/>
    <w:rsid w:val="00441271"/>
    <w:rsid w:val="00447744"/>
    <w:rsid w:val="004507CA"/>
    <w:rsid w:val="00463B60"/>
    <w:rsid w:val="00466326"/>
    <w:rsid w:val="00466768"/>
    <w:rsid w:val="00470133"/>
    <w:rsid w:val="00470534"/>
    <w:rsid w:val="00472479"/>
    <w:rsid w:val="00493E7F"/>
    <w:rsid w:val="00493F82"/>
    <w:rsid w:val="004A0187"/>
    <w:rsid w:val="004A5D82"/>
    <w:rsid w:val="004A7E8A"/>
    <w:rsid w:val="004B75A4"/>
    <w:rsid w:val="004C0049"/>
    <w:rsid w:val="004C1E65"/>
    <w:rsid w:val="004C3E07"/>
    <w:rsid w:val="004D1837"/>
    <w:rsid w:val="004D2529"/>
    <w:rsid w:val="004E06A1"/>
    <w:rsid w:val="004F302F"/>
    <w:rsid w:val="004F4BB6"/>
    <w:rsid w:val="004F769C"/>
    <w:rsid w:val="00501309"/>
    <w:rsid w:val="00502333"/>
    <w:rsid w:val="005031A0"/>
    <w:rsid w:val="005120BA"/>
    <w:rsid w:val="00512E1A"/>
    <w:rsid w:val="00517994"/>
    <w:rsid w:val="005267E9"/>
    <w:rsid w:val="00527D2C"/>
    <w:rsid w:val="00534E62"/>
    <w:rsid w:val="005355C0"/>
    <w:rsid w:val="00537EBB"/>
    <w:rsid w:val="00541822"/>
    <w:rsid w:val="0054191C"/>
    <w:rsid w:val="00545AE0"/>
    <w:rsid w:val="005523E4"/>
    <w:rsid w:val="005600C9"/>
    <w:rsid w:val="005736F9"/>
    <w:rsid w:val="00573C1F"/>
    <w:rsid w:val="005825BC"/>
    <w:rsid w:val="00584B3D"/>
    <w:rsid w:val="005861E8"/>
    <w:rsid w:val="00591735"/>
    <w:rsid w:val="0059672D"/>
    <w:rsid w:val="005A3C59"/>
    <w:rsid w:val="005B1501"/>
    <w:rsid w:val="005B40BC"/>
    <w:rsid w:val="005B42B3"/>
    <w:rsid w:val="005C0769"/>
    <w:rsid w:val="005C1905"/>
    <w:rsid w:val="005C1EE1"/>
    <w:rsid w:val="005C2C52"/>
    <w:rsid w:val="005C3974"/>
    <w:rsid w:val="005C6EBC"/>
    <w:rsid w:val="005C7269"/>
    <w:rsid w:val="005D6D60"/>
    <w:rsid w:val="006026CF"/>
    <w:rsid w:val="00604E0E"/>
    <w:rsid w:val="006051DF"/>
    <w:rsid w:val="006075C5"/>
    <w:rsid w:val="00611342"/>
    <w:rsid w:val="00615D3F"/>
    <w:rsid w:val="00617DC8"/>
    <w:rsid w:val="00640784"/>
    <w:rsid w:val="0065033F"/>
    <w:rsid w:val="006523E3"/>
    <w:rsid w:val="00655615"/>
    <w:rsid w:val="00664E45"/>
    <w:rsid w:val="00674BB8"/>
    <w:rsid w:val="006853FF"/>
    <w:rsid w:val="00686E1D"/>
    <w:rsid w:val="006907FA"/>
    <w:rsid w:val="00695530"/>
    <w:rsid w:val="00696AD2"/>
    <w:rsid w:val="006A0B29"/>
    <w:rsid w:val="006A1398"/>
    <w:rsid w:val="006B2B40"/>
    <w:rsid w:val="006B44EC"/>
    <w:rsid w:val="006B576E"/>
    <w:rsid w:val="006C0900"/>
    <w:rsid w:val="006D5CEF"/>
    <w:rsid w:val="006D74F9"/>
    <w:rsid w:val="006F3145"/>
    <w:rsid w:val="00724168"/>
    <w:rsid w:val="00727687"/>
    <w:rsid w:val="00737674"/>
    <w:rsid w:val="00747626"/>
    <w:rsid w:val="0075260E"/>
    <w:rsid w:val="00754535"/>
    <w:rsid w:val="00754B3F"/>
    <w:rsid w:val="007616C6"/>
    <w:rsid w:val="00762458"/>
    <w:rsid w:val="0076508B"/>
    <w:rsid w:val="00766FB1"/>
    <w:rsid w:val="00766FD8"/>
    <w:rsid w:val="00767FC5"/>
    <w:rsid w:val="00771D40"/>
    <w:rsid w:val="007728A8"/>
    <w:rsid w:val="007875F2"/>
    <w:rsid w:val="007A1B42"/>
    <w:rsid w:val="007A355F"/>
    <w:rsid w:val="007B3828"/>
    <w:rsid w:val="007B62CE"/>
    <w:rsid w:val="007B6D56"/>
    <w:rsid w:val="007D3920"/>
    <w:rsid w:val="007D4F97"/>
    <w:rsid w:val="007D62D4"/>
    <w:rsid w:val="007D7F28"/>
    <w:rsid w:val="007E60C0"/>
    <w:rsid w:val="00800222"/>
    <w:rsid w:val="00804ADE"/>
    <w:rsid w:val="00804B8A"/>
    <w:rsid w:val="00812E50"/>
    <w:rsid w:val="0081674A"/>
    <w:rsid w:val="008171C2"/>
    <w:rsid w:val="0082146D"/>
    <w:rsid w:val="00824C72"/>
    <w:rsid w:val="00825FC9"/>
    <w:rsid w:val="00836177"/>
    <w:rsid w:val="00856B9C"/>
    <w:rsid w:val="008619E1"/>
    <w:rsid w:val="008653E9"/>
    <w:rsid w:val="00866CD8"/>
    <w:rsid w:val="00871301"/>
    <w:rsid w:val="0087356C"/>
    <w:rsid w:val="0087559F"/>
    <w:rsid w:val="008768D0"/>
    <w:rsid w:val="008774BD"/>
    <w:rsid w:val="008810ED"/>
    <w:rsid w:val="00884A28"/>
    <w:rsid w:val="008870AC"/>
    <w:rsid w:val="00887585"/>
    <w:rsid w:val="008A08F1"/>
    <w:rsid w:val="008A31AE"/>
    <w:rsid w:val="008A3565"/>
    <w:rsid w:val="008A61CE"/>
    <w:rsid w:val="008B7500"/>
    <w:rsid w:val="008C63E5"/>
    <w:rsid w:val="008D1D91"/>
    <w:rsid w:val="008D6046"/>
    <w:rsid w:val="008D6625"/>
    <w:rsid w:val="008F548E"/>
    <w:rsid w:val="008F5A42"/>
    <w:rsid w:val="0090403A"/>
    <w:rsid w:val="00904423"/>
    <w:rsid w:val="00921F8E"/>
    <w:rsid w:val="00922E58"/>
    <w:rsid w:val="0092788C"/>
    <w:rsid w:val="00930919"/>
    <w:rsid w:val="00936E35"/>
    <w:rsid w:val="0095621C"/>
    <w:rsid w:val="009617AF"/>
    <w:rsid w:val="0096609D"/>
    <w:rsid w:val="00974F68"/>
    <w:rsid w:val="00987D70"/>
    <w:rsid w:val="00992892"/>
    <w:rsid w:val="0099436D"/>
    <w:rsid w:val="009A38C2"/>
    <w:rsid w:val="009C7479"/>
    <w:rsid w:val="009D0941"/>
    <w:rsid w:val="009D356C"/>
    <w:rsid w:val="009D4F19"/>
    <w:rsid w:val="009E54A1"/>
    <w:rsid w:val="009F1EFA"/>
    <w:rsid w:val="009F256E"/>
    <w:rsid w:val="009F25C8"/>
    <w:rsid w:val="00A00C00"/>
    <w:rsid w:val="00A14668"/>
    <w:rsid w:val="00A15DB1"/>
    <w:rsid w:val="00A2007D"/>
    <w:rsid w:val="00A30152"/>
    <w:rsid w:val="00A32B62"/>
    <w:rsid w:val="00A40141"/>
    <w:rsid w:val="00A45025"/>
    <w:rsid w:val="00A54467"/>
    <w:rsid w:val="00A55DF2"/>
    <w:rsid w:val="00A7161A"/>
    <w:rsid w:val="00A7201B"/>
    <w:rsid w:val="00A84542"/>
    <w:rsid w:val="00A86E6B"/>
    <w:rsid w:val="00A92583"/>
    <w:rsid w:val="00A952D2"/>
    <w:rsid w:val="00A974C0"/>
    <w:rsid w:val="00AA7894"/>
    <w:rsid w:val="00AA7FAA"/>
    <w:rsid w:val="00AB70A7"/>
    <w:rsid w:val="00AC1764"/>
    <w:rsid w:val="00AD3D10"/>
    <w:rsid w:val="00AD49B1"/>
    <w:rsid w:val="00AE1C06"/>
    <w:rsid w:val="00AE2836"/>
    <w:rsid w:val="00AF44E6"/>
    <w:rsid w:val="00B212C5"/>
    <w:rsid w:val="00B33FFD"/>
    <w:rsid w:val="00B36FCA"/>
    <w:rsid w:val="00B44868"/>
    <w:rsid w:val="00B46157"/>
    <w:rsid w:val="00B50A83"/>
    <w:rsid w:val="00B516E6"/>
    <w:rsid w:val="00B520A6"/>
    <w:rsid w:val="00B62189"/>
    <w:rsid w:val="00B62EB5"/>
    <w:rsid w:val="00B67188"/>
    <w:rsid w:val="00B769C2"/>
    <w:rsid w:val="00B777ED"/>
    <w:rsid w:val="00B80143"/>
    <w:rsid w:val="00B80E42"/>
    <w:rsid w:val="00B926AC"/>
    <w:rsid w:val="00B940FB"/>
    <w:rsid w:val="00BA4699"/>
    <w:rsid w:val="00BA5DA8"/>
    <w:rsid w:val="00BB2A66"/>
    <w:rsid w:val="00BB4AE8"/>
    <w:rsid w:val="00BC687B"/>
    <w:rsid w:val="00BD5085"/>
    <w:rsid w:val="00BF121E"/>
    <w:rsid w:val="00BF2F39"/>
    <w:rsid w:val="00BF37FD"/>
    <w:rsid w:val="00BF48DA"/>
    <w:rsid w:val="00BF4D2E"/>
    <w:rsid w:val="00BF70D1"/>
    <w:rsid w:val="00C0378B"/>
    <w:rsid w:val="00C11425"/>
    <w:rsid w:val="00C1397B"/>
    <w:rsid w:val="00C165EE"/>
    <w:rsid w:val="00C23DC2"/>
    <w:rsid w:val="00C34EDD"/>
    <w:rsid w:val="00C35723"/>
    <w:rsid w:val="00C45D8A"/>
    <w:rsid w:val="00C47CAA"/>
    <w:rsid w:val="00C5381B"/>
    <w:rsid w:val="00C539E8"/>
    <w:rsid w:val="00C55FA3"/>
    <w:rsid w:val="00C639C7"/>
    <w:rsid w:val="00C8012C"/>
    <w:rsid w:val="00C9133C"/>
    <w:rsid w:val="00C9655D"/>
    <w:rsid w:val="00CA06BC"/>
    <w:rsid w:val="00CA46F9"/>
    <w:rsid w:val="00CA4A6C"/>
    <w:rsid w:val="00CA5D63"/>
    <w:rsid w:val="00CB09A7"/>
    <w:rsid w:val="00CB48B4"/>
    <w:rsid w:val="00CC04F7"/>
    <w:rsid w:val="00CC5EA2"/>
    <w:rsid w:val="00CD74F0"/>
    <w:rsid w:val="00CD7EC9"/>
    <w:rsid w:val="00CE05EE"/>
    <w:rsid w:val="00CE1AD3"/>
    <w:rsid w:val="00CE4CCF"/>
    <w:rsid w:val="00CE7C7D"/>
    <w:rsid w:val="00CF10F6"/>
    <w:rsid w:val="00D0421A"/>
    <w:rsid w:val="00D06643"/>
    <w:rsid w:val="00D10A8A"/>
    <w:rsid w:val="00D17D0E"/>
    <w:rsid w:val="00D21336"/>
    <w:rsid w:val="00D21C30"/>
    <w:rsid w:val="00D44586"/>
    <w:rsid w:val="00D46C3E"/>
    <w:rsid w:val="00D5049B"/>
    <w:rsid w:val="00D51A20"/>
    <w:rsid w:val="00D56AF8"/>
    <w:rsid w:val="00D61082"/>
    <w:rsid w:val="00D6262C"/>
    <w:rsid w:val="00D73A0C"/>
    <w:rsid w:val="00D7592C"/>
    <w:rsid w:val="00D773FD"/>
    <w:rsid w:val="00D829FD"/>
    <w:rsid w:val="00D96D3F"/>
    <w:rsid w:val="00D978B7"/>
    <w:rsid w:val="00DA00C9"/>
    <w:rsid w:val="00DA3B52"/>
    <w:rsid w:val="00DB12B1"/>
    <w:rsid w:val="00DB17FC"/>
    <w:rsid w:val="00DC2E84"/>
    <w:rsid w:val="00DD0275"/>
    <w:rsid w:val="00DE1F6A"/>
    <w:rsid w:val="00DE4900"/>
    <w:rsid w:val="00DF1403"/>
    <w:rsid w:val="00DF3E80"/>
    <w:rsid w:val="00E0704B"/>
    <w:rsid w:val="00E10FB7"/>
    <w:rsid w:val="00E13332"/>
    <w:rsid w:val="00E31AB6"/>
    <w:rsid w:val="00E416E1"/>
    <w:rsid w:val="00E4612D"/>
    <w:rsid w:val="00E53300"/>
    <w:rsid w:val="00E66775"/>
    <w:rsid w:val="00E72E99"/>
    <w:rsid w:val="00E7798A"/>
    <w:rsid w:val="00E8459E"/>
    <w:rsid w:val="00E8754A"/>
    <w:rsid w:val="00E97F02"/>
    <w:rsid w:val="00EB24A4"/>
    <w:rsid w:val="00EB305F"/>
    <w:rsid w:val="00EB67DE"/>
    <w:rsid w:val="00EC007E"/>
    <w:rsid w:val="00EC1C11"/>
    <w:rsid w:val="00ED03AD"/>
    <w:rsid w:val="00ED6619"/>
    <w:rsid w:val="00EE0602"/>
    <w:rsid w:val="00EE0F4A"/>
    <w:rsid w:val="00EF03F4"/>
    <w:rsid w:val="00EF0F51"/>
    <w:rsid w:val="00EF1924"/>
    <w:rsid w:val="00F0307A"/>
    <w:rsid w:val="00F15433"/>
    <w:rsid w:val="00F373E0"/>
    <w:rsid w:val="00F43520"/>
    <w:rsid w:val="00F477A2"/>
    <w:rsid w:val="00F5608C"/>
    <w:rsid w:val="00F62D5A"/>
    <w:rsid w:val="00F6390B"/>
    <w:rsid w:val="00F6475D"/>
    <w:rsid w:val="00F70230"/>
    <w:rsid w:val="00F734F9"/>
    <w:rsid w:val="00F9063D"/>
    <w:rsid w:val="00F92990"/>
    <w:rsid w:val="00F93A39"/>
    <w:rsid w:val="00F94657"/>
    <w:rsid w:val="00F96F7F"/>
    <w:rsid w:val="00FA49EF"/>
    <w:rsid w:val="00FB0792"/>
    <w:rsid w:val="00FB7DA7"/>
    <w:rsid w:val="00FC320A"/>
    <w:rsid w:val="00FC4731"/>
    <w:rsid w:val="00FC6076"/>
    <w:rsid w:val="00FC625E"/>
    <w:rsid w:val="00FD025B"/>
    <w:rsid w:val="00FD47F2"/>
    <w:rsid w:val="00FE0805"/>
    <w:rsid w:val="00FE6843"/>
    <w:rsid w:val="00FF0070"/>
    <w:rsid w:val="00FF216E"/>
    <w:rsid w:val="6B5D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3D365"/>
  <w15:docId w15:val="{EE39D43E-13EE-417F-A1DF-6D609DB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4E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1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1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14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14EB8"/>
    <w:rPr>
      <w:b/>
      <w:bCs/>
    </w:rPr>
  </w:style>
  <w:style w:type="character" w:styleId="a9">
    <w:name w:val="Emphasis"/>
    <w:basedOn w:val="a0"/>
    <w:uiPriority w:val="20"/>
    <w:qFormat/>
    <w:rsid w:val="00314EB8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314E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314E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14EB8"/>
  </w:style>
  <w:style w:type="character" w:customStyle="1" w:styleId="a6">
    <w:name w:val="页眉 字符"/>
    <w:basedOn w:val="a0"/>
    <w:link w:val="a5"/>
    <w:uiPriority w:val="99"/>
    <w:qFormat/>
    <w:rsid w:val="00314EB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14EB8"/>
    <w:rPr>
      <w:sz w:val="18"/>
      <w:szCs w:val="18"/>
    </w:rPr>
  </w:style>
  <w:style w:type="table" w:styleId="ab">
    <w:name w:val="Table Grid"/>
    <w:basedOn w:val="a1"/>
    <w:uiPriority w:val="59"/>
    <w:rsid w:val="0053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丽</dc:creator>
  <cp:lastModifiedBy>chaosjue1115@126.com</cp:lastModifiedBy>
  <cp:revision>46</cp:revision>
  <dcterms:created xsi:type="dcterms:W3CDTF">2021-11-04T09:27:00Z</dcterms:created>
  <dcterms:modified xsi:type="dcterms:W3CDTF">2021-11-22T07:53:00Z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2FC61A9BAF644D3CA270DB836280DEA1</vt:lpwstr>
  </property>
</Properties>
</file>