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74" w:rsidRDefault="00E04D73" w:rsidP="00E04D73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昆山统一</w:t>
      </w:r>
      <w:r w:rsidR="006B48C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 w:rsidR="006B48CB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 w:rsidR="006B48C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bookmarkEnd w:id="0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糕饼冷链</w:t>
      </w:r>
      <w:r w:rsidR="00D02FB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运输</w:t>
      </w:r>
      <w:r w:rsidR="0014050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</w:t>
      </w:r>
      <w:r w:rsidR="006B48C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服务项目</w:t>
      </w:r>
    </w:p>
    <w:p w:rsidR="00DB6874" w:rsidRDefault="006B48CB" w:rsidP="00E04D73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:rsidR="00DB6874" w:rsidRDefault="006B48C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140503" w:rsidRDefault="00140503">
      <w:pPr>
        <w:snapToGrid w:val="0"/>
        <w:spacing w:line="480" w:lineRule="exact"/>
        <w:ind w:firstLine="480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140503">
        <w:rPr>
          <w:rFonts w:ascii="微软雅黑" w:eastAsia="微软雅黑" w:hAnsi="微软雅黑" w:cs="Arial" w:hint="eastAsia"/>
          <w:color w:val="000000"/>
          <w:kern w:val="0"/>
          <w:szCs w:val="21"/>
        </w:rPr>
        <w:t>昆山统一2021年糕饼冷链</w:t>
      </w:r>
      <w:r w:rsidR="00D02FB9" w:rsidRPr="00140503">
        <w:rPr>
          <w:rFonts w:ascii="微软雅黑" w:eastAsia="微软雅黑" w:hAnsi="微软雅黑" w:cs="Arial" w:hint="eastAsia"/>
          <w:color w:val="000000"/>
          <w:kern w:val="0"/>
          <w:szCs w:val="21"/>
        </w:rPr>
        <w:t>仓储</w:t>
      </w:r>
      <w:r w:rsidRPr="00140503">
        <w:rPr>
          <w:rFonts w:ascii="微软雅黑" w:eastAsia="微软雅黑" w:hAnsi="微软雅黑" w:cs="Arial" w:hint="eastAsia"/>
          <w:color w:val="000000"/>
          <w:kern w:val="0"/>
          <w:szCs w:val="21"/>
        </w:rPr>
        <w:t>运输物流服务项目</w:t>
      </w:r>
    </w:p>
    <w:p w:rsidR="00DB6874" w:rsidRDefault="006B48C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1、承接项目：</w:t>
      </w:r>
      <w:r w:rsidR="00202B50">
        <w:rPr>
          <w:rFonts w:ascii="微软雅黑" w:eastAsia="微软雅黑" w:hAnsi="微软雅黑" w:cs="Arial" w:hint="eastAsia"/>
          <w:color w:val="000000"/>
          <w:kern w:val="0"/>
          <w:szCs w:val="21"/>
        </w:rPr>
        <w:t>昆山统一</w:t>
      </w:r>
      <w:r w:rsidR="00AA52E3">
        <w:rPr>
          <w:rFonts w:ascii="微软雅黑" w:eastAsia="微软雅黑" w:hAnsi="微软雅黑" w:cs="Arial" w:hint="eastAsia"/>
          <w:color w:val="000000"/>
          <w:kern w:val="0"/>
          <w:szCs w:val="21"/>
        </w:rPr>
        <w:t>糕饼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冷链运输</w:t>
      </w:r>
      <w:r w:rsidR="00140503">
        <w:rPr>
          <w:rFonts w:ascii="微软雅黑" w:eastAsia="微软雅黑" w:hAnsi="微软雅黑" w:cs="Arial" w:hint="eastAsia"/>
          <w:color w:val="000000"/>
          <w:kern w:val="0"/>
          <w:szCs w:val="21"/>
        </w:rPr>
        <w:t>、</w:t>
      </w:r>
      <w:r w:rsidR="003736C8">
        <w:rPr>
          <w:rFonts w:ascii="微软雅黑" w:eastAsia="微软雅黑" w:hAnsi="微软雅黑" w:cs="Arial" w:hint="eastAsia"/>
          <w:color w:val="000000"/>
          <w:kern w:val="0"/>
          <w:szCs w:val="21"/>
        </w:rPr>
        <w:t>仓储</w:t>
      </w:r>
      <w:r w:rsidR="00AC5977">
        <w:rPr>
          <w:rFonts w:ascii="微软雅黑" w:eastAsia="微软雅黑" w:hAnsi="微软雅黑" w:cs="Arial" w:hint="eastAsia"/>
          <w:color w:val="000000"/>
          <w:kern w:val="0"/>
          <w:szCs w:val="21"/>
        </w:rPr>
        <w:t>服务</w:t>
      </w:r>
    </w:p>
    <w:p w:rsidR="00CA157B" w:rsidRDefault="006B48CB" w:rsidP="00CA157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2、配送区域：</w:t>
      </w:r>
      <w:r w:rsidR="003736C8">
        <w:rPr>
          <w:rFonts w:ascii="微软雅黑" w:eastAsia="微软雅黑" w:hAnsi="微软雅黑" w:cs="Arial" w:hint="eastAsia"/>
          <w:color w:val="000000"/>
          <w:kern w:val="0"/>
          <w:szCs w:val="21"/>
        </w:rPr>
        <w:t>昆山厂发投标仓</w:t>
      </w:r>
      <w:r w:rsidR="008D0502">
        <w:rPr>
          <w:rFonts w:ascii="微软雅黑" w:eastAsia="微软雅黑" w:hAnsi="微软雅黑" w:cs="Arial" w:hint="eastAsia"/>
          <w:color w:val="000000"/>
          <w:kern w:val="0"/>
          <w:szCs w:val="21"/>
        </w:rPr>
        <w:t>、</w:t>
      </w:r>
      <w:r w:rsidR="003736C8">
        <w:rPr>
          <w:rFonts w:ascii="微软雅黑" w:eastAsia="微软雅黑" w:hAnsi="微软雅黑" w:cs="Arial" w:hint="eastAsia"/>
          <w:color w:val="000000"/>
          <w:kern w:val="0"/>
          <w:szCs w:val="21"/>
        </w:rPr>
        <w:t>投标仓发上海</w:t>
      </w:r>
      <w:r w:rsidR="008D0502">
        <w:rPr>
          <w:rFonts w:ascii="微软雅黑" w:eastAsia="微软雅黑" w:hAnsi="微软雅黑" w:cs="Arial" w:hint="eastAsia"/>
          <w:color w:val="000000"/>
          <w:kern w:val="0"/>
          <w:szCs w:val="21"/>
        </w:rPr>
        <w:t>/江苏的冷链运输</w:t>
      </w:r>
      <w:r w:rsidR="003736C8">
        <w:rPr>
          <w:rFonts w:ascii="微软雅黑" w:eastAsia="微软雅黑" w:hAnsi="微软雅黑" w:cs="Arial" w:hint="eastAsia"/>
          <w:color w:val="000000"/>
          <w:kern w:val="0"/>
          <w:szCs w:val="21"/>
        </w:rPr>
        <w:t>。</w:t>
      </w:r>
    </w:p>
    <w:p w:rsidR="00DB6874" w:rsidRDefault="00CA157B" w:rsidP="00CA157B">
      <w:pPr>
        <w:snapToGrid w:val="0"/>
        <w:spacing w:line="480" w:lineRule="exact"/>
        <w:ind w:leftChars="350" w:left="735" w:firstLineChars="500" w:firstLine="1050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我司工厂地址为</w:t>
      </w:r>
      <w:r w:rsidR="003736C8" w:rsidRPr="00CA157B">
        <w:rPr>
          <w:rFonts w:ascii="微软雅黑" w:eastAsia="微软雅黑" w:hAnsi="微软雅黑" w:cs="Arial" w:hint="eastAsia"/>
          <w:color w:val="000000"/>
          <w:kern w:val="0"/>
          <w:szCs w:val="21"/>
        </w:rPr>
        <w:t>江苏省昆山市青阳南路301号。</w:t>
      </w:r>
    </w:p>
    <w:p w:rsidR="00DB6874" w:rsidRPr="00433DC4" w:rsidRDefault="006B48CB">
      <w:pPr>
        <w:snapToGrid w:val="0"/>
        <w:spacing w:line="480" w:lineRule="exact"/>
        <w:ind w:leftChars="202" w:left="849" w:hanging="42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cs="Arial"/>
          <w:color w:val="000000"/>
          <w:kern w:val="0"/>
          <w:szCs w:val="21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、</w:t>
      </w:r>
      <w:r>
        <w:rPr>
          <w:rFonts w:ascii="微软雅黑" w:eastAsia="微软雅黑" w:hAnsi="微软雅黑" w:hint="eastAsia"/>
          <w:color w:val="000000"/>
          <w:szCs w:val="21"/>
        </w:rPr>
        <w:t>仓储需求：</w:t>
      </w:r>
      <w:r w:rsidR="00433DC4" w:rsidRPr="00433DC4">
        <w:rPr>
          <w:rFonts w:ascii="微软雅黑" w:eastAsia="微软雅黑" w:hAnsi="微软雅黑" w:hint="eastAsia"/>
          <w:color w:val="000000"/>
          <w:szCs w:val="21"/>
        </w:rPr>
        <w:t>可提供-18℃以下制冷仓库；投标仓库地理位置限定：苏州市/上海市（不含崇明区）；存放产品：糕点类产品，可与同类预包装产品共放，严禁与生鲜、海鲜水产等有异味、无规则包装产品共放；日预估存放量约200</w:t>
      </w:r>
      <w:proofErr w:type="gramStart"/>
      <w:r w:rsidR="00433DC4" w:rsidRPr="00433DC4">
        <w:rPr>
          <w:rFonts w:ascii="微软雅黑" w:eastAsia="微软雅黑" w:hAnsi="微软雅黑" w:hint="eastAsia"/>
          <w:color w:val="000000"/>
          <w:szCs w:val="21"/>
        </w:rPr>
        <w:t>栈</w:t>
      </w:r>
      <w:proofErr w:type="gramEnd"/>
      <w:r w:rsidR="00433DC4" w:rsidRPr="00433DC4">
        <w:rPr>
          <w:rFonts w:ascii="微软雅黑" w:eastAsia="微软雅黑" w:hAnsi="微软雅黑" w:hint="eastAsia"/>
          <w:color w:val="000000"/>
          <w:szCs w:val="21"/>
        </w:rPr>
        <w:t>板（费用结算</w:t>
      </w:r>
      <w:proofErr w:type="gramStart"/>
      <w:r w:rsidR="00433DC4" w:rsidRPr="00433DC4">
        <w:rPr>
          <w:rFonts w:ascii="微软雅黑" w:eastAsia="微软雅黑" w:hAnsi="微软雅黑" w:hint="eastAsia"/>
          <w:color w:val="000000"/>
          <w:szCs w:val="21"/>
        </w:rPr>
        <w:t>依实际</w:t>
      </w:r>
      <w:proofErr w:type="gramEnd"/>
      <w:r w:rsidR="00433DC4" w:rsidRPr="00433DC4">
        <w:rPr>
          <w:rFonts w:ascii="微软雅黑" w:eastAsia="微软雅黑" w:hAnsi="微软雅黑" w:hint="eastAsia"/>
          <w:color w:val="000000"/>
          <w:szCs w:val="21"/>
        </w:rPr>
        <w:t>存放量计费）。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/>
          <w:color w:val="000000"/>
          <w:kern w:val="0"/>
          <w:szCs w:val="21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、需求时间：2021年</w:t>
      </w:r>
      <w:r>
        <w:rPr>
          <w:rFonts w:ascii="微软雅黑" w:eastAsia="微软雅黑" w:hAnsi="微软雅黑" w:cs="Arial"/>
          <w:color w:val="000000"/>
          <w:kern w:val="0"/>
          <w:szCs w:val="21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月1日至2022年3月31日。</w:t>
      </w:r>
    </w:p>
    <w:p w:rsidR="00DB6874" w:rsidRDefault="006B48CB">
      <w:pPr>
        <w:snapToGrid w:val="0"/>
        <w:spacing w:line="480" w:lineRule="exact"/>
        <w:ind w:firstLineChars="180" w:firstLine="378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三、项目资格要求，报名必须提供的资料(复印件加盖公章)</w:t>
      </w:r>
    </w:p>
    <w:p w:rsidR="00DB6874" w:rsidRDefault="006B48CB">
      <w:pPr>
        <w:spacing w:line="480" w:lineRule="exact"/>
        <w:ind w:leftChars="228" w:left="794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1、资质要求：服务商</w:t>
      </w:r>
      <w:r w:rsidR="00CA157B">
        <w:rPr>
          <w:rFonts w:ascii="微软雅黑" w:eastAsia="微软雅黑" w:hAnsi="微软雅黑" w:hint="eastAsia"/>
          <w:color w:val="000000"/>
          <w:szCs w:val="21"/>
        </w:rPr>
        <w:t>持有</w:t>
      </w:r>
      <w:r>
        <w:rPr>
          <w:rFonts w:ascii="微软雅黑" w:eastAsia="微软雅黑" w:hAnsi="微软雅黑" w:hint="eastAsia"/>
          <w:color w:val="000000"/>
          <w:szCs w:val="21"/>
        </w:rPr>
        <w:t>《营业执照》，</w:t>
      </w:r>
      <w:r w:rsidR="000D0958" w:rsidRPr="00383933">
        <w:rPr>
          <w:rFonts w:ascii="微软雅黑" w:eastAsia="微软雅黑" w:hAnsi="微软雅黑" w:hint="eastAsia"/>
          <w:szCs w:val="21"/>
        </w:rPr>
        <w:t>从事货物运输</w:t>
      </w:r>
      <w:r w:rsidR="000D0958">
        <w:rPr>
          <w:rFonts w:ascii="微软雅黑" w:eastAsia="微软雅黑" w:hAnsi="微软雅黑" w:hint="eastAsia"/>
          <w:szCs w:val="21"/>
        </w:rPr>
        <w:t>、</w:t>
      </w:r>
      <w:r w:rsidR="000D0958">
        <w:rPr>
          <w:rFonts w:ascii="微软雅黑" w:eastAsia="微软雅黑" w:hAnsi="微软雅黑" w:hint="eastAsia"/>
          <w:color w:val="000000"/>
          <w:szCs w:val="21"/>
        </w:rPr>
        <w:t>仓储服务类</w:t>
      </w:r>
      <w:r w:rsidR="000D0958" w:rsidRPr="00383933">
        <w:rPr>
          <w:rFonts w:ascii="微软雅黑" w:eastAsia="微软雅黑" w:hAnsi="微软雅黑" w:hint="eastAsia"/>
          <w:szCs w:val="21"/>
        </w:rPr>
        <w:t>年限≥2年；</w:t>
      </w:r>
      <w:r>
        <w:rPr>
          <w:rFonts w:ascii="微软雅黑" w:eastAsia="微软雅黑" w:hAnsi="微软雅黑" w:hint="eastAsia"/>
          <w:color w:val="000000"/>
          <w:szCs w:val="21"/>
        </w:rPr>
        <w:t>冷链运输相关资质</w:t>
      </w:r>
      <w:r w:rsidR="000D0958">
        <w:rPr>
          <w:rFonts w:ascii="微软雅黑" w:eastAsia="微软雅黑" w:hAnsi="微软雅黑" w:hint="eastAsia"/>
          <w:color w:val="000000"/>
          <w:szCs w:val="21"/>
        </w:rPr>
        <w:t>；</w:t>
      </w:r>
      <w:r>
        <w:rPr>
          <w:rFonts w:ascii="微软雅黑" w:eastAsia="微软雅黑" w:hAnsi="微软雅黑" w:hint="eastAsia"/>
          <w:color w:val="000000"/>
          <w:szCs w:val="21"/>
        </w:rPr>
        <w:t>场地使用证明；</w:t>
      </w:r>
      <w:r w:rsidR="00383933">
        <w:rPr>
          <w:rFonts w:ascii="微软雅黑" w:eastAsia="微软雅黑" w:hAnsi="微软雅黑" w:hint="eastAsia"/>
          <w:color w:val="000000"/>
          <w:szCs w:val="21"/>
        </w:rPr>
        <w:t>公司</w:t>
      </w:r>
      <w:r w:rsidR="00383933" w:rsidRPr="00383933">
        <w:rPr>
          <w:rFonts w:ascii="微软雅黑" w:eastAsia="微软雅黑" w:hAnsi="微软雅黑" w:hint="eastAsia"/>
          <w:szCs w:val="21"/>
        </w:rPr>
        <w:t>实缴资本≥300万</w:t>
      </w:r>
      <w:r w:rsidR="00383933">
        <w:rPr>
          <w:rFonts w:ascii="微软雅黑" w:eastAsia="微软雅黑" w:hAnsi="微软雅黑" w:hint="eastAsia"/>
          <w:bCs/>
          <w:color w:val="000000"/>
          <w:szCs w:val="21"/>
        </w:rPr>
        <w:t>（需提供验资证明）</w:t>
      </w:r>
      <w:r w:rsidR="000D0958">
        <w:rPr>
          <w:rFonts w:ascii="微软雅黑" w:eastAsia="微软雅黑" w:hAnsi="微软雅黑" w:hint="eastAsia"/>
          <w:szCs w:val="21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且可以开具增值税发票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DB6874" w:rsidRDefault="006B48CB" w:rsidP="00383933">
      <w:pPr>
        <w:spacing w:line="480" w:lineRule="exact"/>
        <w:ind w:firstLineChars="200" w:firstLine="420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2、服务商近一年内无违规记录（天眼查证为准）。</w:t>
      </w:r>
    </w:p>
    <w:p w:rsidR="00DB6874" w:rsidRDefault="006B48CB">
      <w:pPr>
        <w:spacing w:line="480" w:lineRule="exact"/>
        <w:ind w:leftChars="228" w:left="794" w:hangingChars="150" w:hanging="315"/>
        <w:rPr>
          <w:rFonts w:ascii="微软雅黑" w:eastAsia="微软雅黑" w:hAnsi="微软雅黑"/>
          <w:b/>
          <w:color w:val="000000"/>
          <w:szCs w:val="21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Cs w:val="21"/>
        </w:rPr>
        <w:t>四、其他（招标说明会与实地评鉴）</w:t>
      </w:r>
    </w:p>
    <w:p w:rsidR="00DB6874" w:rsidRPr="005740F4" w:rsidRDefault="006B48CB">
      <w:pPr>
        <w:spacing w:line="48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740F4">
        <w:rPr>
          <w:rFonts w:ascii="微软雅黑" w:eastAsia="微软雅黑" w:hAnsi="微软雅黑" w:hint="eastAsia"/>
          <w:color w:val="000000"/>
          <w:szCs w:val="21"/>
        </w:rPr>
        <w:t>1、投标前</w:t>
      </w:r>
      <w:r w:rsidR="005740F4" w:rsidRPr="005740F4">
        <w:rPr>
          <w:rFonts w:ascii="微软雅黑" w:eastAsia="微软雅黑" w:hAnsi="微软雅黑" w:hint="eastAsia"/>
          <w:color w:val="000000"/>
          <w:szCs w:val="21"/>
        </w:rPr>
        <w:t>无</w:t>
      </w:r>
      <w:r w:rsidRPr="005740F4">
        <w:rPr>
          <w:rFonts w:ascii="微软雅黑" w:eastAsia="微软雅黑" w:hAnsi="微软雅黑" w:hint="eastAsia"/>
          <w:color w:val="000000"/>
          <w:szCs w:val="21"/>
        </w:rPr>
        <w:t>需交纳投标保证金</w:t>
      </w:r>
      <w:r w:rsidR="005740F4" w:rsidRPr="005740F4">
        <w:rPr>
          <w:rFonts w:ascii="微软雅黑" w:eastAsia="微软雅黑" w:hAnsi="微软雅黑" w:hint="eastAsia"/>
          <w:color w:val="000000"/>
          <w:szCs w:val="21"/>
        </w:rPr>
        <w:t>，中标后须交纳</w:t>
      </w:r>
      <w:r w:rsidRPr="008956B6">
        <w:rPr>
          <w:rFonts w:ascii="微软雅黑" w:eastAsia="微软雅黑" w:hAnsi="微软雅黑" w:hint="eastAsia"/>
          <w:color w:val="000000"/>
          <w:szCs w:val="21"/>
        </w:rPr>
        <w:t>履约保证金</w:t>
      </w:r>
      <w:r w:rsidR="005740F4" w:rsidRPr="008956B6">
        <w:rPr>
          <w:rFonts w:ascii="微软雅黑" w:eastAsia="微软雅黑" w:hAnsi="微软雅黑" w:hint="eastAsia"/>
          <w:color w:val="000000"/>
          <w:szCs w:val="21"/>
        </w:rPr>
        <w:t>2万元</w:t>
      </w:r>
      <w:r w:rsidR="005740F4" w:rsidRPr="005740F4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DB6874" w:rsidRDefault="006B48CB">
      <w:pPr>
        <w:spacing w:line="48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2、由评鉴小组依仓储之项目进行评鉴</w:t>
      </w:r>
      <w:bookmarkEnd w:id="1"/>
      <w:r w:rsidR="00140503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DB6874" w:rsidRPr="005740F4" w:rsidRDefault="006B48CB">
      <w:pPr>
        <w:snapToGrid w:val="0"/>
        <w:spacing w:line="480" w:lineRule="exact"/>
        <w:ind w:firstLineChars="180" w:firstLine="378"/>
        <w:rPr>
          <w:rFonts w:ascii="微软雅黑" w:eastAsia="微软雅黑" w:hAnsi="微软雅黑"/>
          <w:b/>
          <w:color w:val="000000"/>
          <w:szCs w:val="21"/>
        </w:rPr>
      </w:pPr>
      <w:r w:rsidRPr="005740F4">
        <w:rPr>
          <w:rFonts w:ascii="微软雅黑" w:eastAsia="微软雅黑" w:hAnsi="微软雅黑" w:hint="eastAsia"/>
          <w:b/>
          <w:color w:val="000000"/>
          <w:szCs w:val="21"/>
        </w:rPr>
        <w:t>五、报名必须提供的资料(复印件加盖公章)：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报名资格文件的组成及顺序按照如下要求提供：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/>
          <w:color w:val="000000"/>
          <w:kern w:val="0"/>
          <w:szCs w:val="21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、服务厂商报名表；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/>
          <w:color w:val="000000"/>
          <w:kern w:val="0"/>
          <w:szCs w:val="21"/>
        </w:rPr>
        <w:t>B</w:t>
      </w:r>
      <w:r w:rsidR="00623A72">
        <w:rPr>
          <w:rFonts w:ascii="微软雅黑" w:eastAsia="微软雅黑" w:hAnsi="微软雅黑" w:cs="Arial" w:hint="eastAsia"/>
          <w:color w:val="000000"/>
          <w:kern w:val="0"/>
          <w:szCs w:val="21"/>
        </w:rPr>
        <w:t>、营业执照、开户许可证</w:t>
      </w:r>
      <w:r w:rsidR="00EF0C15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  <w:r w:rsidR="00140503">
        <w:rPr>
          <w:rFonts w:ascii="微软雅黑" w:eastAsia="微软雅黑" w:hAnsi="微软雅黑" w:cs="Arial" w:hint="eastAsia"/>
          <w:color w:val="000000"/>
          <w:kern w:val="0"/>
          <w:szCs w:val="21"/>
        </w:rPr>
        <w:t>验资证明；</w:t>
      </w:r>
      <w:r w:rsidR="00EF0C15">
        <w:rPr>
          <w:rFonts w:ascii="微软雅黑" w:eastAsia="微软雅黑" w:hAnsi="微软雅黑" w:cs="Arial" w:hint="eastAsia"/>
          <w:color w:val="000000"/>
          <w:kern w:val="0"/>
          <w:szCs w:val="21"/>
        </w:rPr>
        <w:t>冷</w:t>
      </w:r>
      <w:proofErr w:type="gramStart"/>
      <w:r w:rsidR="00EF0C15">
        <w:rPr>
          <w:rFonts w:ascii="微软雅黑" w:eastAsia="微软雅黑" w:hAnsi="微软雅黑" w:cs="Arial" w:hint="eastAsia"/>
          <w:color w:val="000000"/>
          <w:kern w:val="0"/>
          <w:szCs w:val="21"/>
        </w:rPr>
        <w:t>链运输</w:t>
      </w:r>
      <w:proofErr w:type="gramEnd"/>
      <w:r w:rsidR="00EF0C15">
        <w:rPr>
          <w:rFonts w:ascii="微软雅黑" w:eastAsia="微软雅黑" w:hAnsi="微软雅黑" w:cs="Arial" w:hint="eastAsia"/>
          <w:color w:val="000000"/>
          <w:kern w:val="0"/>
          <w:szCs w:val="21"/>
        </w:rPr>
        <w:t>相关资质证明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  <w:r>
        <w:rPr>
          <w:rFonts w:ascii="微软雅黑" w:eastAsia="微软雅黑" w:hAnsi="微软雅黑" w:hint="eastAsia"/>
          <w:szCs w:val="21"/>
        </w:rPr>
        <w:t>仓库地址、面积等详细情况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，附照片；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C、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；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D、</w:t>
      </w:r>
      <w:r>
        <w:rPr>
          <w:rFonts w:ascii="微软雅黑" w:eastAsia="微软雅黑" w:hAnsi="微软雅黑" w:cs="Arial" w:hint="eastAsia"/>
          <w:kern w:val="0"/>
          <w:szCs w:val="21"/>
        </w:rPr>
        <w:t>如联络人为法定代表人的</w:t>
      </w:r>
      <w:r>
        <w:rPr>
          <w:rFonts w:ascii="微软雅黑" w:eastAsia="微软雅黑" w:hAnsi="微软雅黑" w:cs="Arial" w:hint="eastAsia"/>
          <w:b/>
          <w:kern w:val="0"/>
          <w:szCs w:val="21"/>
        </w:rPr>
        <w:t>请附法定代表人身份证复印件</w:t>
      </w:r>
      <w:r>
        <w:rPr>
          <w:rFonts w:ascii="微软雅黑" w:eastAsia="微软雅黑" w:hAnsi="微软雅黑" w:cs="Arial" w:hint="eastAsia"/>
          <w:kern w:val="0"/>
          <w:szCs w:val="21"/>
        </w:rPr>
        <w:t>、如联络人为其他授权人的请附</w:t>
      </w:r>
      <w:r>
        <w:rPr>
          <w:rFonts w:ascii="微软雅黑" w:eastAsia="微软雅黑" w:hAnsi="微软雅黑" w:cs="Arial" w:hint="eastAsia"/>
          <w:b/>
          <w:kern w:val="0"/>
          <w:szCs w:val="21"/>
        </w:rPr>
        <w:t>授权委托书原件</w:t>
      </w:r>
      <w:r>
        <w:rPr>
          <w:rFonts w:ascii="微软雅黑" w:eastAsia="微软雅黑" w:hAnsi="微软雅黑" w:cs="Arial" w:hint="eastAsia"/>
          <w:kern w:val="0"/>
          <w:szCs w:val="21"/>
        </w:rPr>
        <w:t>及</w:t>
      </w:r>
      <w:r>
        <w:rPr>
          <w:rFonts w:ascii="微软雅黑" w:eastAsia="微软雅黑" w:hAnsi="微软雅黑" w:cs="Arial" w:hint="eastAsia"/>
          <w:b/>
          <w:kern w:val="0"/>
          <w:szCs w:val="21"/>
        </w:rPr>
        <w:t>法定代表人、被授权人身份证复印件、被授权人</w:t>
      </w:r>
      <w:r>
        <w:rPr>
          <w:rFonts w:ascii="微软雅黑" w:eastAsia="微软雅黑" w:hAnsi="微软雅黑" w:cs="Arial" w:hint="eastAsia"/>
          <w:kern w:val="0"/>
          <w:szCs w:val="21"/>
        </w:rPr>
        <w:t>与投标公司的劳动合同复印件。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E、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若注册地址与办公地址不一致，需提供办公地点之产权资料（房产证或租赁合同，加盖公章的复印件）</w:t>
      </w:r>
      <w:r w:rsidR="00EF0C15">
        <w:rPr>
          <w:rFonts w:ascii="微软雅黑" w:eastAsia="微软雅黑" w:hAnsi="微软雅黑" w:cs="Arial" w:hint="eastAsia"/>
          <w:color w:val="000000"/>
          <w:kern w:val="0"/>
          <w:szCs w:val="21"/>
        </w:rPr>
        <w:t>。</w:t>
      </w:r>
    </w:p>
    <w:p w:rsidR="00DB6874" w:rsidRDefault="006B48CB" w:rsidP="00EF0C15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lastRenderedPageBreak/>
        <w:t>备注：</w:t>
      </w:r>
      <w:r>
        <w:rPr>
          <w:rFonts w:ascii="微软雅黑" w:eastAsia="微软雅黑" w:hAnsi="微软雅黑" w:cs="Arial"/>
          <w:color w:val="000000"/>
          <w:kern w:val="0"/>
          <w:szCs w:val="21"/>
        </w:rPr>
        <w:t>本项目不允许联合体投标，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若投标公司所提供资料有作假情况，不得参与此项目投标</w:t>
      </w:r>
      <w:r w:rsidR="006926C0">
        <w:rPr>
          <w:rFonts w:ascii="微软雅黑" w:eastAsia="微软雅黑" w:hAnsi="微软雅黑" w:cs="Arial" w:hint="eastAsia"/>
          <w:color w:val="000000"/>
          <w:kern w:val="0"/>
          <w:szCs w:val="21"/>
        </w:rPr>
        <w:t>。</w:t>
      </w:r>
    </w:p>
    <w:p w:rsidR="00DB6874" w:rsidRPr="00E04D73" w:rsidRDefault="006B48CB">
      <w:pPr>
        <w:snapToGrid w:val="0"/>
        <w:spacing w:line="480" w:lineRule="exact"/>
        <w:ind w:firstLineChars="180" w:firstLine="378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E04D73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六、报名方式：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A</w:t>
      </w:r>
      <w:r>
        <w:rPr>
          <w:rFonts w:ascii="微软雅黑" w:eastAsia="微软雅黑" w:hAnsi="微软雅黑" w:hint="eastAsia"/>
          <w:color w:val="000000"/>
          <w:szCs w:val="21"/>
        </w:rPr>
        <w:t>、联系人：</w:t>
      </w:r>
      <w:r w:rsidR="00E04D73">
        <w:rPr>
          <w:rFonts w:ascii="微软雅黑" w:eastAsia="微软雅黑" w:hAnsi="微软雅黑" w:hint="eastAsia"/>
          <w:color w:val="000000"/>
          <w:szCs w:val="21"/>
        </w:rPr>
        <w:t>朱超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B</w:t>
      </w:r>
      <w:r>
        <w:rPr>
          <w:rFonts w:ascii="微软雅黑" w:eastAsia="微软雅黑" w:hAnsi="微软雅黑" w:hint="eastAsia"/>
          <w:color w:val="000000"/>
          <w:szCs w:val="21"/>
        </w:rPr>
        <w:t>、电话：</w:t>
      </w:r>
      <w:r w:rsidR="00E04D73">
        <w:rPr>
          <w:rFonts w:ascii="微软雅黑" w:eastAsia="微软雅黑" w:hAnsi="微软雅黑" w:hint="eastAsia"/>
          <w:color w:val="000000"/>
          <w:szCs w:val="21"/>
        </w:rPr>
        <w:t>15895650950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C、邮箱：</w:t>
      </w:r>
      <w:r w:rsidR="00E04D73">
        <w:rPr>
          <w:rFonts w:ascii="微软雅黑" w:eastAsia="微软雅黑" w:hAnsi="微软雅黑" w:hint="eastAsia"/>
          <w:color w:val="000000"/>
          <w:szCs w:val="21"/>
        </w:rPr>
        <w:t>zhuchao</w:t>
      </w:r>
      <w:r>
        <w:rPr>
          <w:rFonts w:ascii="微软雅黑" w:eastAsia="微软雅黑" w:hAnsi="微软雅黑" w:hint="eastAsia"/>
          <w:color w:val="000000"/>
          <w:szCs w:val="21"/>
        </w:rPr>
        <w:t>@pec.com.cn</w:t>
      </w:r>
      <w:bookmarkStart w:id="2" w:name="_GoBack"/>
      <w:bookmarkEnd w:id="2"/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D、报名时间：</w:t>
      </w:r>
      <w:r>
        <w:rPr>
          <w:rFonts w:ascii="微软雅黑" w:eastAsia="微软雅黑" w:hAnsi="微软雅黑"/>
          <w:color w:val="000000"/>
          <w:szCs w:val="21"/>
        </w:rPr>
        <w:t>2021</w:t>
      </w:r>
      <w:r>
        <w:rPr>
          <w:rFonts w:ascii="微软雅黑" w:eastAsia="微软雅黑" w:hAnsi="微软雅黑" w:hint="eastAsia"/>
          <w:color w:val="000000"/>
          <w:szCs w:val="21"/>
        </w:rPr>
        <w:t>年</w:t>
      </w:r>
      <w:r w:rsidR="00E04D73">
        <w:rPr>
          <w:rFonts w:ascii="微软雅黑" w:eastAsia="微软雅黑" w:hAnsi="微软雅黑" w:hint="eastAsia"/>
          <w:color w:val="000000"/>
          <w:szCs w:val="21"/>
        </w:rPr>
        <w:t>9</w:t>
      </w:r>
      <w:r>
        <w:rPr>
          <w:rFonts w:ascii="微软雅黑" w:eastAsia="微软雅黑" w:hAnsi="微软雅黑" w:hint="eastAsia"/>
          <w:color w:val="000000"/>
          <w:szCs w:val="21"/>
        </w:rPr>
        <w:t>月</w:t>
      </w:r>
      <w:r w:rsidR="00E04D73">
        <w:rPr>
          <w:rFonts w:ascii="微软雅黑" w:eastAsia="微软雅黑" w:hAnsi="微软雅黑" w:hint="eastAsia"/>
          <w:color w:val="000000"/>
          <w:szCs w:val="21"/>
        </w:rPr>
        <w:t>1</w:t>
      </w:r>
      <w:r w:rsidR="00A71765">
        <w:rPr>
          <w:rFonts w:ascii="微软雅黑" w:eastAsia="微软雅黑" w:hAnsi="微软雅黑" w:hint="eastAsia"/>
          <w:color w:val="000000"/>
          <w:szCs w:val="21"/>
        </w:rPr>
        <w:t>5</w:t>
      </w:r>
      <w:r>
        <w:rPr>
          <w:rFonts w:ascii="微软雅黑" w:eastAsia="微软雅黑" w:hAnsi="微软雅黑" w:hint="eastAsia"/>
          <w:color w:val="000000"/>
          <w:szCs w:val="21"/>
        </w:rPr>
        <w:t>日</w:t>
      </w:r>
      <w:r>
        <w:rPr>
          <w:rFonts w:ascii="微软雅黑" w:eastAsia="微软雅黑" w:hAnsi="微软雅黑"/>
          <w:color w:val="000000"/>
          <w:szCs w:val="21"/>
        </w:rPr>
        <w:t>—</w:t>
      </w:r>
      <w:r>
        <w:rPr>
          <w:rFonts w:ascii="微软雅黑" w:eastAsia="微软雅黑" w:hAnsi="微软雅黑" w:hint="eastAsia"/>
          <w:color w:val="000000"/>
          <w:szCs w:val="21"/>
        </w:rPr>
        <w:t>2021年</w:t>
      </w:r>
      <w:r w:rsidR="00E04D73">
        <w:rPr>
          <w:rFonts w:ascii="微软雅黑" w:eastAsia="微软雅黑" w:hAnsi="微软雅黑" w:hint="eastAsia"/>
          <w:color w:val="000000"/>
          <w:szCs w:val="21"/>
        </w:rPr>
        <w:t>9</w:t>
      </w:r>
      <w:r>
        <w:rPr>
          <w:rFonts w:ascii="微软雅黑" w:eastAsia="微软雅黑" w:hAnsi="微软雅黑" w:hint="eastAsia"/>
          <w:color w:val="000000"/>
          <w:szCs w:val="21"/>
        </w:rPr>
        <w:t>月</w:t>
      </w:r>
      <w:r>
        <w:rPr>
          <w:rFonts w:ascii="微软雅黑" w:eastAsia="微软雅黑" w:hAnsi="微软雅黑"/>
          <w:color w:val="000000"/>
          <w:szCs w:val="21"/>
        </w:rPr>
        <w:t>2</w:t>
      </w:r>
      <w:r w:rsidR="001205D1">
        <w:rPr>
          <w:rFonts w:ascii="微软雅黑" w:eastAsia="微软雅黑" w:hAnsi="微软雅黑" w:hint="eastAsia"/>
          <w:color w:val="000000"/>
          <w:szCs w:val="21"/>
        </w:rPr>
        <w:t>2</w:t>
      </w:r>
      <w:r>
        <w:rPr>
          <w:rFonts w:ascii="微软雅黑" w:eastAsia="微软雅黑" w:hAnsi="微软雅黑" w:hint="eastAsia"/>
          <w:color w:val="000000"/>
          <w:szCs w:val="21"/>
        </w:rPr>
        <w:t>日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cs="Arial" w:hint="eastAsia"/>
          <w:b/>
          <w:color w:val="FF0000"/>
          <w:kern w:val="0"/>
          <w:szCs w:val="21"/>
        </w:rPr>
        <w:t>E、</w:t>
      </w:r>
      <w:r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以上各类证书、证明材料复印件加盖公章，扫描至我司指定邮箱审核</w:t>
      </w:r>
      <w:r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（发件邮箱应与报名表上的联络邮箱保持一致，该邮箱发送信息将代表服务商意思表示）</w:t>
      </w:r>
      <w:r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；报名表Word文档同步提供填写版，并电话与联系人确认资料是否已收到；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有意向之服务商，可至</w:t>
      </w:r>
      <w:hyperlink r:id="rId8" w:history="1">
        <w:r>
          <w:rPr>
            <w:rFonts w:ascii="微软雅黑" w:eastAsia="微软雅黑" w:hAnsi="微软雅黑"/>
            <w:b/>
            <w:color w:val="000000"/>
            <w:szCs w:val="21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获取报名资料</w:t>
      </w:r>
    </w:p>
    <w:p w:rsidR="00DB6874" w:rsidRDefault="00DB6874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</w:p>
    <w:p w:rsidR="00DB6874" w:rsidRDefault="006B48CB">
      <w:pPr>
        <w:autoSpaceDE w:val="0"/>
        <w:autoSpaceDN w:val="0"/>
        <w:adjustRightInd w:val="0"/>
        <w:spacing w:line="360" w:lineRule="exact"/>
        <w:ind w:firstLineChars="150" w:firstLine="315"/>
        <w:jc w:val="lef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反腐直通车：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审部特设置反</w:t>
      </w:r>
      <w:proofErr w:type="gramEnd"/>
      <w:r>
        <w:rPr>
          <w:rFonts w:ascii="微软雅黑" w:eastAsia="微软雅黑" w:hAnsi="微软雅黑" w:hint="eastAsia"/>
          <w:color w:val="000000"/>
          <w:szCs w:val="21"/>
        </w:rPr>
        <w:t>贪腐直通车，欢迎监督，如实举报。</w:t>
      </w:r>
    </w:p>
    <w:p w:rsidR="00DB6874" w:rsidRDefault="006B48CB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  <w:sectPr w:rsidR="00DB6874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>
        <w:rPr>
          <w:rFonts w:ascii="微软雅黑" w:eastAsia="微软雅黑" w:hAnsi="微软雅黑" w:hint="eastAsia"/>
          <w:color w:val="000000"/>
          <w:szCs w:val="21"/>
        </w:rPr>
        <w:t>B、内审投诉（反贪腐直通车）：邮箱（fanfu@pec.com.cn）、电话 （18221429653</w:t>
      </w:r>
      <w:r w:rsidR="00EF0C15">
        <w:rPr>
          <w:rFonts w:ascii="微软雅黑" w:eastAsia="微软雅黑" w:hAnsi="微软雅黑" w:hint="eastAsia"/>
          <w:color w:val="000000"/>
          <w:szCs w:val="21"/>
        </w:rPr>
        <w:t>）</w:t>
      </w:r>
    </w:p>
    <w:p w:rsidR="00DB6874" w:rsidRPr="006417D5" w:rsidRDefault="00DB6874" w:rsidP="00EF0C15">
      <w:pPr>
        <w:rPr>
          <w:rFonts w:ascii="微软雅黑" w:eastAsia="微软雅黑" w:hAnsi="微软雅黑"/>
          <w:b/>
          <w:bCs/>
          <w:sz w:val="32"/>
        </w:rPr>
      </w:pPr>
    </w:p>
    <w:p w:rsidR="00DB6874" w:rsidRDefault="006B48CB">
      <w:pPr>
        <w:jc w:val="center"/>
        <w:rPr>
          <w:rFonts w:ascii="微软雅黑" w:eastAsia="微软雅黑" w:hAnsi="微软雅黑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t xml:space="preserve">物流类项目服务商报名表 </w:t>
      </w:r>
    </w:p>
    <w:p w:rsidR="00DB6874" w:rsidRDefault="006B48CB">
      <w:pPr>
        <w:rPr>
          <w:rFonts w:ascii="微软雅黑" w:eastAsia="微软雅黑" w:hAnsi="微软雅黑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 w:rsidR="009F6F7B" w:rsidRPr="009F6F7B">
        <w:rPr>
          <w:rFonts w:ascii="微软雅黑" w:eastAsia="微软雅黑" w:hAnsi="微软雅黑" w:hint="eastAsia"/>
          <w:b/>
          <w:bCs/>
          <w:sz w:val="20"/>
          <w:u w:val="single"/>
        </w:rPr>
        <w:t>昆山统一2021年糕饼冷链</w:t>
      </w:r>
      <w:r w:rsidR="00B421E4" w:rsidRPr="009F6F7B">
        <w:rPr>
          <w:rFonts w:ascii="微软雅黑" w:eastAsia="微软雅黑" w:hAnsi="微软雅黑" w:hint="eastAsia"/>
          <w:b/>
          <w:bCs/>
          <w:sz w:val="20"/>
          <w:u w:val="single"/>
        </w:rPr>
        <w:t>仓储</w:t>
      </w:r>
      <w:r w:rsidR="009F6F7B" w:rsidRPr="009F6F7B">
        <w:rPr>
          <w:rFonts w:ascii="微软雅黑" w:eastAsia="微软雅黑" w:hAnsi="微软雅黑" w:hint="eastAsia"/>
          <w:b/>
          <w:bCs/>
          <w:sz w:val="20"/>
          <w:u w:val="single"/>
        </w:rPr>
        <w:t>运输物流服务项目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685"/>
        <w:gridCol w:w="2127"/>
        <w:gridCol w:w="2686"/>
      </w:tblGrid>
      <w:tr w:rsidR="00DB6874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DB6874">
        <w:trPr>
          <w:trHeight w:val="523"/>
        </w:trPr>
        <w:tc>
          <w:tcPr>
            <w:tcW w:w="534" w:type="dxa"/>
            <w:vMerge w:val="restart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DB6874">
        <w:trPr>
          <w:trHeight w:val="559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>
        <w:trPr>
          <w:trHeight w:val="559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资质等级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2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>
        <w:trPr>
          <w:trHeight w:val="540"/>
        </w:trPr>
        <w:tc>
          <w:tcPr>
            <w:tcW w:w="534" w:type="dxa"/>
            <w:vMerge w:val="restart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DB6874">
        <w:trPr>
          <w:trHeight w:val="540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>
        <w:trPr>
          <w:trHeight w:val="540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>
        <w:trPr>
          <w:trHeight w:val="540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>
        <w:trPr>
          <w:trHeight w:val="540"/>
        </w:trPr>
        <w:tc>
          <w:tcPr>
            <w:tcW w:w="534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DB6874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B6874" w:rsidRDefault="006B48CB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DB6874" w:rsidTr="0047497A">
        <w:trPr>
          <w:trHeight w:val="772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BF1423" w:rsidRDefault="006B48CB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</w:t>
            </w:r>
          </w:p>
          <w:p w:rsidR="00DB6874" w:rsidRPr="00BF1423" w:rsidRDefault="00BF1423" w:rsidP="00BF1423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(</w:t>
            </w:r>
            <w:r w:rsidR="006B48C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投标仓储项目需提供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B6874" w:rsidRDefault="006B48CB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B6874" w:rsidRDefault="00DB6874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629C7" w:rsidTr="0047497A">
        <w:trPr>
          <w:trHeight w:val="664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29C7" w:rsidRDefault="00B629C7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</w:t>
            </w:r>
            <w:r w:rsidR="00F74A4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</w:t>
            </w:r>
            <w:proofErr w:type="gramEnd"/>
            <w:r w:rsidR="00F74A4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服务经验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29C7" w:rsidRDefault="00B629C7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29C7" w:rsidRDefault="00B629C7" w:rsidP="00CC5BAE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29C7" w:rsidRDefault="00B629C7" w:rsidP="00CC5BAE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DB6874" w:rsidRDefault="006B48CB">
      <w:pPr>
        <w:jc w:val="left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DB6874" w:rsidRPr="0047497A" w:rsidRDefault="00DB6874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DB6874" w:rsidRDefault="00DB6874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DB6874" w:rsidRDefault="00DB6874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DB6874" w:rsidRDefault="00DB6874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DB6874" w:rsidRDefault="00DB6874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DB6874" w:rsidRDefault="00DB6874" w:rsidP="0032266A">
      <w:pPr>
        <w:rPr>
          <w:rFonts w:ascii="微软雅黑" w:eastAsia="微软雅黑" w:hAnsi="微软雅黑"/>
          <w:sz w:val="44"/>
          <w:szCs w:val="44"/>
        </w:rPr>
      </w:pPr>
    </w:p>
    <w:p w:rsidR="00DB6874" w:rsidRDefault="006B48CB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:rsidR="00DB6874" w:rsidRDefault="00DB6874">
      <w:pPr>
        <w:jc w:val="center"/>
        <w:rPr>
          <w:rFonts w:ascii="微软雅黑" w:eastAsia="微软雅黑" w:hAnsi="微软雅黑"/>
          <w:bCs/>
          <w:szCs w:val="21"/>
        </w:rPr>
      </w:pP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DB6874" w:rsidRDefault="006B48C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DB6874" w:rsidRDefault="00DB6874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DB6874" w:rsidRDefault="006B48CB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DB6874" w:rsidRDefault="006B48CB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9F6F7B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9F6F7B" w:rsidRPr="009F6F7B">
        <w:rPr>
          <w:rFonts w:ascii="微软雅黑" w:eastAsia="微软雅黑" w:hAnsi="微软雅黑" w:hint="eastAsia"/>
          <w:sz w:val="24"/>
          <w:szCs w:val="24"/>
          <w:u w:val="single"/>
        </w:rPr>
        <w:t>昆山统一2021</w:t>
      </w:r>
      <w:r w:rsidR="009F6F7B">
        <w:rPr>
          <w:rFonts w:ascii="微软雅黑" w:eastAsia="微软雅黑" w:hAnsi="微软雅黑" w:hint="eastAsia"/>
          <w:sz w:val="24"/>
          <w:szCs w:val="24"/>
          <w:u w:val="single"/>
        </w:rPr>
        <w:t>年糕饼冷链</w:t>
      </w:r>
      <w:r w:rsidR="00B421E4">
        <w:rPr>
          <w:rFonts w:ascii="微软雅黑" w:eastAsia="微软雅黑" w:hAnsi="微软雅黑" w:hint="eastAsia"/>
          <w:sz w:val="24"/>
          <w:szCs w:val="24"/>
          <w:u w:val="single"/>
        </w:rPr>
        <w:t>仓储</w:t>
      </w:r>
      <w:r w:rsidR="009F6F7B">
        <w:rPr>
          <w:rFonts w:ascii="微软雅黑" w:eastAsia="微软雅黑" w:hAnsi="微软雅黑" w:hint="eastAsia"/>
          <w:sz w:val="24"/>
          <w:szCs w:val="24"/>
          <w:u w:val="single"/>
        </w:rPr>
        <w:t>运输物流服务</w:t>
      </w:r>
      <w:r w:rsidR="00BF1423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DB6874" w:rsidRDefault="006B48CB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DB6874" w:rsidRDefault="006B48CB" w:rsidP="00492626">
      <w:pPr>
        <w:spacing w:line="50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B6874" w:rsidRDefault="006B48CB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DB6874" w:rsidRDefault="006B48CB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BF1423" w:rsidRPr="00BF1423">
        <w:rPr>
          <w:rFonts w:ascii="微软雅黑" w:eastAsia="微软雅黑" w:hAnsi="微软雅黑" w:hint="eastAsia"/>
          <w:b/>
          <w:sz w:val="24"/>
          <w:szCs w:val="24"/>
        </w:rPr>
        <w:t>昆山统一</w:t>
      </w:r>
      <w:r>
        <w:rPr>
          <w:rFonts w:ascii="微软雅黑" w:eastAsia="微软雅黑" w:hAnsi="微软雅黑" w:hint="eastAsia"/>
          <w:b/>
          <w:sz w:val="24"/>
          <w:szCs w:val="24"/>
        </w:rPr>
        <w:t>冷链物流服务</w:t>
      </w:r>
      <w:r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DB6874" w:rsidRDefault="00DB6874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DB6874" w:rsidRPr="00BF1423" w:rsidRDefault="00DB6874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DB6874" w:rsidRDefault="00DB6874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DB6874" w:rsidRDefault="006B48CB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DB6874" w:rsidRDefault="006B48CB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DB6874" w:rsidRDefault="006B48CB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DB6874" w:rsidRDefault="00DB6874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DB6874" w:rsidRDefault="00DB687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DB6874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48" w:rsidRDefault="008F6B48">
      <w:r>
        <w:separator/>
      </w:r>
    </w:p>
  </w:endnote>
  <w:endnote w:type="continuationSeparator" w:id="0">
    <w:p w:rsidR="008F6B48" w:rsidRDefault="008F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4" w:rsidRDefault="00DB6874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4" w:rsidRDefault="00DB6874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4" w:rsidRDefault="006B48CB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A71765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A71765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48" w:rsidRDefault="008F6B48">
      <w:r>
        <w:separator/>
      </w:r>
    </w:p>
  </w:footnote>
  <w:footnote w:type="continuationSeparator" w:id="0">
    <w:p w:rsidR="008F6B48" w:rsidRDefault="008F6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4" w:rsidRDefault="00DB6874">
    <w:pPr>
      <w:pStyle w:val="ab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874" w:rsidRDefault="00DB6874">
    <w:pPr>
      <w:pStyle w:val="ab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D7B3BB93"/>
    <w:rsid w:val="EF3D4A01"/>
    <w:rsid w:val="F7BF5E47"/>
    <w:rsid w:val="FABFD261"/>
    <w:rsid w:val="FDCE9B6B"/>
    <w:rsid w:val="FE3A4EA3"/>
    <w:rsid w:val="FFFEBC07"/>
    <w:rsid w:val="00000C76"/>
    <w:rsid w:val="00002669"/>
    <w:rsid w:val="00002796"/>
    <w:rsid w:val="00004843"/>
    <w:rsid w:val="00006464"/>
    <w:rsid w:val="00006AB0"/>
    <w:rsid w:val="0000772A"/>
    <w:rsid w:val="00010458"/>
    <w:rsid w:val="0001217C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22C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1B42"/>
    <w:rsid w:val="000B2D53"/>
    <w:rsid w:val="000B5B60"/>
    <w:rsid w:val="000B7787"/>
    <w:rsid w:val="000B7818"/>
    <w:rsid w:val="000B7834"/>
    <w:rsid w:val="000C1552"/>
    <w:rsid w:val="000C1BF3"/>
    <w:rsid w:val="000C2AF4"/>
    <w:rsid w:val="000C3EF6"/>
    <w:rsid w:val="000C54A9"/>
    <w:rsid w:val="000C5BF6"/>
    <w:rsid w:val="000C5E26"/>
    <w:rsid w:val="000D0958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5D1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0503"/>
    <w:rsid w:val="0014385F"/>
    <w:rsid w:val="00144986"/>
    <w:rsid w:val="0014500F"/>
    <w:rsid w:val="0014742B"/>
    <w:rsid w:val="00147A1C"/>
    <w:rsid w:val="00150662"/>
    <w:rsid w:val="001540C9"/>
    <w:rsid w:val="001541F8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3A2"/>
    <w:rsid w:val="001959AA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406A"/>
    <w:rsid w:val="001D51C5"/>
    <w:rsid w:val="001D742D"/>
    <w:rsid w:val="001E07F6"/>
    <w:rsid w:val="001E3321"/>
    <w:rsid w:val="001E5111"/>
    <w:rsid w:val="001F370E"/>
    <w:rsid w:val="00201D5B"/>
    <w:rsid w:val="00202B50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426"/>
    <w:rsid w:val="002956B8"/>
    <w:rsid w:val="002A024E"/>
    <w:rsid w:val="002A07C9"/>
    <w:rsid w:val="002A0D52"/>
    <w:rsid w:val="002A23AA"/>
    <w:rsid w:val="002A5318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0DDE"/>
    <w:rsid w:val="002E10CA"/>
    <w:rsid w:val="002E2BC9"/>
    <w:rsid w:val="002E417A"/>
    <w:rsid w:val="002E4D83"/>
    <w:rsid w:val="002E519F"/>
    <w:rsid w:val="002E5863"/>
    <w:rsid w:val="002E627B"/>
    <w:rsid w:val="002E6645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83D"/>
    <w:rsid w:val="00317973"/>
    <w:rsid w:val="00317B4D"/>
    <w:rsid w:val="00317D72"/>
    <w:rsid w:val="0032266A"/>
    <w:rsid w:val="00323A78"/>
    <w:rsid w:val="00323D39"/>
    <w:rsid w:val="003258B0"/>
    <w:rsid w:val="0033034A"/>
    <w:rsid w:val="00332B2F"/>
    <w:rsid w:val="003415FF"/>
    <w:rsid w:val="003432FD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36C8"/>
    <w:rsid w:val="00375201"/>
    <w:rsid w:val="003761F0"/>
    <w:rsid w:val="00376C1D"/>
    <w:rsid w:val="003807D5"/>
    <w:rsid w:val="00383359"/>
    <w:rsid w:val="00383933"/>
    <w:rsid w:val="00384490"/>
    <w:rsid w:val="0038726D"/>
    <w:rsid w:val="0039230C"/>
    <w:rsid w:val="00392799"/>
    <w:rsid w:val="00392C6C"/>
    <w:rsid w:val="003937CB"/>
    <w:rsid w:val="0039596F"/>
    <w:rsid w:val="00397240"/>
    <w:rsid w:val="003A22FF"/>
    <w:rsid w:val="003A40EA"/>
    <w:rsid w:val="003A433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07A54"/>
    <w:rsid w:val="00407FE5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3DC4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497A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626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4EF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40F4"/>
    <w:rsid w:val="00576406"/>
    <w:rsid w:val="0057798A"/>
    <w:rsid w:val="005819C1"/>
    <w:rsid w:val="00582C41"/>
    <w:rsid w:val="005836DE"/>
    <w:rsid w:val="00586906"/>
    <w:rsid w:val="0059373F"/>
    <w:rsid w:val="00594231"/>
    <w:rsid w:val="005942BE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3A72"/>
    <w:rsid w:val="00624C28"/>
    <w:rsid w:val="006304DC"/>
    <w:rsid w:val="00633EDF"/>
    <w:rsid w:val="00634DE3"/>
    <w:rsid w:val="00635DAD"/>
    <w:rsid w:val="00636342"/>
    <w:rsid w:val="00636884"/>
    <w:rsid w:val="006403E1"/>
    <w:rsid w:val="006417D5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26C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8CB"/>
    <w:rsid w:val="006B4CBF"/>
    <w:rsid w:val="006B596C"/>
    <w:rsid w:val="006C3712"/>
    <w:rsid w:val="006C457C"/>
    <w:rsid w:val="006C577E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8A3"/>
    <w:rsid w:val="0072719C"/>
    <w:rsid w:val="00731C6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FEB"/>
    <w:rsid w:val="00826782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56B6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B7E22"/>
    <w:rsid w:val="008C01B5"/>
    <w:rsid w:val="008C099F"/>
    <w:rsid w:val="008C3E02"/>
    <w:rsid w:val="008C7092"/>
    <w:rsid w:val="008D050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8F6B48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27DFD"/>
    <w:rsid w:val="00930608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E784C"/>
    <w:rsid w:val="009F39F0"/>
    <w:rsid w:val="009F4F84"/>
    <w:rsid w:val="009F5547"/>
    <w:rsid w:val="009F5628"/>
    <w:rsid w:val="009F5FA6"/>
    <w:rsid w:val="009F6D58"/>
    <w:rsid w:val="009F6F7B"/>
    <w:rsid w:val="00A00A06"/>
    <w:rsid w:val="00A01617"/>
    <w:rsid w:val="00A020D0"/>
    <w:rsid w:val="00A0451A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765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52E3"/>
    <w:rsid w:val="00AA7E17"/>
    <w:rsid w:val="00AB2551"/>
    <w:rsid w:val="00AB3BEF"/>
    <w:rsid w:val="00AB739C"/>
    <w:rsid w:val="00AB7D2D"/>
    <w:rsid w:val="00AB7F54"/>
    <w:rsid w:val="00AC0A72"/>
    <w:rsid w:val="00AC2C25"/>
    <w:rsid w:val="00AC5977"/>
    <w:rsid w:val="00AC5F60"/>
    <w:rsid w:val="00AC6057"/>
    <w:rsid w:val="00AC6493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4D"/>
    <w:rsid w:val="00B264F6"/>
    <w:rsid w:val="00B307D7"/>
    <w:rsid w:val="00B352A4"/>
    <w:rsid w:val="00B368D9"/>
    <w:rsid w:val="00B37CDF"/>
    <w:rsid w:val="00B406CC"/>
    <w:rsid w:val="00B4189E"/>
    <w:rsid w:val="00B41D29"/>
    <w:rsid w:val="00B421E4"/>
    <w:rsid w:val="00B43533"/>
    <w:rsid w:val="00B47A8C"/>
    <w:rsid w:val="00B517BF"/>
    <w:rsid w:val="00B51DB2"/>
    <w:rsid w:val="00B53F65"/>
    <w:rsid w:val="00B577B0"/>
    <w:rsid w:val="00B61AB6"/>
    <w:rsid w:val="00B62503"/>
    <w:rsid w:val="00B629C7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A3681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423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21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57B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2FB9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55D79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3F38"/>
    <w:rsid w:val="00DA412F"/>
    <w:rsid w:val="00DA6163"/>
    <w:rsid w:val="00DA6B91"/>
    <w:rsid w:val="00DB0346"/>
    <w:rsid w:val="00DB0982"/>
    <w:rsid w:val="00DB1554"/>
    <w:rsid w:val="00DB3C8E"/>
    <w:rsid w:val="00DB6874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05A9"/>
    <w:rsid w:val="00DF1DBB"/>
    <w:rsid w:val="00DF41A4"/>
    <w:rsid w:val="00DF6673"/>
    <w:rsid w:val="00E00097"/>
    <w:rsid w:val="00E007FD"/>
    <w:rsid w:val="00E04D73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1954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700"/>
    <w:rsid w:val="00ED5972"/>
    <w:rsid w:val="00ED674E"/>
    <w:rsid w:val="00EE21DA"/>
    <w:rsid w:val="00EE39F8"/>
    <w:rsid w:val="00EF009C"/>
    <w:rsid w:val="00EF0C15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1C5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4A42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1515"/>
    <w:rsid w:val="00FD3089"/>
    <w:rsid w:val="00FD3B1B"/>
    <w:rsid w:val="00FD4AAB"/>
    <w:rsid w:val="00FD4F50"/>
    <w:rsid w:val="00FD65D6"/>
    <w:rsid w:val="00FE03E4"/>
    <w:rsid w:val="00FE04F6"/>
    <w:rsid w:val="00FE0943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23D54A82"/>
    <w:rsid w:val="2BE75349"/>
    <w:rsid w:val="32DF5A88"/>
    <w:rsid w:val="37FFA806"/>
    <w:rsid w:val="50282FFA"/>
    <w:rsid w:val="51082C83"/>
    <w:rsid w:val="52477506"/>
    <w:rsid w:val="55FE11C0"/>
    <w:rsid w:val="5BD5727F"/>
    <w:rsid w:val="5E525403"/>
    <w:rsid w:val="6D9B28A7"/>
    <w:rsid w:val="6DBF0FBC"/>
    <w:rsid w:val="6EBFA855"/>
    <w:rsid w:val="6FDD1A4F"/>
    <w:rsid w:val="6FFA7FAC"/>
    <w:rsid w:val="74BF3549"/>
    <w:rsid w:val="78080406"/>
    <w:rsid w:val="79FC74B1"/>
    <w:rsid w:val="7BA3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333333"/>
      <w:u w:val="none"/>
    </w:rPr>
  </w:style>
  <w:style w:type="character" w:styleId="af0">
    <w:name w:val="annotation reference"/>
    <w:basedOn w:val="a0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Pr>
      <w:kern w:val="2"/>
      <w:sz w:val="21"/>
    </w:rPr>
  </w:style>
  <w:style w:type="character" w:customStyle="1" w:styleId="Char">
    <w:name w:val="批注主题 Char"/>
    <w:basedOn w:val="Char0"/>
    <w:link w:val="a3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Char1">
    <w:name w:val="页脚 Char1"/>
    <w:basedOn w:val="a0"/>
    <w:link w:val="aa"/>
    <w:uiPriority w:val="99"/>
    <w:qFormat/>
    <w:rPr>
      <w:kern w:val="2"/>
      <w:sz w:val="18"/>
    </w:rPr>
  </w:style>
  <w:style w:type="character" w:customStyle="1" w:styleId="Char2">
    <w:name w:val="页脚 Char"/>
    <w:basedOn w:val="a0"/>
    <w:uiPriority w:val="99"/>
    <w:qFormat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332</Words>
  <Characters>1897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asus</cp:lastModifiedBy>
  <cp:revision>128</cp:revision>
  <cp:lastPrinted>2017-11-14T17:02:00Z</cp:lastPrinted>
  <dcterms:created xsi:type="dcterms:W3CDTF">2020-11-19T18:51:00Z</dcterms:created>
  <dcterms:modified xsi:type="dcterms:W3CDTF">2021-09-14T08:59:00Z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