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AF" w:rsidRPr="00AE6459" w:rsidRDefault="008129AF" w:rsidP="002472A9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AE6459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8129AF" w:rsidRDefault="008129AF" w:rsidP="008129AF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昆明统一企业食品有限公司</w:t>
      </w:r>
      <w:r w:rsidRP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2021-2023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年生产劳务外包</w:t>
      </w:r>
      <w:r w:rsidRP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8129AF" w:rsidRDefault="008129AF" w:rsidP="008129A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8129AF" w:rsidRPr="00500E06" w:rsidRDefault="008129AF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8129AF" w:rsidRDefault="008129AF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昆明市呈贡新区大冲工业片区新加坡产业园</w:t>
      </w:r>
    </w:p>
    <w:p w:rsidR="00B72BDE" w:rsidRDefault="008129AF" w:rsidP="00B72BDE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9229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服务方负责我司生产劳务服务涉及</w:t>
      </w:r>
      <w:r w:rsid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72BDE" w:rsidRDefault="0092290F" w:rsidP="00B72BDE">
      <w:pPr>
        <w:widowControl/>
        <w:shd w:val="clear" w:color="auto" w:fill="FFFFFF"/>
        <w:ind w:leftChars="701" w:left="2912" w:hangingChars="600" w:hanging="14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食品生产线：洗地车作业、清洁作业、整面作业、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放盖作业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供桶作业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、堆栈作业、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供叉作业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、供风味包作业、倒面粉作业、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排面作业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、排容器作业、组合包/放面作业、异物挑拣作业、冷却作业、倒酱作业、生鲜切碎作业</w:t>
      </w:r>
      <w:bookmarkStart w:id="0" w:name="_GoBack"/>
      <w:bookmarkEnd w:id="0"/>
      <w:r w:rsid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129AF" w:rsidRPr="00B72BDE" w:rsidRDefault="0092290F" w:rsidP="00B72BDE">
      <w:pPr>
        <w:widowControl/>
        <w:shd w:val="clear" w:color="auto" w:fill="FFFFFF"/>
        <w:ind w:leftChars="701" w:left="2912" w:hangingChars="600" w:hanging="14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饮料生产线：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、人工转向作业、</w:t>
      </w:r>
      <w:r w:rsidRP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产品促销投放作业、</w:t>
      </w:r>
      <w:proofErr w:type="gramStart"/>
      <w:r w:rsidRP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套拧扣</w:t>
      </w:r>
      <w:proofErr w:type="gramEnd"/>
      <w:r w:rsidRP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作业、清洁作业、人工加纸箱作业、包装机作业、</w:t>
      </w:r>
      <w:proofErr w:type="gramStart"/>
      <w:r w:rsidR="00B72BDE" w:rsidRP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标检作业</w:t>
      </w:r>
      <w:proofErr w:type="gramEnd"/>
      <w:r w:rsidR="00B72B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05632" w:rsidRPr="00A76839" w:rsidRDefault="00581C3A" w:rsidP="00816E2A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:rsidR="00C05632" w:rsidRDefault="00C05632" w:rsidP="00C0563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7326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万元，中标后全部转为履约保证金，具体以招标说明书为准。</w:t>
      </w:r>
    </w:p>
    <w:p w:rsidR="008129AF" w:rsidRPr="000E1787" w:rsidRDefault="008129AF" w:rsidP="008129A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8129AF" w:rsidRPr="000E1787" w:rsidRDefault="008129AF" w:rsidP="0090423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9042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劳务外包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8129AF" w:rsidRPr="000E1787" w:rsidRDefault="0090423D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="008129AF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="008129AF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8129AF" w:rsidRPr="000E1787" w:rsidRDefault="0090423D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8129AF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111F7" w:rsidRPr="00B11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从事劳务外包服务年限≥2年</w:t>
      </w:r>
      <w:r w:rsid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8129AF" w:rsidRPr="000E1787" w:rsidRDefault="008129AF" w:rsidP="008129A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C05632" w:rsidRPr="008347F2" w:rsidRDefault="00C05632" w:rsidP="00C05632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C05632" w:rsidRDefault="00C05632" w:rsidP="00C05632">
      <w:pPr>
        <w:pStyle w:val="a8"/>
        <w:shd w:val="clear" w:color="auto" w:fill="FFFFFF"/>
        <w:spacing w:before="0" w:beforeAutospacing="0" w:after="0" w:afterAutospacing="0" w:line="360" w:lineRule="atLeast"/>
        <w:ind w:leftChars="100" w:left="210" w:firstLineChars="100" w:firstLine="240"/>
        <w:rPr>
          <w:rFonts w:ascii="微软雅黑" w:eastAsia="微软雅黑" w:hAnsi="微软雅黑"/>
          <w:color w:val="000000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C05632" w:rsidRDefault="00C05632" w:rsidP="00C05632">
      <w:pPr>
        <w:pStyle w:val="a8"/>
        <w:shd w:val="clear" w:color="auto" w:fill="FFFFFF"/>
        <w:spacing w:before="0" w:beforeAutospacing="0" w:after="0" w:afterAutospacing="0" w:line="360" w:lineRule="atLeast"/>
        <w:ind w:leftChars="100" w:left="210" w:firstLineChars="100" w:firstLine="240"/>
        <w:rPr>
          <w:rFonts w:ascii="微软雅黑" w:eastAsia="微软雅黑" w:hAnsi="微软雅黑"/>
        </w:rPr>
      </w:pPr>
      <w:r w:rsidRPr="008347F2">
        <w:rPr>
          <w:rFonts w:ascii="微软雅黑" w:eastAsia="微软雅黑" w:hAnsi="微软雅黑" w:cs="Arial" w:hint="eastAsia"/>
          <w:color w:val="000000"/>
        </w:rPr>
        <w:t>C、</w:t>
      </w:r>
      <w:r>
        <w:rPr>
          <w:rFonts w:ascii="微软雅黑" w:eastAsia="微软雅黑" w:hAnsi="微软雅黑" w:cs="Arial" w:hint="eastAsia"/>
          <w:color w:val="000000"/>
        </w:rPr>
        <w:t>邮箱</w:t>
      </w:r>
      <w:r w:rsidRPr="008347F2">
        <w:rPr>
          <w:rFonts w:ascii="微软雅黑" w:eastAsia="微软雅黑" w:hAnsi="微软雅黑" w:cs="Arial" w:hint="eastAsia"/>
          <w:color w:val="000000"/>
        </w:rPr>
        <w:t>：</w:t>
      </w:r>
      <w:hyperlink r:id="rId6" w:history="1">
        <w:r w:rsidRPr="001A2034">
          <w:rPr>
            <w:rStyle w:val="a9"/>
            <w:rFonts w:ascii="微软雅黑" w:eastAsia="微软雅黑" w:hAnsi="微软雅黑"/>
          </w:rPr>
          <w:t>chenyu3@pec.com.cn</w:t>
        </w:r>
      </w:hyperlink>
    </w:p>
    <w:p w:rsidR="002420EC" w:rsidRDefault="00C05632" w:rsidP="002420EC">
      <w:pPr>
        <w:pStyle w:val="a8"/>
        <w:shd w:val="clear" w:color="auto" w:fill="FFFFFF"/>
        <w:spacing w:before="0" w:beforeAutospacing="0" w:after="0" w:afterAutospacing="0" w:line="360" w:lineRule="atLeast"/>
        <w:ind w:leftChars="100" w:left="210" w:firstLineChars="100" w:firstLine="240"/>
        <w:rPr>
          <w:rFonts w:ascii="微软雅黑" w:eastAsia="微软雅黑" w:hAnsi="微软雅黑" w:cs="Arial"/>
          <w:b/>
          <w:color w:val="FF0000"/>
        </w:rPr>
      </w:pPr>
      <w:r w:rsidRPr="008347F2">
        <w:rPr>
          <w:rFonts w:ascii="微软雅黑" w:eastAsia="微软雅黑" w:hAnsi="微软雅黑" w:cs="Arial" w:hint="eastAsia"/>
          <w:color w:val="000000"/>
        </w:rPr>
        <w:t xml:space="preserve">D、报名时间： </w:t>
      </w:r>
      <w:r w:rsidR="002420EC" w:rsidRPr="00DF12C3">
        <w:rPr>
          <w:rFonts w:ascii="微软雅黑" w:eastAsia="微软雅黑" w:hAnsi="微软雅黑" w:cs="Arial" w:hint="eastAsia"/>
          <w:b/>
          <w:color w:val="FF0000"/>
        </w:rPr>
        <w:t>2021年</w:t>
      </w:r>
      <w:r w:rsidR="002420EC">
        <w:rPr>
          <w:rFonts w:ascii="微软雅黑" w:eastAsia="微软雅黑" w:hAnsi="微软雅黑" w:cs="Arial" w:hint="eastAsia"/>
          <w:b/>
          <w:color w:val="FF0000"/>
        </w:rPr>
        <w:t xml:space="preserve"> 0</w:t>
      </w:r>
      <w:r w:rsidR="001C2B12">
        <w:rPr>
          <w:rFonts w:ascii="微软雅黑" w:eastAsia="微软雅黑" w:hAnsi="微软雅黑" w:cs="Arial"/>
          <w:b/>
          <w:color w:val="FF0000"/>
        </w:rPr>
        <w:t>5</w:t>
      </w:r>
      <w:r w:rsidR="002420EC">
        <w:rPr>
          <w:rFonts w:ascii="微软雅黑" w:eastAsia="微软雅黑" w:hAnsi="微软雅黑" w:cs="Arial" w:hint="eastAsia"/>
          <w:b/>
          <w:color w:val="FF0000"/>
        </w:rPr>
        <w:t>月</w:t>
      </w:r>
      <w:r w:rsidR="002472A9">
        <w:rPr>
          <w:rFonts w:ascii="微软雅黑" w:eastAsia="微软雅黑" w:hAnsi="微软雅黑" w:cs="Arial" w:hint="eastAsia"/>
          <w:b/>
          <w:color w:val="FF0000"/>
        </w:rPr>
        <w:t>20日08</w:t>
      </w:r>
      <w:r w:rsidR="002420EC" w:rsidRPr="00DF12C3">
        <w:rPr>
          <w:rFonts w:ascii="微软雅黑" w:eastAsia="微软雅黑" w:hAnsi="微软雅黑" w:cs="Arial" w:hint="eastAsia"/>
          <w:b/>
          <w:color w:val="FF0000"/>
        </w:rPr>
        <w:t>时至</w:t>
      </w:r>
      <w:r w:rsidR="002420EC">
        <w:rPr>
          <w:rFonts w:ascii="微软雅黑" w:eastAsia="微软雅黑" w:hAnsi="微软雅黑" w:cs="Arial" w:hint="eastAsia"/>
          <w:b/>
          <w:color w:val="FF0000"/>
        </w:rPr>
        <w:t>2021</w:t>
      </w:r>
      <w:r w:rsidR="002420EC" w:rsidRPr="00DF12C3">
        <w:rPr>
          <w:rFonts w:ascii="微软雅黑" w:eastAsia="微软雅黑" w:hAnsi="微软雅黑" w:cs="Arial" w:hint="eastAsia"/>
          <w:b/>
          <w:color w:val="FF0000"/>
        </w:rPr>
        <w:t>年</w:t>
      </w:r>
      <w:r w:rsidR="001C2B12">
        <w:rPr>
          <w:rFonts w:ascii="微软雅黑" w:eastAsia="微软雅黑" w:hAnsi="微软雅黑" w:cs="Arial"/>
          <w:b/>
          <w:color w:val="FF0000"/>
        </w:rPr>
        <w:t>05</w:t>
      </w:r>
      <w:r w:rsidR="002420EC" w:rsidRPr="00DF12C3">
        <w:rPr>
          <w:rFonts w:ascii="微软雅黑" w:eastAsia="微软雅黑" w:hAnsi="微软雅黑" w:cs="Arial" w:hint="eastAsia"/>
          <w:b/>
          <w:color w:val="FF0000"/>
        </w:rPr>
        <w:t>月</w:t>
      </w:r>
      <w:r w:rsidR="002472A9">
        <w:rPr>
          <w:rFonts w:ascii="微软雅黑" w:eastAsia="微软雅黑" w:hAnsi="微软雅黑" w:cs="Arial" w:hint="eastAsia"/>
          <w:b/>
          <w:color w:val="FF0000"/>
        </w:rPr>
        <w:t>26</w:t>
      </w:r>
      <w:r w:rsidR="002420EC" w:rsidRPr="00DF12C3">
        <w:rPr>
          <w:rFonts w:ascii="微软雅黑" w:eastAsia="微软雅黑" w:hAnsi="微软雅黑" w:cs="Arial" w:hint="eastAsia"/>
          <w:b/>
          <w:color w:val="FF0000"/>
        </w:rPr>
        <w:t>日</w:t>
      </w:r>
      <w:r w:rsidR="002420EC">
        <w:rPr>
          <w:rFonts w:ascii="微软雅黑" w:eastAsia="微软雅黑" w:hAnsi="微软雅黑" w:cs="Arial" w:hint="eastAsia"/>
          <w:b/>
          <w:color w:val="FF0000"/>
        </w:rPr>
        <w:t>17</w:t>
      </w:r>
      <w:r w:rsidR="002420EC" w:rsidRPr="00DF12C3">
        <w:rPr>
          <w:rFonts w:ascii="微软雅黑" w:eastAsia="微软雅黑" w:hAnsi="微软雅黑" w:cs="Arial" w:hint="eastAsia"/>
          <w:b/>
          <w:color w:val="FF0000"/>
        </w:rPr>
        <w:t>时</w:t>
      </w:r>
      <w:proofErr w:type="gramStart"/>
      <w:r w:rsidR="002420EC" w:rsidRPr="00DF12C3">
        <w:rPr>
          <w:rFonts w:ascii="微软雅黑" w:eastAsia="微软雅黑" w:hAnsi="微软雅黑" w:cs="Arial" w:hint="eastAsia"/>
          <w:b/>
          <w:color w:val="FF0000"/>
        </w:rPr>
        <w:t>止</w:t>
      </w:r>
      <w:proofErr w:type="gramEnd"/>
    </w:p>
    <w:p w:rsidR="00C05632" w:rsidRPr="006E7320" w:rsidRDefault="00C05632" w:rsidP="002420EC">
      <w:pPr>
        <w:pStyle w:val="a8"/>
        <w:shd w:val="clear" w:color="auto" w:fill="FFFFFF"/>
        <w:spacing w:before="0" w:beforeAutospacing="0" w:after="0" w:afterAutospacing="0" w:line="360" w:lineRule="atLeast"/>
        <w:ind w:leftChars="100" w:left="210" w:firstLineChars="100" w:firstLine="24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/>
        </w:rPr>
        <w:t>E、所有报名材料加盖公章，扫描至我司邮箱审核（报名表Word文档同步提供）并电话与联系人确认资料是否已收到</w:t>
      </w:r>
      <w:r w:rsidRPr="008347F2">
        <w:rPr>
          <w:rFonts w:ascii="微软雅黑" w:eastAsia="微软雅黑" w:hAnsi="微软雅黑" w:cs="Arial" w:hint="eastAsia"/>
          <w:color w:val="000000"/>
        </w:rPr>
        <w:t>；</w:t>
      </w:r>
    </w:p>
    <w:p w:rsidR="008129AF" w:rsidRDefault="008129AF" w:rsidP="008129A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8129AF" w:rsidRDefault="008129AF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安排参加招投标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129AF" w:rsidRDefault="008129AF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05632" w:rsidRPr="00C05632" w:rsidRDefault="00C05632" w:rsidP="00C0563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8129AF" w:rsidRDefault="008129AF" w:rsidP="008129A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8129AF" w:rsidRDefault="008129AF" w:rsidP="008129AF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129AF" w:rsidRDefault="008129AF" w:rsidP="008129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8755F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（18221429653）。</w:t>
      </w:r>
    </w:p>
    <w:p w:rsidR="008A435D" w:rsidRDefault="009B755B"/>
    <w:p w:rsidR="002E40E7" w:rsidRDefault="002E40E7"/>
    <w:p w:rsidR="002E40E7" w:rsidRPr="004E68CA" w:rsidRDefault="002E40E7" w:rsidP="002E40E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E40E7" w:rsidRPr="00126EF2" w:rsidRDefault="002E40E7" w:rsidP="002E40E7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昆明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21-2023年生产劳务外包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1544"/>
        <w:gridCol w:w="420"/>
        <w:gridCol w:w="7960"/>
      </w:tblGrid>
      <w:tr w:rsidR="002E40E7" w:rsidRPr="00840659" w:rsidTr="00A623FB">
        <w:trPr>
          <w:trHeight w:val="548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2E40E7" w:rsidRPr="003B73FA" w:rsidRDefault="002E40E7" w:rsidP="00A623FB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2E40E7" w:rsidRPr="00840659" w:rsidTr="00A623FB">
        <w:trPr>
          <w:trHeight w:val="523"/>
        </w:trPr>
        <w:tc>
          <w:tcPr>
            <w:tcW w:w="532" w:type="dxa"/>
            <w:vMerge w:val="restart"/>
            <w:vAlign w:val="center"/>
          </w:tcPr>
          <w:p w:rsidR="002E40E7" w:rsidRPr="00840659" w:rsidRDefault="002E40E7" w:rsidP="00A623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59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59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0"/>
        </w:trPr>
        <w:tc>
          <w:tcPr>
            <w:tcW w:w="532" w:type="dxa"/>
            <w:vMerge w:val="restart"/>
            <w:vAlign w:val="center"/>
          </w:tcPr>
          <w:p w:rsidR="002E40E7" w:rsidRPr="00840659" w:rsidRDefault="002E40E7" w:rsidP="00A623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0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0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0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0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0"/>
        </w:trPr>
        <w:tc>
          <w:tcPr>
            <w:tcW w:w="532" w:type="dxa"/>
            <w:vMerge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</w:p>
        </w:tc>
      </w:tr>
      <w:tr w:rsidR="002E40E7" w:rsidRPr="00840659" w:rsidTr="00A623FB">
        <w:trPr>
          <w:trHeight w:val="542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40E7" w:rsidRPr="003B73FA" w:rsidRDefault="002E40E7" w:rsidP="00A623FB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E40E7" w:rsidRPr="00840659" w:rsidTr="00A623FB">
        <w:trPr>
          <w:trHeight w:val="405"/>
        </w:trPr>
        <w:tc>
          <w:tcPr>
            <w:tcW w:w="10456" w:type="dxa"/>
            <w:gridSpan w:val="4"/>
            <w:vAlign w:val="center"/>
          </w:tcPr>
          <w:p w:rsidR="002E40E7" w:rsidRPr="00840659" w:rsidRDefault="002E40E7" w:rsidP="00A623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2E40E7" w:rsidRPr="00840659" w:rsidTr="00A623FB">
        <w:trPr>
          <w:trHeight w:val="991"/>
        </w:trPr>
        <w:tc>
          <w:tcPr>
            <w:tcW w:w="2076" w:type="dxa"/>
            <w:gridSpan w:val="2"/>
            <w:vAlign w:val="center"/>
          </w:tcPr>
          <w:p w:rsidR="002E40E7" w:rsidRPr="00840659" w:rsidRDefault="002E40E7" w:rsidP="00A623F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380" w:type="dxa"/>
            <w:gridSpan w:val="2"/>
            <w:vAlign w:val="center"/>
          </w:tcPr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  <w:p w:rsidR="002E40E7" w:rsidRDefault="002E40E7" w:rsidP="00A623FB">
            <w:pPr>
              <w:rPr>
                <w:bCs/>
                <w:sz w:val="18"/>
                <w:szCs w:val="18"/>
              </w:rPr>
            </w:pPr>
          </w:p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  <w:p w:rsidR="002E40E7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  <w:p w:rsidR="002E40E7" w:rsidRPr="00840659" w:rsidRDefault="002E40E7" w:rsidP="00A623F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E40E7" w:rsidRDefault="002E40E7" w:rsidP="002E40E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E40E7" w:rsidRDefault="002E40E7" w:rsidP="002E40E7">
      <w:pPr>
        <w:autoSpaceDE w:val="0"/>
        <w:autoSpaceDN w:val="0"/>
        <w:rPr>
          <w:sz w:val="36"/>
          <w:szCs w:val="36"/>
        </w:rPr>
      </w:pPr>
    </w:p>
    <w:p w:rsidR="002E40E7" w:rsidRDefault="002E40E7" w:rsidP="002E40E7">
      <w:pPr>
        <w:autoSpaceDE w:val="0"/>
        <w:autoSpaceDN w:val="0"/>
        <w:jc w:val="center"/>
        <w:rPr>
          <w:sz w:val="36"/>
          <w:szCs w:val="36"/>
        </w:rPr>
      </w:pPr>
    </w:p>
    <w:p w:rsidR="002E40E7" w:rsidRPr="0058355D" w:rsidRDefault="002E40E7" w:rsidP="002E40E7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E40E7" w:rsidRDefault="002E40E7" w:rsidP="002E40E7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E40E7" w:rsidRDefault="002E40E7" w:rsidP="002E40E7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2E40E7" w:rsidRDefault="002E40E7" w:rsidP="002E40E7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2E40E7" w:rsidRPr="00014B24" w:rsidRDefault="002E40E7" w:rsidP="002E40E7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2E40E7" w:rsidRDefault="002E40E7" w:rsidP="002E40E7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2E40E7" w:rsidRDefault="002E40E7" w:rsidP="002E40E7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2E40E7" w:rsidRDefault="002E40E7" w:rsidP="002E40E7">
      <w:pPr>
        <w:rPr>
          <w:sz w:val="28"/>
        </w:rPr>
      </w:pPr>
      <w:r>
        <w:rPr>
          <w:rFonts w:hint="eastAsia"/>
          <w:sz w:val="28"/>
        </w:rPr>
        <w:t>住址：</w:t>
      </w:r>
      <w:r w:rsidRPr="00014B24">
        <w:rPr>
          <w:rFonts w:hint="eastAsia"/>
          <w:b/>
          <w:sz w:val="28"/>
        </w:rPr>
        <w:t>邮箱：</w:t>
      </w:r>
    </w:p>
    <w:p w:rsidR="002E40E7" w:rsidRDefault="002E40E7" w:rsidP="002E40E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E40E7" w:rsidRPr="000774DA" w:rsidRDefault="002E40E7" w:rsidP="002E40E7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昆明统一企业食品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2021-2023</w:t>
      </w:r>
      <w:r>
        <w:rPr>
          <w:rFonts w:hint="eastAsia"/>
          <w:b/>
          <w:bCs/>
          <w:sz w:val="28"/>
          <w:u w:val="single"/>
        </w:rPr>
        <w:t>年生产劳务外包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2E40E7" w:rsidRDefault="002E40E7" w:rsidP="002E40E7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E40E7" w:rsidRDefault="002E40E7" w:rsidP="002E40E7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E40E7" w:rsidRDefault="002E40E7" w:rsidP="002E40E7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E40E7" w:rsidRDefault="002E40E7" w:rsidP="002E40E7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昆明</w:t>
      </w:r>
      <w:r>
        <w:rPr>
          <w:rFonts w:hint="eastAsia"/>
          <w:sz w:val="28"/>
        </w:rPr>
        <w:t>统一企业食品有限公司项目招标活动结束时止，如中标至与招标人签订项目合同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E40E7" w:rsidRDefault="002E40E7" w:rsidP="002E40E7">
      <w:pPr>
        <w:ind w:firstLine="570"/>
        <w:rPr>
          <w:sz w:val="28"/>
        </w:rPr>
      </w:pPr>
    </w:p>
    <w:p w:rsidR="002E40E7" w:rsidRDefault="002E40E7" w:rsidP="002E40E7">
      <w:pPr>
        <w:ind w:firstLine="570"/>
        <w:rPr>
          <w:sz w:val="28"/>
        </w:rPr>
      </w:pPr>
    </w:p>
    <w:p w:rsidR="002E40E7" w:rsidRDefault="002E40E7" w:rsidP="002E40E7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2E40E7" w:rsidRDefault="002E40E7" w:rsidP="002E40E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2E40E7" w:rsidRPr="00E118B2" w:rsidRDefault="002E40E7" w:rsidP="002E40E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2E40E7" w:rsidRPr="00B51DB2" w:rsidRDefault="002E40E7" w:rsidP="002E40E7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Default="002E40E7" w:rsidP="002E40E7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E40E7" w:rsidRPr="008129AF" w:rsidRDefault="002E40E7"/>
    <w:sectPr w:rsidR="002E40E7" w:rsidRPr="008129AF" w:rsidSect="00126EF2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5B" w:rsidRDefault="009B755B" w:rsidP="008129AF">
      <w:r>
        <w:separator/>
      </w:r>
    </w:p>
  </w:endnote>
  <w:endnote w:type="continuationSeparator" w:id="0">
    <w:p w:rsidR="009B755B" w:rsidRDefault="009B755B" w:rsidP="0081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1C1628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C48E4">
      <w:rPr>
        <w:sz w:val="20"/>
      </w:rPr>
      <w:fldChar w:fldCharType="begin"/>
    </w:r>
    <w:r>
      <w:rPr>
        <w:sz w:val="20"/>
      </w:rPr>
      <w:instrText xml:space="preserve"> page </w:instrText>
    </w:r>
    <w:r w:rsidR="00BC48E4">
      <w:rPr>
        <w:sz w:val="20"/>
      </w:rPr>
      <w:fldChar w:fldCharType="separate"/>
    </w:r>
    <w:r w:rsidR="0073260A">
      <w:rPr>
        <w:noProof/>
        <w:sz w:val="20"/>
      </w:rPr>
      <w:t>1</w:t>
    </w:r>
    <w:r w:rsidR="00BC48E4">
      <w:rPr>
        <w:sz w:val="20"/>
      </w:rPr>
      <w:fldChar w:fldCharType="end"/>
    </w:r>
    <w:r>
      <w:rPr>
        <w:sz w:val="20"/>
      </w:rPr>
      <w:t xml:space="preserve"> / </w:t>
    </w:r>
    <w:r w:rsidR="00BC48E4">
      <w:rPr>
        <w:sz w:val="20"/>
      </w:rPr>
      <w:fldChar w:fldCharType="begin"/>
    </w:r>
    <w:r>
      <w:rPr>
        <w:sz w:val="20"/>
      </w:rPr>
      <w:instrText xml:space="preserve"> numpages </w:instrText>
    </w:r>
    <w:r w:rsidR="00BC48E4">
      <w:rPr>
        <w:sz w:val="20"/>
      </w:rPr>
      <w:fldChar w:fldCharType="separate"/>
    </w:r>
    <w:r w:rsidR="0073260A">
      <w:rPr>
        <w:noProof/>
        <w:sz w:val="20"/>
      </w:rPr>
      <w:t>3</w:t>
    </w:r>
    <w:r w:rsidR="00BC48E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5B" w:rsidRDefault="009B755B" w:rsidP="008129AF">
      <w:r>
        <w:separator/>
      </w:r>
    </w:p>
  </w:footnote>
  <w:footnote w:type="continuationSeparator" w:id="0">
    <w:p w:rsidR="009B755B" w:rsidRDefault="009B755B" w:rsidP="00812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9B755B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DCF"/>
    <w:rsid w:val="000668C6"/>
    <w:rsid w:val="000D44F4"/>
    <w:rsid w:val="00110F09"/>
    <w:rsid w:val="001C1628"/>
    <w:rsid w:val="001C2B12"/>
    <w:rsid w:val="00215887"/>
    <w:rsid w:val="002420EC"/>
    <w:rsid w:val="002472A9"/>
    <w:rsid w:val="00285769"/>
    <w:rsid w:val="002D4D53"/>
    <w:rsid w:val="002E40E7"/>
    <w:rsid w:val="004E1DCF"/>
    <w:rsid w:val="00581C3A"/>
    <w:rsid w:val="00661C65"/>
    <w:rsid w:val="0073260A"/>
    <w:rsid w:val="00775240"/>
    <w:rsid w:val="008129AF"/>
    <w:rsid w:val="00816E2A"/>
    <w:rsid w:val="00830DA4"/>
    <w:rsid w:val="0083450D"/>
    <w:rsid w:val="0090423D"/>
    <w:rsid w:val="0092290F"/>
    <w:rsid w:val="00944970"/>
    <w:rsid w:val="009B755B"/>
    <w:rsid w:val="00A03DCD"/>
    <w:rsid w:val="00A95F4D"/>
    <w:rsid w:val="00B111F7"/>
    <w:rsid w:val="00B72BDE"/>
    <w:rsid w:val="00BC48E4"/>
    <w:rsid w:val="00C05632"/>
    <w:rsid w:val="00E910D7"/>
    <w:rsid w:val="00F6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9AF"/>
    <w:rPr>
      <w:sz w:val="18"/>
      <w:szCs w:val="18"/>
    </w:rPr>
  </w:style>
  <w:style w:type="character" w:styleId="a5">
    <w:name w:val="annotation reference"/>
    <w:basedOn w:val="a0"/>
    <w:semiHidden/>
    <w:unhideWhenUsed/>
    <w:rsid w:val="008129AF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8129AF"/>
    <w:pPr>
      <w:jc w:val="left"/>
    </w:pPr>
  </w:style>
  <w:style w:type="character" w:customStyle="1" w:styleId="Char1">
    <w:name w:val="批注文字 Char"/>
    <w:basedOn w:val="a0"/>
    <w:link w:val="a6"/>
    <w:semiHidden/>
    <w:rsid w:val="008129AF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8129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129AF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056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C05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-president.com.cn/zhaobiaogonggao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yu3@pec.com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haibo</dc:creator>
  <cp:keywords/>
  <dc:description/>
  <cp:lastModifiedBy>apple</cp:lastModifiedBy>
  <cp:revision>14</cp:revision>
  <dcterms:created xsi:type="dcterms:W3CDTF">2021-03-25T08:39:00Z</dcterms:created>
  <dcterms:modified xsi:type="dcterms:W3CDTF">2021-05-19T07:59:00Z</dcterms:modified>
</cp:coreProperties>
</file>