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上海统一企业饮料食品有限公司针对2021年度食堂劳务外包服务项目招标，公开征集符合如下要求的服务商伙伴：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3年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项目地点：上海金山工业区金舸路1301号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项目范围：用餐服务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项目要求：协助处理食堂一日4餐相关工作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保证金缴纳：投标保证金壹万元；履约保证金伍万元，具体以招标说明书为准。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ind w:left="566" w:leftChars="136" w:hanging="280" w:hangingChars="117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、有效的营业执照、开户许可证，具备劳务派遣/劳务外包的营业范围；</w:t>
      </w:r>
    </w:p>
    <w:p>
      <w:pPr>
        <w:ind w:left="566" w:leftChars="136" w:hanging="280" w:hangingChars="117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B、注册资本：≥50万人民币，且可以开具增值税发票；</w:t>
      </w:r>
    </w:p>
    <w:p>
      <w:pPr>
        <w:ind w:left="566" w:leftChars="136" w:hanging="280" w:hangingChars="117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C、公司成立时间在1年以上（含），从事相关服务年限≥1年；</w:t>
      </w:r>
    </w:p>
    <w:p>
      <w:pPr>
        <w:spacing w:line="360" w:lineRule="exact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lang w:eastAsia="zh-CN"/>
        </w:rPr>
        <w:t>董维</w:t>
      </w:r>
      <w:r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 w:themeColor="text1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lang w:val="en-US" w:eastAsia="zh-CN"/>
        </w:rPr>
        <w:t>021－22158888（分机4455）/13503068994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lang w:val="en-US" w:eastAsia="zh-CN"/>
        </w:rPr>
        <w:t>dongwei1@pec.com.cn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D、报名时间：2021年0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27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至2021年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05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rPr>
          <w:rFonts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ascii="宋体" w:hAnsi="宋体"/>
          <w:b/>
          <w:szCs w:val="21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</w:t>
      </w:r>
      <w:r>
        <w:rPr>
          <w:rFonts w:hint="eastAsia" w:ascii="宋体" w:hAnsi="宋体"/>
          <w:b/>
          <w:bCs/>
          <w:szCs w:val="21"/>
        </w:rPr>
        <w:t xml:space="preserve"> 引进项目：</w:t>
      </w:r>
      <w:r>
        <w:rPr>
          <w:rFonts w:hint="eastAsia" w:ascii="宋体" w:hAnsi="宋体"/>
          <w:b/>
          <w:szCs w:val="21"/>
          <w:u w:val="single"/>
        </w:rPr>
        <w:t xml:space="preserve"> 上海统一2021年度食堂劳务外包服务项目招标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  <w:szCs w:val="22"/>
        </w:rPr>
      </w:pPr>
      <w:r>
        <w:rPr>
          <w:rFonts w:hint="eastAsia"/>
          <w:sz w:val="28"/>
        </w:rPr>
        <w:t>授权受托人代为参</w:t>
      </w:r>
      <w:r>
        <w:rPr>
          <w:rFonts w:hint="eastAsia"/>
          <w:sz w:val="28"/>
          <w:szCs w:val="22"/>
        </w:rPr>
        <w:t>加上海统一企业饮料食品有限公司针对2021年度食堂劳务外包服务项目招标投标活动。</w:t>
      </w:r>
    </w:p>
    <w:p>
      <w:pPr>
        <w:spacing w:line="600" w:lineRule="exact"/>
        <w:rPr>
          <w:sz w:val="28"/>
          <w:szCs w:val="22"/>
        </w:rPr>
      </w:pPr>
      <w:r>
        <w:rPr>
          <w:rFonts w:hint="eastAsia"/>
          <w:sz w:val="28"/>
          <w:szCs w:val="22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自本授权书签署之日起至上述《授权事项》中列明的上海统一企业饮料食品有限公司项目招标活动结束时止，如中标至与招标人签订项目合同执行完毕为止。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wordWrap w:val="0"/>
        <w:ind w:right="1120" w:firstLine="4250" w:firstLineChars="1518"/>
        <w:rPr>
          <w:sz w:val="28"/>
        </w:rPr>
      </w:pP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7560" w:firstLineChars="2700"/>
      <w:jc w:val="both"/>
      <w:rPr>
        <w:sz w:val="10"/>
      </w:rPr>
    </w:pPr>
    <w:r>
      <w:rPr>
        <w:rFonts w:hint="eastAsia"/>
        <w:sz w:val="28"/>
      </w:rPr>
      <w:t>编号：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12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371C7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3972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707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1EA6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533E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4652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146F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5DE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9F7FD1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00F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75CB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DA06279"/>
    <w:rsid w:val="134E6CDB"/>
    <w:rsid w:val="14D75C52"/>
    <w:rsid w:val="1DC20200"/>
    <w:rsid w:val="1E0279C0"/>
    <w:rsid w:val="218A3206"/>
    <w:rsid w:val="237C376B"/>
    <w:rsid w:val="23A122B3"/>
    <w:rsid w:val="292E4309"/>
    <w:rsid w:val="2ABF2AC3"/>
    <w:rsid w:val="344F7105"/>
    <w:rsid w:val="371A73EA"/>
    <w:rsid w:val="400B2FF0"/>
    <w:rsid w:val="420727AC"/>
    <w:rsid w:val="48A3701C"/>
    <w:rsid w:val="500548DE"/>
    <w:rsid w:val="55BB7FD1"/>
    <w:rsid w:val="65325505"/>
    <w:rsid w:val="661348A4"/>
    <w:rsid w:val="68542658"/>
    <w:rsid w:val="68B20569"/>
    <w:rsid w:val="6F142C49"/>
    <w:rsid w:val="71667194"/>
    <w:rsid w:val="78F00E90"/>
    <w:rsid w:val="7D494F46"/>
    <w:rsid w:val="7E843366"/>
    <w:rsid w:val="7F7617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303</Words>
  <Characters>1730</Characters>
  <Lines>14</Lines>
  <Paragraphs>4</Paragraphs>
  <TotalTime>0</TotalTime>
  <ScaleCrop>false</ScaleCrop>
  <LinksUpToDate>false</LinksUpToDate>
  <CharactersWithSpaces>2029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2020-10-20T03:03:00Z</dcterms:created>
  <dc:creator>grdpec</dc:creator>
  <cp:keywords>标准</cp:keywords>
  <cp:lastModifiedBy>维维</cp:lastModifiedBy>
  <cp:lastPrinted>2017-11-14T01:02:00Z</cp:lastPrinted>
  <dcterms:modified xsi:type="dcterms:W3CDTF">2021-04-27T01:27:12Z</dcterms:modified>
  <dc:subject>昆山研究所标准书模板</dc:subject>
  <dc:title>stdbook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69B42DD2124B4B4699168EE9E02CE65C</vt:lpwstr>
  </property>
</Properties>
</file>