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呼图壁统一企业番茄制品科技有限公司针对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2021-2022年度劳务外包项目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(以实际签订时间为准)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项目地点：呼图壁县五工台镇轻纺工业园区</w:t>
      </w:r>
    </w:p>
    <w:p>
      <w:pPr>
        <w:widowControl/>
        <w:shd w:val="clear" w:color="auto" w:fill="FFFFFF"/>
        <w:ind w:left="1676" w:leftChars="202" w:hanging="1252" w:hangingChars="52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项目范围：季节性需求劳务工（年需求时间3个月-12个月，依季节和岗位安排劳务作业人员），具体时间以招标说明书为准。</w:t>
      </w:r>
    </w:p>
    <w:p>
      <w:pPr>
        <w:widowControl/>
        <w:shd w:val="clear" w:color="auto" w:fill="FFFFFF"/>
        <w:ind w:left="1674" w:leftChars="79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FF"/>
          <w:kern w:val="0"/>
          <w:sz w:val="24"/>
          <w:szCs w:val="24"/>
        </w:rPr>
        <w:t>保洁劳务：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生产车间、厂区、办公楼、男女宿舍楼，公共区域、公共设施清洁；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exact"/>
        <w:ind w:firstLine="1680" w:firstLineChars="7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FF"/>
          <w:kern w:val="0"/>
          <w:sz w:val="24"/>
          <w:szCs w:val="24"/>
        </w:rPr>
        <w:t>食堂劳务：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员工一天四餐正常开餐，餐厅卫生，后厨卫生清洁；</w:t>
      </w:r>
    </w:p>
    <w:p>
      <w:pPr>
        <w:widowControl/>
        <w:shd w:val="clear" w:color="auto" w:fill="FFFFFF"/>
        <w:spacing w:line="360" w:lineRule="exact"/>
        <w:ind w:firstLine="1680" w:firstLineChars="7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FF"/>
          <w:kern w:val="0"/>
          <w:sz w:val="24"/>
          <w:szCs w:val="24"/>
        </w:rPr>
        <w:t>绿化劳务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：草坪、树木、爬山虎树修剪、浇水、施肥、养护；需1人有绿化工作经验；</w:t>
      </w:r>
    </w:p>
    <w:p>
      <w:pPr>
        <w:widowControl/>
        <w:shd w:val="clear" w:color="auto" w:fill="FFFFFF"/>
        <w:spacing w:line="360" w:lineRule="exact"/>
        <w:ind w:firstLine="1680" w:firstLineChars="7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FF"/>
          <w:kern w:val="0"/>
          <w:sz w:val="24"/>
          <w:szCs w:val="24"/>
        </w:rPr>
        <w:t>警卫劳务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维稳防疫值班、配合倒班，厂区巡逻、外来人员车辆管理；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项目要求：保证金缴纳：投标保证金0.5万元；履约保证金缴纳中标金额的5%，具体以招标说明书为准。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、有效的营业执照，具备劳务派遣/劳务外包的经营范围营业范围；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D、公司成立时间在1年以上（含），且具备劳务派遣/劳务外包营业范围1年以上（含）；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adjustRightInd w:val="0"/>
        <w:snapToGrid w:val="0"/>
        <w:spacing w:line="360" w:lineRule="exact"/>
        <w:ind w:firstLine="240" w:firstLineChars="100"/>
        <w:jc w:val="left"/>
        <w:rPr>
          <w:rFonts w:hint="default" w:eastAsia="微软雅黑" w:asciiTheme="majorEastAsia" w:hAnsiTheme="majorEastAsia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日12时至20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月25日17时止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呼图壁统一2021 -2022年度劳务外包服务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呼图壁统一企业番茄制品科技有限公司2021-2022年度劳务外包项目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呼图壁   </w:t>
      </w:r>
      <w:r>
        <w:rPr>
          <w:rFonts w:hint="eastAsia"/>
          <w:sz w:val="28"/>
        </w:rPr>
        <w:t>统一企业番茄制品科技有限公司项目招标活动结束时止，如中标至与招标人签订项目合同执行完毕为止。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939"/>
    <w:rsid w:val="00092527"/>
    <w:rsid w:val="00093491"/>
    <w:rsid w:val="0009461D"/>
    <w:rsid w:val="000957E7"/>
    <w:rsid w:val="000A026A"/>
    <w:rsid w:val="000A0EC3"/>
    <w:rsid w:val="000A4D92"/>
    <w:rsid w:val="000A6FD5"/>
    <w:rsid w:val="000A7057"/>
    <w:rsid w:val="000A773D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60A9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E44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B78"/>
    <w:rsid w:val="001C654D"/>
    <w:rsid w:val="001D2CFE"/>
    <w:rsid w:val="001D3D9D"/>
    <w:rsid w:val="001D51C5"/>
    <w:rsid w:val="001D742D"/>
    <w:rsid w:val="001E07F6"/>
    <w:rsid w:val="001E3321"/>
    <w:rsid w:val="001E35B4"/>
    <w:rsid w:val="001E5111"/>
    <w:rsid w:val="001E7E54"/>
    <w:rsid w:val="001F370E"/>
    <w:rsid w:val="00201745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3DAF"/>
    <w:rsid w:val="0025460B"/>
    <w:rsid w:val="0025478D"/>
    <w:rsid w:val="0025640E"/>
    <w:rsid w:val="0026085E"/>
    <w:rsid w:val="00261783"/>
    <w:rsid w:val="00261FD2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FBE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16AA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6AF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B1F"/>
    <w:rsid w:val="00343F80"/>
    <w:rsid w:val="003446F3"/>
    <w:rsid w:val="003473A6"/>
    <w:rsid w:val="00350EF1"/>
    <w:rsid w:val="003513FA"/>
    <w:rsid w:val="00354780"/>
    <w:rsid w:val="00354B3C"/>
    <w:rsid w:val="00354EF7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64D7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928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54D2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EC9"/>
    <w:rsid w:val="00450E8A"/>
    <w:rsid w:val="00454988"/>
    <w:rsid w:val="00455117"/>
    <w:rsid w:val="004573B4"/>
    <w:rsid w:val="004600A7"/>
    <w:rsid w:val="00460812"/>
    <w:rsid w:val="004632D0"/>
    <w:rsid w:val="00464C4A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C7C4B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0EB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1D07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77E5B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4B42"/>
    <w:rsid w:val="005A59EB"/>
    <w:rsid w:val="005A5DF4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3011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7BDA"/>
    <w:rsid w:val="005F156C"/>
    <w:rsid w:val="005F225D"/>
    <w:rsid w:val="005F2BF2"/>
    <w:rsid w:val="005F4BF2"/>
    <w:rsid w:val="005F54ED"/>
    <w:rsid w:val="005F5E85"/>
    <w:rsid w:val="005F6D0C"/>
    <w:rsid w:val="006008D2"/>
    <w:rsid w:val="00601F31"/>
    <w:rsid w:val="00602A36"/>
    <w:rsid w:val="006037C3"/>
    <w:rsid w:val="00603B87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996"/>
    <w:rsid w:val="00633EDF"/>
    <w:rsid w:val="00634DE3"/>
    <w:rsid w:val="00635DAD"/>
    <w:rsid w:val="00636342"/>
    <w:rsid w:val="00636884"/>
    <w:rsid w:val="006403E1"/>
    <w:rsid w:val="00642C09"/>
    <w:rsid w:val="00643023"/>
    <w:rsid w:val="00643B62"/>
    <w:rsid w:val="00646332"/>
    <w:rsid w:val="00650E0D"/>
    <w:rsid w:val="00650F1E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778AD"/>
    <w:rsid w:val="0068407B"/>
    <w:rsid w:val="006901B7"/>
    <w:rsid w:val="00690A7A"/>
    <w:rsid w:val="00691F16"/>
    <w:rsid w:val="006949FB"/>
    <w:rsid w:val="00695337"/>
    <w:rsid w:val="006961CB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75A"/>
    <w:rsid w:val="00722FE3"/>
    <w:rsid w:val="00723AED"/>
    <w:rsid w:val="00724957"/>
    <w:rsid w:val="0072719C"/>
    <w:rsid w:val="0073344D"/>
    <w:rsid w:val="007341F7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FD0"/>
    <w:rsid w:val="00773371"/>
    <w:rsid w:val="007747EC"/>
    <w:rsid w:val="00775192"/>
    <w:rsid w:val="007755BE"/>
    <w:rsid w:val="007759AA"/>
    <w:rsid w:val="0077713C"/>
    <w:rsid w:val="00780373"/>
    <w:rsid w:val="00781B6A"/>
    <w:rsid w:val="007831A8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0AC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EFA"/>
    <w:rsid w:val="00810156"/>
    <w:rsid w:val="0081158A"/>
    <w:rsid w:val="00812EDB"/>
    <w:rsid w:val="008133BA"/>
    <w:rsid w:val="00813606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5B7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AE4"/>
    <w:rsid w:val="008F2DA2"/>
    <w:rsid w:val="008F2FE4"/>
    <w:rsid w:val="008F3D2E"/>
    <w:rsid w:val="008F4A49"/>
    <w:rsid w:val="008F5AD9"/>
    <w:rsid w:val="008F68B7"/>
    <w:rsid w:val="008F773D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0F5A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976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8E2"/>
    <w:rsid w:val="009D1D20"/>
    <w:rsid w:val="009D5FB6"/>
    <w:rsid w:val="009E1440"/>
    <w:rsid w:val="009E4A97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3923"/>
    <w:rsid w:val="00A23A0D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518"/>
    <w:rsid w:val="00AB2551"/>
    <w:rsid w:val="00AB739C"/>
    <w:rsid w:val="00AB7D2D"/>
    <w:rsid w:val="00AB7F54"/>
    <w:rsid w:val="00AC2C25"/>
    <w:rsid w:val="00AC3272"/>
    <w:rsid w:val="00AC5F60"/>
    <w:rsid w:val="00AC7424"/>
    <w:rsid w:val="00AC7F8A"/>
    <w:rsid w:val="00AD2ED8"/>
    <w:rsid w:val="00AD3A28"/>
    <w:rsid w:val="00AD455B"/>
    <w:rsid w:val="00AD54B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50F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68DF"/>
    <w:rsid w:val="00B577B0"/>
    <w:rsid w:val="00B61AB6"/>
    <w:rsid w:val="00B62503"/>
    <w:rsid w:val="00B65ED4"/>
    <w:rsid w:val="00B7200D"/>
    <w:rsid w:val="00B72A70"/>
    <w:rsid w:val="00B73CE8"/>
    <w:rsid w:val="00B7663B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27A3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874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C36"/>
    <w:rsid w:val="00C50DED"/>
    <w:rsid w:val="00C52C08"/>
    <w:rsid w:val="00C54500"/>
    <w:rsid w:val="00C5487E"/>
    <w:rsid w:val="00C56E62"/>
    <w:rsid w:val="00C6058F"/>
    <w:rsid w:val="00C62F09"/>
    <w:rsid w:val="00C67687"/>
    <w:rsid w:val="00C710AD"/>
    <w:rsid w:val="00C717B9"/>
    <w:rsid w:val="00C751A9"/>
    <w:rsid w:val="00C857E6"/>
    <w:rsid w:val="00C910F9"/>
    <w:rsid w:val="00C91971"/>
    <w:rsid w:val="00C91E9C"/>
    <w:rsid w:val="00C921A6"/>
    <w:rsid w:val="00C92A1F"/>
    <w:rsid w:val="00C94913"/>
    <w:rsid w:val="00C95A72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25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1E1C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42F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1E6"/>
    <w:rsid w:val="00DA6B91"/>
    <w:rsid w:val="00DB0346"/>
    <w:rsid w:val="00DB0982"/>
    <w:rsid w:val="00DB3C8E"/>
    <w:rsid w:val="00DB6706"/>
    <w:rsid w:val="00DC061E"/>
    <w:rsid w:val="00DC0AE1"/>
    <w:rsid w:val="00DC2203"/>
    <w:rsid w:val="00DC4211"/>
    <w:rsid w:val="00DC4C62"/>
    <w:rsid w:val="00DC71EA"/>
    <w:rsid w:val="00DC7AAE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425D"/>
    <w:rsid w:val="00E04AD8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9AC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69E0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60F9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F36"/>
    <w:rsid w:val="00F3575B"/>
    <w:rsid w:val="00F419DA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416"/>
    <w:rsid w:val="00F76AAA"/>
    <w:rsid w:val="00F8161F"/>
    <w:rsid w:val="00F821B6"/>
    <w:rsid w:val="00F842AA"/>
    <w:rsid w:val="00F86B85"/>
    <w:rsid w:val="00F90661"/>
    <w:rsid w:val="00F937DE"/>
    <w:rsid w:val="00F97BAE"/>
    <w:rsid w:val="00FA306A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3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268</Words>
  <Characters>1534</Characters>
  <Lines>12</Lines>
  <Paragraphs>3</Paragraphs>
  <TotalTime>323</TotalTime>
  <ScaleCrop>false</ScaleCrop>
  <LinksUpToDate>false</LinksUpToDate>
  <CharactersWithSpaces>1799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2020-11-16T08:48:00Z</dcterms:created>
  <dc:creator>grdpec</dc:creator>
  <cp:keywords>标准</cp:keywords>
  <cp:lastModifiedBy>维维</cp:lastModifiedBy>
  <cp:lastPrinted>2017-11-14T01:02:00Z</cp:lastPrinted>
  <dcterms:modified xsi:type="dcterms:W3CDTF">2021-03-18T08:47:41Z</dcterms:modified>
  <dc:subject>昆山研究所标准书模板</dc:subject>
  <dc:title>stdbook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