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A0" w:rsidRDefault="008C761E">
      <w:pPr>
        <w:ind w:right="420"/>
        <w:jc w:val="center"/>
        <w:rPr>
          <w:rFonts w:ascii="微软雅黑" w:eastAsia="微软雅黑" w:hAnsi="微软雅黑" w:cs="Arial"/>
          <w:b/>
          <w:color w:val="000000"/>
          <w:kern w:val="0"/>
          <w:sz w:val="28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4"/>
        </w:rPr>
        <w:t>招标信息公告</w:t>
      </w:r>
    </w:p>
    <w:p w:rsidR="00737DA0" w:rsidRDefault="008C761E" w:rsidP="00684861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贵阳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统一企业有限公司（以下称：甲方）就生产劳务外包服务项目进行招标，公开征集满足如下要求的服务商伙伴：</w:t>
      </w:r>
    </w:p>
    <w:p w:rsidR="00737DA0" w:rsidRDefault="008C761E" w:rsidP="00684861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、项目概述：</w:t>
      </w:r>
    </w:p>
    <w:p w:rsidR="00737DA0" w:rsidRDefault="008C761E" w:rsidP="0068486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bookmarkStart w:id="0" w:name="_GoBack"/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日（以实际签订时间为准，期限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年）</w:t>
      </w:r>
    </w:p>
    <w:p w:rsidR="00737DA0" w:rsidRDefault="008C761E" w:rsidP="0068486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地点：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贵州省贵阳市修文县扎佐镇医药食品产业园内</w:t>
      </w:r>
    </w:p>
    <w:p w:rsidR="00737DA0" w:rsidRDefault="008C761E">
      <w:pPr>
        <w:widowControl/>
        <w:shd w:val="clear" w:color="auto" w:fill="FFFFFF"/>
        <w:ind w:leftChars="202" w:left="1559" w:hangingChars="473" w:hanging="113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：服务方负责我司生产劳务服务，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涉及溶糖作业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、促销品投放作业、椰子油拆外箱作业、倒椰子油作业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人工加纸箱作业、包装机作业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倒胚作业、产品翻检作业等相关工作。</w:t>
      </w:r>
    </w:p>
    <w:p w:rsidR="00737DA0" w:rsidRDefault="008C761E" w:rsidP="0068486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6848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,000</w:t>
      </w:r>
      <w:r w:rsidR="006848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元，中标后转为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737DA0" w:rsidRDefault="008C761E" w:rsidP="00684861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、服务商资质要求：</w:t>
      </w:r>
    </w:p>
    <w:p w:rsidR="00737DA0" w:rsidRDefault="008C761E" w:rsidP="00684861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具备劳务外包营业范围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737DA0" w:rsidRDefault="008C761E" w:rsidP="00684861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且可以开具增值税发票；</w:t>
      </w:r>
    </w:p>
    <w:p w:rsidR="00737DA0" w:rsidRDefault="008C761E" w:rsidP="00684861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年以上（含），且具备劳务外包营业范围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737DA0" w:rsidRDefault="008C761E" w:rsidP="00684861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、报名方式：</w:t>
      </w:r>
    </w:p>
    <w:p w:rsidR="00DF0276" w:rsidRPr="008347F2" w:rsidRDefault="00DF0276" w:rsidP="00DF027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DF0276" w:rsidRPr="008347F2" w:rsidRDefault="00DF0276" w:rsidP="00DF0276">
      <w:pPr>
        <w:pStyle w:val="a8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DF0276" w:rsidRPr="008347F2" w:rsidRDefault="00DF0276" w:rsidP="00DF027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DF0276" w:rsidRDefault="00DF0276" w:rsidP="00DF027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DF0276" w:rsidRDefault="00DF0276" w:rsidP="00DF027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737DA0" w:rsidRDefault="008C761E" w:rsidP="00684861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、报名须知：</w:t>
      </w:r>
    </w:p>
    <w:p w:rsidR="00737DA0" w:rsidRDefault="008C761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、资质初审合格后，将统一安排参与招投标工作。</w:t>
      </w:r>
    </w:p>
    <w:p w:rsidR="00737DA0" w:rsidRDefault="008C761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、若投标公司所提供资料有作假情况，一律列入统一集团黑名单中。</w:t>
      </w:r>
    </w:p>
    <w:p w:rsidR="00737DA0" w:rsidRDefault="008C761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737DA0" w:rsidRDefault="008C761E" w:rsidP="00684861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、反腐直通车：</w:t>
      </w:r>
    </w:p>
    <w:p w:rsidR="00737DA0" w:rsidRDefault="008C761E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737DA0" w:rsidRDefault="008C761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fanfu@pec.com.cn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）、电话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）。</w:t>
      </w: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:rsidR="00464953" w:rsidRDefault="0046495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8C761E">
      <w:pPr>
        <w:autoSpaceDE w:val="0"/>
        <w:autoSpaceDN w:val="0"/>
        <w:ind w:left="-1" w:firstLineChars="200" w:firstLine="72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737DA0" w:rsidRDefault="008C761E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737DA0" w:rsidRDefault="008C761E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737DA0" w:rsidRDefault="008C761E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737DA0" w:rsidRDefault="008C761E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:rsidR="00737DA0" w:rsidRDefault="008C761E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737DA0" w:rsidRDefault="008C761E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737DA0" w:rsidRDefault="008C761E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邮箱：</w:t>
      </w:r>
    </w:p>
    <w:p w:rsidR="00737DA0" w:rsidRDefault="008C761E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737DA0" w:rsidRDefault="008C761E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szCs w:val="22"/>
          <w:u w:val="single"/>
        </w:rPr>
        <w:t>贵阳</w:t>
      </w:r>
      <w:r>
        <w:rPr>
          <w:rFonts w:hint="eastAsia"/>
          <w:b/>
          <w:bCs/>
          <w:sz w:val="28"/>
          <w:u w:val="single"/>
        </w:rPr>
        <w:t>统一企业有限公司生产劳务外包服务项目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737DA0" w:rsidRDefault="008C761E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737DA0" w:rsidRDefault="008C761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737DA0" w:rsidRDefault="008C761E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737DA0" w:rsidRDefault="008C761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szCs w:val="22"/>
          <w:u w:val="single"/>
        </w:rPr>
        <w:t>贵阳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464953" w:rsidRDefault="00464953">
      <w:pPr>
        <w:wordWrap w:val="0"/>
        <w:ind w:right="1120" w:firstLineChars="1518" w:firstLine="4250"/>
        <w:rPr>
          <w:rFonts w:hint="eastAsia"/>
          <w:sz w:val="28"/>
        </w:rPr>
      </w:pPr>
    </w:p>
    <w:p w:rsidR="00464953" w:rsidRDefault="00464953">
      <w:pPr>
        <w:wordWrap w:val="0"/>
        <w:ind w:right="1120" w:firstLineChars="1518" w:firstLine="4250"/>
        <w:rPr>
          <w:rFonts w:hint="eastAsia"/>
          <w:sz w:val="28"/>
        </w:rPr>
      </w:pPr>
    </w:p>
    <w:p w:rsidR="00464953" w:rsidRDefault="00464953">
      <w:pPr>
        <w:wordWrap w:val="0"/>
        <w:ind w:right="1120" w:firstLineChars="1518" w:firstLine="4250"/>
        <w:rPr>
          <w:rFonts w:hint="eastAsia"/>
          <w:sz w:val="28"/>
        </w:rPr>
      </w:pPr>
    </w:p>
    <w:p w:rsidR="00464953" w:rsidRDefault="00464953">
      <w:pPr>
        <w:wordWrap w:val="0"/>
        <w:ind w:right="1120" w:firstLineChars="1518" w:firstLine="4250"/>
        <w:rPr>
          <w:rFonts w:hint="eastAsia"/>
          <w:sz w:val="28"/>
        </w:rPr>
      </w:pPr>
    </w:p>
    <w:p w:rsidR="00737DA0" w:rsidRDefault="008C761E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737DA0" w:rsidRDefault="008C761E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737DA0" w:rsidRDefault="008C761E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737DA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737DA0" w:rsidRDefault="008C761E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服务商报名表</w:t>
      </w:r>
      <w:r>
        <w:rPr>
          <w:rFonts w:ascii="宋体" w:hAnsi="宋体" w:hint="eastAsia"/>
          <w:b/>
          <w:bCs/>
          <w:sz w:val="32"/>
          <w:szCs w:val="24"/>
        </w:rPr>
        <w:t xml:space="preserve"> </w:t>
      </w:r>
    </w:p>
    <w:p w:rsidR="00737DA0" w:rsidRDefault="008C761E">
      <w:pPr>
        <w:jc w:val="lef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</w:t>
      </w:r>
      <w:r>
        <w:rPr>
          <w:rFonts w:ascii="宋体" w:hAnsi="宋体" w:hint="eastAsia"/>
          <w:bCs/>
          <w:sz w:val="24"/>
          <w:szCs w:val="24"/>
        </w:rPr>
        <w:t xml:space="preserve"> </w:t>
      </w:r>
      <w:r>
        <w:rPr>
          <w:rFonts w:ascii="宋体" w:hAnsi="宋体" w:hint="eastAsia"/>
          <w:bCs/>
          <w:sz w:val="24"/>
          <w:szCs w:val="24"/>
        </w:rPr>
        <w:t xml:space="preserve"> </w:t>
      </w:r>
      <w:r>
        <w:rPr>
          <w:rFonts w:ascii="宋体" w:hAnsi="宋体" w:hint="eastAsia"/>
          <w:bCs/>
          <w:sz w:val="24"/>
          <w:szCs w:val="24"/>
        </w:rPr>
        <w:t xml:space="preserve">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贵阳统一企业有限公司生产劳务外包服务</w:t>
      </w:r>
    </w:p>
    <w:tbl>
      <w:tblPr>
        <w:tblW w:w="9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2"/>
        <w:gridCol w:w="1076"/>
        <w:gridCol w:w="283"/>
        <w:gridCol w:w="7323"/>
      </w:tblGrid>
      <w:tr w:rsidR="00737DA0">
        <w:trPr>
          <w:trHeight w:val="90"/>
        </w:trPr>
        <w:tc>
          <w:tcPr>
            <w:tcW w:w="9094" w:type="dxa"/>
            <w:gridSpan w:val="4"/>
            <w:shd w:val="clear" w:color="auto" w:fill="D9D9D9" w:themeFill="background1" w:themeFillShade="D9"/>
            <w:vAlign w:val="center"/>
          </w:tcPr>
          <w:p w:rsidR="00737DA0" w:rsidRDefault="008C761E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737DA0">
        <w:trPr>
          <w:trHeight w:val="90"/>
        </w:trPr>
        <w:tc>
          <w:tcPr>
            <w:tcW w:w="412" w:type="dxa"/>
            <w:vMerge w:val="restart"/>
            <w:vAlign w:val="center"/>
          </w:tcPr>
          <w:p w:rsidR="00737DA0" w:rsidRDefault="008C761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359" w:type="dxa"/>
            <w:gridSpan w:val="2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323" w:type="dxa"/>
            <w:vAlign w:val="center"/>
          </w:tcPr>
          <w:p w:rsidR="00737DA0" w:rsidRDefault="00737DA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37DA0">
        <w:trPr>
          <w:trHeight w:val="90"/>
        </w:trPr>
        <w:tc>
          <w:tcPr>
            <w:tcW w:w="412" w:type="dxa"/>
            <w:vMerge/>
            <w:vAlign w:val="center"/>
          </w:tcPr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323" w:type="dxa"/>
            <w:vAlign w:val="center"/>
          </w:tcPr>
          <w:p w:rsidR="00737DA0" w:rsidRDefault="00737DA0">
            <w:pPr>
              <w:rPr>
                <w:bCs/>
                <w:sz w:val="18"/>
                <w:szCs w:val="18"/>
              </w:rPr>
            </w:pPr>
          </w:p>
        </w:tc>
      </w:tr>
      <w:tr w:rsidR="00737DA0">
        <w:trPr>
          <w:trHeight w:val="90"/>
        </w:trPr>
        <w:tc>
          <w:tcPr>
            <w:tcW w:w="412" w:type="dxa"/>
            <w:vMerge/>
            <w:vAlign w:val="center"/>
          </w:tcPr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323" w:type="dxa"/>
            <w:vAlign w:val="center"/>
          </w:tcPr>
          <w:p w:rsidR="00737DA0" w:rsidRDefault="00737DA0">
            <w:pPr>
              <w:rPr>
                <w:bCs/>
                <w:sz w:val="18"/>
                <w:szCs w:val="18"/>
              </w:rPr>
            </w:pPr>
          </w:p>
        </w:tc>
      </w:tr>
      <w:tr w:rsidR="00737DA0">
        <w:trPr>
          <w:trHeight w:val="90"/>
        </w:trPr>
        <w:tc>
          <w:tcPr>
            <w:tcW w:w="412" w:type="dxa"/>
            <w:vMerge w:val="restart"/>
            <w:vAlign w:val="center"/>
          </w:tcPr>
          <w:p w:rsidR="00737DA0" w:rsidRDefault="008C761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359" w:type="dxa"/>
            <w:gridSpan w:val="2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7323" w:type="dxa"/>
            <w:vAlign w:val="center"/>
          </w:tcPr>
          <w:p w:rsidR="00737DA0" w:rsidRDefault="00737DA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37DA0">
        <w:trPr>
          <w:trHeight w:val="90"/>
        </w:trPr>
        <w:tc>
          <w:tcPr>
            <w:tcW w:w="412" w:type="dxa"/>
            <w:vMerge/>
            <w:vAlign w:val="center"/>
          </w:tcPr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7323" w:type="dxa"/>
            <w:vAlign w:val="center"/>
          </w:tcPr>
          <w:p w:rsidR="00737DA0" w:rsidRDefault="00737DA0">
            <w:pPr>
              <w:rPr>
                <w:bCs/>
                <w:sz w:val="18"/>
                <w:szCs w:val="18"/>
              </w:rPr>
            </w:pPr>
          </w:p>
        </w:tc>
      </w:tr>
      <w:tr w:rsidR="00737DA0">
        <w:trPr>
          <w:trHeight w:val="90"/>
        </w:trPr>
        <w:tc>
          <w:tcPr>
            <w:tcW w:w="412" w:type="dxa"/>
            <w:vMerge/>
            <w:vAlign w:val="center"/>
          </w:tcPr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323" w:type="dxa"/>
            <w:vAlign w:val="center"/>
          </w:tcPr>
          <w:p w:rsidR="00737DA0" w:rsidRDefault="00737DA0">
            <w:pPr>
              <w:rPr>
                <w:bCs/>
                <w:sz w:val="18"/>
                <w:szCs w:val="18"/>
              </w:rPr>
            </w:pPr>
          </w:p>
        </w:tc>
      </w:tr>
      <w:tr w:rsidR="00737DA0">
        <w:trPr>
          <w:trHeight w:val="90"/>
        </w:trPr>
        <w:tc>
          <w:tcPr>
            <w:tcW w:w="412" w:type="dxa"/>
            <w:vMerge/>
            <w:vAlign w:val="center"/>
          </w:tcPr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323" w:type="dxa"/>
            <w:vAlign w:val="center"/>
          </w:tcPr>
          <w:p w:rsidR="00737DA0" w:rsidRDefault="00737DA0">
            <w:pPr>
              <w:rPr>
                <w:bCs/>
                <w:sz w:val="18"/>
                <w:szCs w:val="18"/>
              </w:rPr>
            </w:pPr>
          </w:p>
        </w:tc>
      </w:tr>
      <w:tr w:rsidR="00737DA0">
        <w:trPr>
          <w:trHeight w:val="90"/>
        </w:trPr>
        <w:tc>
          <w:tcPr>
            <w:tcW w:w="412" w:type="dxa"/>
            <w:vMerge/>
            <w:vAlign w:val="center"/>
          </w:tcPr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323" w:type="dxa"/>
            <w:vAlign w:val="center"/>
          </w:tcPr>
          <w:p w:rsidR="00737DA0" w:rsidRDefault="00737DA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37DA0">
        <w:trPr>
          <w:trHeight w:val="90"/>
        </w:trPr>
        <w:tc>
          <w:tcPr>
            <w:tcW w:w="412" w:type="dxa"/>
            <w:vMerge/>
            <w:vAlign w:val="center"/>
          </w:tcPr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323" w:type="dxa"/>
            <w:vAlign w:val="center"/>
          </w:tcPr>
          <w:p w:rsidR="00737DA0" w:rsidRDefault="00737DA0">
            <w:pPr>
              <w:rPr>
                <w:bCs/>
                <w:sz w:val="18"/>
                <w:szCs w:val="18"/>
              </w:rPr>
            </w:pPr>
          </w:p>
        </w:tc>
      </w:tr>
      <w:tr w:rsidR="00737DA0">
        <w:trPr>
          <w:trHeight w:val="90"/>
        </w:trPr>
        <w:tc>
          <w:tcPr>
            <w:tcW w:w="9094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37DA0" w:rsidRDefault="008C761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737DA0">
        <w:trPr>
          <w:trHeight w:val="90"/>
        </w:trPr>
        <w:tc>
          <w:tcPr>
            <w:tcW w:w="9094" w:type="dxa"/>
            <w:gridSpan w:val="4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737DA0">
        <w:trPr>
          <w:trHeight w:val="90"/>
        </w:trPr>
        <w:tc>
          <w:tcPr>
            <w:tcW w:w="9094" w:type="dxa"/>
            <w:gridSpan w:val="4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737DA0">
        <w:trPr>
          <w:trHeight w:val="90"/>
        </w:trPr>
        <w:tc>
          <w:tcPr>
            <w:tcW w:w="9094" w:type="dxa"/>
            <w:gridSpan w:val="4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737DA0">
        <w:trPr>
          <w:trHeight w:val="90"/>
        </w:trPr>
        <w:tc>
          <w:tcPr>
            <w:tcW w:w="9094" w:type="dxa"/>
            <w:gridSpan w:val="4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737DA0">
        <w:trPr>
          <w:trHeight w:val="90"/>
        </w:trPr>
        <w:tc>
          <w:tcPr>
            <w:tcW w:w="9094" w:type="dxa"/>
            <w:gridSpan w:val="4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37DA0">
        <w:trPr>
          <w:trHeight w:val="90"/>
        </w:trPr>
        <w:tc>
          <w:tcPr>
            <w:tcW w:w="9094" w:type="dxa"/>
            <w:gridSpan w:val="4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37DA0">
        <w:trPr>
          <w:trHeight w:val="90"/>
        </w:trPr>
        <w:tc>
          <w:tcPr>
            <w:tcW w:w="9094" w:type="dxa"/>
            <w:gridSpan w:val="4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37DA0">
        <w:trPr>
          <w:trHeight w:val="90"/>
        </w:trPr>
        <w:tc>
          <w:tcPr>
            <w:tcW w:w="9094" w:type="dxa"/>
            <w:gridSpan w:val="4"/>
            <w:vAlign w:val="center"/>
          </w:tcPr>
          <w:p w:rsidR="00737DA0" w:rsidRDefault="008C76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737DA0">
        <w:trPr>
          <w:trHeight w:val="90"/>
        </w:trPr>
        <w:tc>
          <w:tcPr>
            <w:tcW w:w="1488" w:type="dxa"/>
            <w:gridSpan w:val="2"/>
            <w:vAlign w:val="center"/>
          </w:tcPr>
          <w:p w:rsidR="00737DA0" w:rsidRDefault="008C761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7606" w:type="dxa"/>
            <w:gridSpan w:val="2"/>
            <w:vAlign w:val="center"/>
          </w:tcPr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  <w:p w:rsidR="00737DA0" w:rsidRDefault="00737DA0">
            <w:pPr>
              <w:rPr>
                <w:bCs/>
                <w:sz w:val="18"/>
                <w:szCs w:val="18"/>
              </w:rPr>
            </w:pPr>
          </w:p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  <w:p w:rsidR="00737DA0" w:rsidRDefault="00737DA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737DA0" w:rsidRDefault="008C761E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737DA0" w:rsidRDefault="00737DA0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sectPr w:rsidR="00737DA0" w:rsidSect="00737DA0">
      <w:headerReference w:type="default" r:id="rId9"/>
      <w:footerReference w:type="default" r:id="rId10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61E" w:rsidRDefault="008C761E" w:rsidP="00737DA0">
      <w:r>
        <w:separator/>
      </w:r>
    </w:p>
  </w:endnote>
  <w:endnote w:type="continuationSeparator" w:id="0">
    <w:p w:rsidR="008C761E" w:rsidRDefault="008C761E" w:rsidP="00737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A0" w:rsidRDefault="008C761E">
    <w:pPr>
      <w:pStyle w:val="a6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737DA0">
      <w:rPr>
        <w:sz w:val="20"/>
      </w:rPr>
      <w:fldChar w:fldCharType="begin"/>
    </w:r>
    <w:r>
      <w:rPr>
        <w:sz w:val="20"/>
      </w:rPr>
      <w:instrText xml:space="preserve"> page </w:instrText>
    </w:r>
    <w:r w:rsidR="00737DA0">
      <w:rPr>
        <w:sz w:val="20"/>
      </w:rPr>
      <w:fldChar w:fldCharType="separate"/>
    </w:r>
    <w:r w:rsidR="00464953">
      <w:rPr>
        <w:noProof/>
        <w:sz w:val="20"/>
      </w:rPr>
      <w:t>1</w:t>
    </w:r>
    <w:r w:rsidR="00737DA0">
      <w:rPr>
        <w:sz w:val="20"/>
      </w:rPr>
      <w:fldChar w:fldCharType="end"/>
    </w:r>
    <w:r>
      <w:rPr>
        <w:sz w:val="20"/>
      </w:rPr>
      <w:t xml:space="preserve"> / </w:t>
    </w:r>
    <w:r w:rsidR="00737DA0">
      <w:rPr>
        <w:sz w:val="20"/>
      </w:rPr>
      <w:fldChar w:fldCharType="begin"/>
    </w:r>
    <w:r>
      <w:rPr>
        <w:sz w:val="20"/>
      </w:rPr>
      <w:instrText xml:space="preserve"> numpages </w:instrText>
    </w:r>
    <w:r w:rsidR="00737DA0">
      <w:rPr>
        <w:sz w:val="20"/>
      </w:rPr>
      <w:fldChar w:fldCharType="separate"/>
    </w:r>
    <w:r w:rsidR="00464953">
      <w:rPr>
        <w:noProof/>
        <w:sz w:val="20"/>
      </w:rPr>
      <w:t>3</w:t>
    </w:r>
    <w:r w:rsidR="00737DA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61E" w:rsidRDefault="008C761E" w:rsidP="00737DA0">
      <w:r>
        <w:separator/>
      </w:r>
    </w:p>
  </w:footnote>
  <w:footnote w:type="continuationSeparator" w:id="0">
    <w:p w:rsidR="008C761E" w:rsidRDefault="008C761E" w:rsidP="00737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A0" w:rsidRDefault="00737DA0">
    <w:pPr>
      <w:pStyle w:val="a7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83"/>
    <w:rsid w:val="00006A2F"/>
    <w:rsid w:val="000B1FC5"/>
    <w:rsid w:val="000C1B7B"/>
    <w:rsid w:val="000F0DDF"/>
    <w:rsid w:val="001006B3"/>
    <w:rsid w:val="00103EB0"/>
    <w:rsid w:val="00115C35"/>
    <w:rsid w:val="00137862"/>
    <w:rsid w:val="001963C1"/>
    <w:rsid w:val="00220FE2"/>
    <w:rsid w:val="00244F2C"/>
    <w:rsid w:val="002462D2"/>
    <w:rsid w:val="00274322"/>
    <w:rsid w:val="002922AA"/>
    <w:rsid w:val="002C1176"/>
    <w:rsid w:val="00324662"/>
    <w:rsid w:val="00335D12"/>
    <w:rsid w:val="003B3FC2"/>
    <w:rsid w:val="003C152B"/>
    <w:rsid w:val="00416E7B"/>
    <w:rsid w:val="004174A9"/>
    <w:rsid w:val="00420D72"/>
    <w:rsid w:val="00426751"/>
    <w:rsid w:val="004366BE"/>
    <w:rsid w:val="00464953"/>
    <w:rsid w:val="00473220"/>
    <w:rsid w:val="004B7414"/>
    <w:rsid w:val="004E1840"/>
    <w:rsid w:val="00510E0B"/>
    <w:rsid w:val="005734DD"/>
    <w:rsid w:val="00585A72"/>
    <w:rsid w:val="00586C32"/>
    <w:rsid w:val="005A768A"/>
    <w:rsid w:val="005C35EC"/>
    <w:rsid w:val="005D717D"/>
    <w:rsid w:val="00624785"/>
    <w:rsid w:val="00684861"/>
    <w:rsid w:val="00685D25"/>
    <w:rsid w:val="006B3A37"/>
    <w:rsid w:val="006B4216"/>
    <w:rsid w:val="006B5832"/>
    <w:rsid w:val="006D4704"/>
    <w:rsid w:val="0073760E"/>
    <w:rsid w:val="00737DA0"/>
    <w:rsid w:val="00751B6F"/>
    <w:rsid w:val="00781A10"/>
    <w:rsid w:val="00782B14"/>
    <w:rsid w:val="007A03B3"/>
    <w:rsid w:val="007C1799"/>
    <w:rsid w:val="008050EC"/>
    <w:rsid w:val="00823332"/>
    <w:rsid w:val="008424E2"/>
    <w:rsid w:val="008A1EF1"/>
    <w:rsid w:val="008A3064"/>
    <w:rsid w:val="008C761E"/>
    <w:rsid w:val="008E3F13"/>
    <w:rsid w:val="008F7FCE"/>
    <w:rsid w:val="00952606"/>
    <w:rsid w:val="009545B7"/>
    <w:rsid w:val="009D2323"/>
    <w:rsid w:val="00A27D5C"/>
    <w:rsid w:val="00A56B53"/>
    <w:rsid w:val="00A81EBE"/>
    <w:rsid w:val="00AB0991"/>
    <w:rsid w:val="00AC226D"/>
    <w:rsid w:val="00AF4D4F"/>
    <w:rsid w:val="00B037FE"/>
    <w:rsid w:val="00B10B70"/>
    <w:rsid w:val="00B27807"/>
    <w:rsid w:val="00B32CE1"/>
    <w:rsid w:val="00B73235"/>
    <w:rsid w:val="00B80476"/>
    <w:rsid w:val="00C17768"/>
    <w:rsid w:val="00C36570"/>
    <w:rsid w:val="00C46F9C"/>
    <w:rsid w:val="00C6743B"/>
    <w:rsid w:val="00C948EE"/>
    <w:rsid w:val="00C96EF5"/>
    <w:rsid w:val="00D20549"/>
    <w:rsid w:val="00D57635"/>
    <w:rsid w:val="00D7019A"/>
    <w:rsid w:val="00D93A0F"/>
    <w:rsid w:val="00DB0564"/>
    <w:rsid w:val="00DF0276"/>
    <w:rsid w:val="00DF23D9"/>
    <w:rsid w:val="00E00539"/>
    <w:rsid w:val="00E84C35"/>
    <w:rsid w:val="00EA5614"/>
    <w:rsid w:val="00F14A45"/>
    <w:rsid w:val="00F15583"/>
    <w:rsid w:val="00F31E41"/>
    <w:rsid w:val="00F7255C"/>
    <w:rsid w:val="00F80AD8"/>
    <w:rsid w:val="00FC2101"/>
    <w:rsid w:val="00FC3937"/>
    <w:rsid w:val="10D3179E"/>
    <w:rsid w:val="16B077F8"/>
    <w:rsid w:val="186A4C5B"/>
    <w:rsid w:val="21DC3C8A"/>
    <w:rsid w:val="30CA3E40"/>
    <w:rsid w:val="34152DEF"/>
    <w:rsid w:val="35391E74"/>
    <w:rsid w:val="3D3467FC"/>
    <w:rsid w:val="3FBE5FC3"/>
    <w:rsid w:val="41386AE2"/>
    <w:rsid w:val="445C47E9"/>
    <w:rsid w:val="45705651"/>
    <w:rsid w:val="49736551"/>
    <w:rsid w:val="5E5F4074"/>
    <w:rsid w:val="60C168E2"/>
    <w:rsid w:val="691E2A91"/>
    <w:rsid w:val="6A776AE8"/>
    <w:rsid w:val="79E804B3"/>
    <w:rsid w:val="7A1C1CDD"/>
    <w:rsid w:val="7BB9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A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37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D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737DA0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737DA0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37DA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37D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nhideWhenUsed/>
    <w:qFormat/>
    <w:rsid w:val="00737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737D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0"/>
    <w:qFormat/>
    <w:rsid w:val="00737DA0"/>
  </w:style>
  <w:style w:type="character" w:styleId="aa">
    <w:name w:val="annotation reference"/>
    <w:basedOn w:val="a0"/>
    <w:semiHidden/>
    <w:unhideWhenUsed/>
    <w:qFormat/>
    <w:rsid w:val="00737DA0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737DA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37DA0"/>
    <w:rPr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737DA0"/>
    <w:rPr>
      <w:rFonts w:ascii="Times New Roman" w:eastAsia="宋体" w:hAnsi="Times New Roman" w:cs="Times New Roman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37DA0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737DA0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737DA0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737D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737DA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E275B1-D697-4A6B-9F4D-293737F3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10040053</dc:creator>
  <cp:lastModifiedBy>apple</cp:lastModifiedBy>
  <cp:revision>31</cp:revision>
  <dcterms:created xsi:type="dcterms:W3CDTF">2020-02-24T14:15:00Z</dcterms:created>
  <dcterms:modified xsi:type="dcterms:W3CDTF">2021-03-18T06:02:00Z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