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济南统一企业有限公司针对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2021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-2023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年度食堂、宿舍劳务外包服务项目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2021年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日至2023年5月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日(依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实际需求为准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项目地点：济南市济阳区济北开发区统一大街301号</w:t>
      </w:r>
    </w:p>
    <w:p>
      <w:pPr>
        <w:widowControl/>
        <w:shd w:val="clear" w:color="auto" w:fill="FFFFFF"/>
        <w:ind w:left="1622" w:leftChars="201" w:hanging="1200" w:hangingChars="5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项目范围：济南统一自营食堂面点、切配、清洁、洗刷、窗口售餐等工作、宿舍管理相关工作。</w:t>
      </w:r>
    </w:p>
    <w:p>
      <w:pPr>
        <w:widowControl/>
        <w:shd w:val="clear" w:color="auto" w:fill="FFFFFF"/>
        <w:ind w:left="1622" w:leftChars="201" w:hanging="1200" w:hangingChars="5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项目要求：需安排足够的劳务人员配合甲方，确保甲方食堂餐点正常供应及食堂、宿舍其他各项工作正常开展。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万元；履约保证金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、有效的营业执照，具备劳务派遣/劳务外包的经营范围；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万人民币，且可以开具增值税发票；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、公司成立时间在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年以上（含），且具备劳务派遣/劳务外包营业范围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年以上（含）.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：董维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13503068994</w:t>
      </w:r>
    </w:p>
    <w:p>
      <w:pPr>
        <w:spacing w:line="360" w:lineRule="exact"/>
        <w:ind w:left="566" w:leftChars="136" w:hanging="280" w:hangingChars="117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dongwei1@pec.com.cn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日08时至20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none"/>
        </w:rPr>
        <w:t>日17时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止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0"/>
          <w:szCs w:val="24"/>
          <w:u w:val="single"/>
        </w:rPr>
        <w:t>济南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ascii="宋体" w:hAnsi="宋体"/>
          <w:bCs/>
          <w:sz w:val="20"/>
          <w:szCs w:val="24"/>
          <w:u w:val="single"/>
        </w:rPr>
        <w:t>21</w:t>
      </w:r>
      <w:r>
        <w:rPr>
          <w:rFonts w:hint="eastAsia" w:ascii="宋体" w:hAnsi="宋体"/>
          <w:bCs/>
          <w:sz w:val="20"/>
          <w:szCs w:val="24"/>
          <w:u w:val="single"/>
        </w:rPr>
        <w:t>年度食堂、宿舍劳务外包服务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济南统一2021年度食堂、宿舍劳务外包服务项目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济南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A8B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0286"/>
    <w:rsid w:val="001C0DE2"/>
    <w:rsid w:val="001C0FCD"/>
    <w:rsid w:val="001C1A11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053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54C9"/>
    <w:rsid w:val="003473A6"/>
    <w:rsid w:val="00350EF1"/>
    <w:rsid w:val="00350EF6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343A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5F1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6E05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6AB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31EE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455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25E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1C65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902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773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2B6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0798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42E5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24C4"/>
    <w:rsid w:val="00FF38E8"/>
    <w:rsid w:val="00FF3E4C"/>
    <w:rsid w:val="00FF4D41"/>
    <w:rsid w:val="3028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254</Words>
  <Characters>1450</Characters>
  <Lines>12</Lines>
  <Paragraphs>3</Paragraphs>
  <TotalTime>5</TotalTime>
  <ScaleCrop>false</ScaleCrop>
  <LinksUpToDate>false</LinksUpToDate>
  <CharactersWithSpaces>1701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2021-02-04T03:48:00Z</dcterms:created>
  <dc:creator>grdpec</dc:creator>
  <cp:keywords>标准</cp:keywords>
  <cp:lastModifiedBy>维维</cp:lastModifiedBy>
  <cp:lastPrinted>2017-11-14T01:02:00Z</cp:lastPrinted>
  <dcterms:modified xsi:type="dcterms:W3CDTF">2021-02-28T07:56:03Z</dcterms:modified>
  <dc:subject>昆山研究所标准书模板</dc:subject>
  <dc:title>stdbook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