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712A3C" w:rsidRDefault="00676647" w:rsidP="00555EF0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712A3C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Pr="00712A3C" w:rsidRDefault="006006EA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沈阳</w:t>
      </w:r>
      <w:r w:rsidR="001F370E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272EBB" w:rsidRPr="00712A3C">
        <w:rPr>
          <w:rFonts w:ascii="微软雅黑" w:eastAsia="微软雅黑" w:hAnsi="微软雅黑" w:hint="eastAsia"/>
          <w:sz w:val="24"/>
        </w:rPr>
        <w:t>沈阳统一2021</w:t>
      </w:r>
      <w:r w:rsidR="008F477B">
        <w:rPr>
          <w:rFonts w:ascii="微软雅黑" w:eastAsia="微软雅黑" w:hAnsi="微软雅黑" w:hint="eastAsia"/>
          <w:sz w:val="24"/>
        </w:rPr>
        <w:t>、2022</w:t>
      </w:r>
      <w:r w:rsidR="00272EBB" w:rsidRPr="00712A3C">
        <w:rPr>
          <w:rFonts w:ascii="微软雅黑" w:eastAsia="微软雅黑" w:hAnsi="微软雅黑" w:hint="eastAsia"/>
          <w:sz w:val="24"/>
        </w:rPr>
        <w:t>年消防设施维修与日常保养服务</w:t>
      </w:r>
      <w:r w:rsidR="00B835BA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B835BA" w:rsidRPr="00712A3C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  <w:r w:rsidR="00272EBB" w:rsidRPr="00712A3C">
        <w:rPr>
          <w:rFonts w:ascii="微软雅黑" w:eastAsia="微软雅黑" w:hAnsi="微软雅黑" w:hint="eastAsia"/>
          <w:sz w:val="24"/>
        </w:rPr>
        <w:t>沈阳统一2021</w:t>
      </w:r>
      <w:r w:rsidR="008F477B">
        <w:rPr>
          <w:rFonts w:ascii="微软雅黑" w:eastAsia="微软雅黑" w:hAnsi="微软雅黑" w:hint="eastAsia"/>
          <w:sz w:val="24"/>
        </w:rPr>
        <w:t>、2022</w:t>
      </w:r>
      <w:r w:rsidR="00272EBB" w:rsidRPr="00712A3C">
        <w:rPr>
          <w:rFonts w:ascii="微软雅黑" w:eastAsia="微软雅黑" w:hAnsi="微软雅黑" w:hint="eastAsia"/>
          <w:sz w:val="24"/>
        </w:rPr>
        <w:t>年消防设施维修与日常保养服务</w:t>
      </w:r>
    </w:p>
    <w:p w:rsidR="009D1D20" w:rsidRPr="00712A3C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712A3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6006EA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2334D4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712A3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6A7F5D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712A3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FC2791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6A7F5D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220D33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712A3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</w:t>
      </w:r>
      <w:r w:rsidR="002334D4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</w:t>
      </w:r>
      <w:r w:rsidR="008F477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FC2791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712A3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FC2791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3 </w:t>
      </w:r>
      <w:r w:rsidRPr="00712A3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220D33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6A7F5D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712A3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D57087" w:rsidRPr="00712A3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（以合同签订时间为准）</w:t>
      </w:r>
    </w:p>
    <w:p w:rsidR="00126EF2" w:rsidRPr="00712A3C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6006EA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沈阳经济技术开发区六号街15号</w:t>
      </w:r>
    </w:p>
    <w:p w:rsidR="001262D5" w:rsidRPr="00712A3C" w:rsidRDefault="00A76839" w:rsidP="001262D5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A05829" w:rsidRPr="00712A3C" w:rsidRDefault="00A05829" w:rsidP="00A05829">
      <w:pPr>
        <w:pStyle w:val="ad"/>
        <w:tabs>
          <w:tab w:val="left" w:pos="360"/>
        </w:tabs>
        <w:ind w:right="105" w:firstLineChars="177" w:firstLine="425"/>
        <w:rPr>
          <w:rFonts w:ascii="微软雅黑" w:eastAsia="微软雅黑" w:hAnsi="微软雅黑"/>
          <w:sz w:val="24"/>
        </w:rPr>
      </w:pPr>
      <w:r w:rsidRPr="00712A3C">
        <w:rPr>
          <w:rFonts w:ascii="微软雅黑" w:eastAsia="微软雅黑" w:hAnsi="微软雅黑" w:cs="仿宋_GB2312" w:hint="eastAsia"/>
          <w:color w:val="000000"/>
          <w:sz w:val="24"/>
        </w:rPr>
        <w:t>乙方负责下列建筑消防设施的维修保养技术服务，</w:t>
      </w:r>
      <w:r w:rsidRPr="00712A3C">
        <w:rPr>
          <w:rFonts w:ascii="微软雅黑" w:eastAsia="微软雅黑" w:hAnsi="微软雅黑" w:hint="eastAsia"/>
          <w:sz w:val="24"/>
        </w:rPr>
        <w:t>维修保养设备的名称、型号及服务单价详见附件项目报价单，其中报价均</w:t>
      </w:r>
      <w:r w:rsidRPr="00712A3C">
        <w:rPr>
          <w:rFonts w:ascii="微软雅黑" w:eastAsia="微软雅黑" w:hAnsi="微软雅黑" w:hint="eastAsia"/>
          <w:bCs/>
          <w:sz w:val="24"/>
        </w:rPr>
        <w:t>包括交通食宿费用及其他相关费用。</w:t>
      </w:r>
    </w:p>
    <w:p w:rsidR="00A05829" w:rsidRPr="00712A3C" w:rsidRDefault="00A05829" w:rsidP="00A05829">
      <w:pPr>
        <w:numPr>
          <w:ilvl w:val="0"/>
          <w:numId w:val="49"/>
        </w:numPr>
        <w:tabs>
          <w:tab w:val="left" w:pos="360"/>
        </w:tabs>
        <w:ind w:leftChars="200" w:left="840"/>
        <w:rPr>
          <w:rFonts w:ascii="微软雅黑" w:eastAsia="微软雅黑" w:hAnsi="微软雅黑"/>
          <w:sz w:val="24"/>
        </w:rPr>
      </w:pPr>
      <w:r w:rsidRPr="00712A3C">
        <w:rPr>
          <w:rFonts w:ascii="微软雅黑" w:eastAsia="微软雅黑" w:hAnsi="微软雅黑" w:hint="eastAsia"/>
          <w:sz w:val="24"/>
        </w:rPr>
        <w:t>消防供配电设施；</w:t>
      </w:r>
    </w:p>
    <w:p w:rsidR="00A05829" w:rsidRPr="00712A3C" w:rsidRDefault="00A05829" w:rsidP="00A05829">
      <w:pPr>
        <w:numPr>
          <w:ilvl w:val="0"/>
          <w:numId w:val="49"/>
        </w:numPr>
        <w:tabs>
          <w:tab w:val="left" w:pos="360"/>
        </w:tabs>
        <w:ind w:leftChars="200" w:left="840"/>
        <w:rPr>
          <w:rFonts w:ascii="微软雅黑" w:eastAsia="微软雅黑" w:hAnsi="微软雅黑"/>
          <w:sz w:val="24"/>
        </w:rPr>
      </w:pPr>
      <w:r w:rsidRPr="00712A3C">
        <w:rPr>
          <w:rFonts w:ascii="微软雅黑" w:eastAsia="微软雅黑" w:hAnsi="微软雅黑" w:hint="eastAsia"/>
          <w:sz w:val="24"/>
        </w:rPr>
        <w:t>火灾自动报警系统；</w:t>
      </w:r>
    </w:p>
    <w:p w:rsidR="00A05829" w:rsidRPr="00712A3C" w:rsidRDefault="00A05829" w:rsidP="00A05829">
      <w:pPr>
        <w:numPr>
          <w:ilvl w:val="0"/>
          <w:numId w:val="49"/>
        </w:numPr>
        <w:tabs>
          <w:tab w:val="left" w:pos="360"/>
        </w:tabs>
        <w:ind w:leftChars="200" w:left="840"/>
        <w:rPr>
          <w:rFonts w:ascii="微软雅黑" w:eastAsia="微软雅黑" w:hAnsi="微软雅黑"/>
          <w:sz w:val="24"/>
        </w:rPr>
      </w:pPr>
      <w:r w:rsidRPr="00712A3C">
        <w:rPr>
          <w:rFonts w:ascii="微软雅黑" w:eastAsia="微软雅黑" w:hAnsi="微软雅黑" w:hint="eastAsia"/>
          <w:sz w:val="24"/>
        </w:rPr>
        <w:t>消防供水设施；</w:t>
      </w:r>
    </w:p>
    <w:p w:rsidR="00A05829" w:rsidRPr="00712A3C" w:rsidRDefault="00A05829" w:rsidP="00A05829">
      <w:pPr>
        <w:numPr>
          <w:ilvl w:val="0"/>
          <w:numId w:val="49"/>
        </w:numPr>
        <w:tabs>
          <w:tab w:val="left" w:pos="360"/>
        </w:tabs>
        <w:ind w:leftChars="200" w:left="840"/>
        <w:rPr>
          <w:rFonts w:ascii="微软雅黑" w:eastAsia="微软雅黑" w:hAnsi="微软雅黑"/>
          <w:sz w:val="24"/>
        </w:rPr>
      </w:pPr>
      <w:r w:rsidRPr="00712A3C">
        <w:rPr>
          <w:rFonts w:ascii="微软雅黑" w:eastAsia="微软雅黑" w:hAnsi="微软雅黑" w:hint="eastAsia"/>
          <w:sz w:val="24"/>
        </w:rPr>
        <w:t>消火栓灭火系统；</w:t>
      </w:r>
    </w:p>
    <w:p w:rsidR="00A05829" w:rsidRPr="00712A3C" w:rsidRDefault="00A05829" w:rsidP="00A05829">
      <w:pPr>
        <w:numPr>
          <w:ilvl w:val="0"/>
          <w:numId w:val="49"/>
        </w:numPr>
        <w:tabs>
          <w:tab w:val="left" w:pos="360"/>
        </w:tabs>
        <w:ind w:leftChars="200" w:left="840"/>
        <w:rPr>
          <w:rFonts w:ascii="微软雅黑" w:eastAsia="微软雅黑" w:hAnsi="微软雅黑"/>
          <w:sz w:val="24"/>
        </w:rPr>
      </w:pPr>
      <w:r w:rsidRPr="00712A3C">
        <w:rPr>
          <w:rFonts w:ascii="微软雅黑" w:eastAsia="微软雅黑" w:hAnsi="微软雅黑" w:hint="eastAsia"/>
          <w:sz w:val="24"/>
        </w:rPr>
        <w:t>自动喷水灭火系统；</w:t>
      </w:r>
      <w:r w:rsidRPr="00712A3C">
        <w:rPr>
          <w:rFonts w:ascii="微软雅黑" w:eastAsia="微软雅黑" w:hAnsi="微软雅黑"/>
          <w:sz w:val="24"/>
        </w:rPr>
        <w:t xml:space="preserve"> </w:t>
      </w:r>
    </w:p>
    <w:p w:rsidR="00A05829" w:rsidRPr="00712A3C" w:rsidRDefault="00A05829" w:rsidP="00A05829">
      <w:pPr>
        <w:numPr>
          <w:ilvl w:val="0"/>
          <w:numId w:val="49"/>
        </w:numPr>
        <w:tabs>
          <w:tab w:val="left" w:pos="360"/>
        </w:tabs>
        <w:ind w:leftChars="200" w:left="840"/>
        <w:rPr>
          <w:rFonts w:ascii="微软雅黑" w:eastAsia="微软雅黑" w:hAnsi="微软雅黑"/>
          <w:sz w:val="24"/>
        </w:rPr>
      </w:pPr>
      <w:r w:rsidRPr="00712A3C">
        <w:rPr>
          <w:rFonts w:ascii="微软雅黑" w:eastAsia="微软雅黑" w:hAnsi="微软雅黑" w:hint="eastAsia"/>
          <w:sz w:val="24"/>
        </w:rPr>
        <w:t>防排烟系统；</w:t>
      </w:r>
    </w:p>
    <w:p w:rsidR="00A05829" w:rsidRPr="00712A3C" w:rsidRDefault="00A05829" w:rsidP="00A05829">
      <w:pPr>
        <w:numPr>
          <w:ilvl w:val="0"/>
          <w:numId w:val="49"/>
        </w:numPr>
        <w:tabs>
          <w:tab w:val="left" w:pos="360"/>
        </w:tabs>
        <w:ind w:leftChars="200" w:left="840"/>
        <w:rPr>
          <w:rFonts w:ascii="微软雅黑" w:eastAsia="微软雅黑" w:hAnsi="微软雅黑"/>
          <w:sz w:val="24"/>
        </w:rPr>
      </w:pPr>
      <w:r w:rsidRPr="00712A3C">
        <w:rPr>
          <w:rFonts w:ascii="微软雅黑" w:eastAsia="微软雅黑" w:hAnsi="微软雅黑" w:hint="eastAsia"/>
          <w:sz w:val="24"/>
        </w:rPr>
        <w:t>消防专用电话；</w:t>
      </w:r>
    </w:p>
    <w:p w:rsidR="00A05829" w:rsidRPr="00712A3C" w:rsidRDefault="00A05829" w:rsidP="00A05829">
      <w:pPr>
        <w:numPr>
          <w:ilvl w:val="0"/>
          <w:numId w:val="49"/>
        </w:numPr>
        <w:tabs>
          <w:tab w:val="left" w:pos="360"/>
        </w:tabs>
        <w:ind w:leftChars="200" w:left="840"/>
        <w:rPr>
          <w:rFonts w:ascii="微软雅黑" w:eastAsia="微软雅黑" w:hAnsi="微软雅黑"/>
          <w:sz w:val="24"/>
        </w:rPr>
      </w:pPr>
      <w:r w:rsidRPr="00712A3C">
        <w:rPr>
          <w:rFonts w:ascii="微软雅黑" w:eastAsia="微软雅黑" w:hAnsi="微软雅黑" w:hint="eastAsia"/>
          <w:sz w:val="24"/>
        </w:rPr>
        <w:t>防火分隔设施；</w:t>
      </w:r>
    </w:p>
    <w:p w:rsidR="00E55C5C" w:rsidRPr="00712A3C" w:rsidRDefault="00A05829" w:rsidP="0060681F">
      <w:pPr>
        <w:numPr>
          <w:ilvl w:val="0"/>
          <w:numId w:val="49"/>
        </w:numPr>
        <w:tabs>
          <w:tab w:val="left" w:pos="360"/>
        </w:tabs>
        <w:ind w:leftChars="200" w:left="8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仿宋_GB2312"/>
          <w:bCs/>
          <w:color w:val="000000"/>
          <w:sz w:val="24"/>
        </w:rPr>
        <w:t>按消防法的相关规定</w:t>
      </w:r>
      <w:r w:rsidRPr="00712A3C">
        <w:rPr>
          <w:rFonts w:ascii="微软雅黑" w:eastAsia="微软雅黑" w:hAnsi="微软雅黑" w:cs="仿宋_GB2312" w:hint="eastAsia"/>
          <w:bCs/>
          <w:color w:val="000000"/>
          <w:sz w:val="24"/>
        </w:rPr>
        <w:t>，</w:t>
      </w:r>
      <w:r w:rsidRPr="00712A3C">
        <w:rPr>
          <w:rFonts w:ascii="微软雅黑" w:eastAsia="微软雅黑" w:hAnsi="微软雅黑" w:cs="仿宋_GB2312"/>
          <w:bCs/>
          <w:color w:val="000000"/>
          <w:sz w:val="24"/>
        </w:rPr>
        <w:t>对甲方消防设施</w:t>
      </w:r>
      <w:r w:rsidR="00525499">
        <w:rPr>
          <w:rFonts w:ascii="微软雅黑" w:eastAsia="微软雅黑" w:hAnsi="微软雅黑" w:cs="仿宋_GB2312"/>
          <w:bCs/>
          <w:color w:val="000000"/>
          <w:sz w:val="24"/>
        </w:rPr>
        <w:t>每年</w:t>
      </w:r>
      <w:r w:rsidRPr="00712A3C">
        <w:rPr>
          <w:rFonts w:ascii="微软雅黑" w:eastAsia="微软雅黑" w:hAnsi="微软雅黑" w:cs="仿宋_GB2312"/>
          <w:bCs/>
          <w:color w:val="000000"/>
          <w:sz w:val="24"/>
        </w:rPr>
        <w:t>进行</w:t>
      </w:r>
      <w:r w:rsidRPr="00712A3C">
        <w:rPr>
          <w:rFonts w:ascii="微软雅黑" w:eastAsia="微软雅黑" w:hAnsi="微软雅黑" w:cs="仿宋_GB2312" w:hint="eastAsia"/>
          <w:bCs/>
          <w:sz w:val="24"/>
        </w:rPr>
        <w:t>检测</w:t>
      </w:r>
      <w:r w:rsidRPr="00712A3C">
        <w:rPr>
          <w:rFonts w:ascii="微软雅黑" w:eastAsia="微软雅黑" w:hAnsi="微软雅黑" w:cs="仿宋_GB2312"/>
          <w:bCs/>
          <w:sz w:val="24"/>
        </w:rPr>
        <w:t>一次</w:t>
      </w:r>
      <w:r w:rsidRPr="00712A3C">
        <w:rPr>
          <w:rFonts w:ascii="微软雅黑" w:eastAsia="微软雅黑" w:hAnsi="微软雅黑" w:cs="仿宋_GB2312" w:hint="eastAsia"/>
          <w:bCs/>
          <w:sz w:val="24"/>
        </w:rPr>
        <w:t>，</w:t>
      </w:r>
      <w:r w:rsidRPr="00712A3C">
        <w:rPr>
          <w:rFonts w:ascii="微软雅黑" w:eastAsia="微软雅黑" w:hAnsi="微软雅黑" w:cs="仿宋_GB2312"/>
          <w:bCs/>
          <w:sz w:val="24"/>
        </w:rPr>
        <w:t>并出具年度</w:t>
      </w:r>
      <w:r w:rsidRPr="00712A3C">
        <w:rPr>
          <w:rFonts w:ascii="微软雅黑" w:eastAsia="微软雅黑" w:hAnsi="微软雅黑" w:cs="仿宋_GB2312" w:hint="eastAsia"/>
          <w:bCs/>
          <w:sz w:val="24"/>
        </w:rPr>
        <w:t>检测</w:t>
      </w:r>
      <w:r w:rsidRPr="00712A3C">
        <w:rPr>
          <w:rFonts w:ascii="微软雅黑" w:eastAsia="微软雅黑" w:hAnsi="微软雅黑" w:cs="仿宋_GB2312"/>
          <w:bCs/>
          <w:sz w:val="24"/>
        </w:rPr>
        <w:t>报告</w:t>
      </w:r>
      <w:r w:rsidRPr="00712A3C">
        <w:rPr>
          <w:rFonts w:ascii="微软雅黑" w:eastAsia="微软雅黑" w:hAnsi="微软雅黑" w:cs="仿宋_GB2312" w:hint="eastAsia"/>
          <w:bCs/>
          <w:sz w:val="24"/>
        </w:rPr>
        <w:t>(第三方检测报告)</w:t>
      </w:r>
      <w:r w:rsidRPr="00712A3C">
        <w:rPr>
          <w:rFonts w:ascii="微软雅黑" w:eastAsia="微软雅黑" w:hAnsi="微软雅黑" w:cs="仿宋_GB2312"/>
          <w:bCs/>
          <w:sz w:val="24"/>
        </w:rPr>
        <w:t>，</w:t>
      </w:r>
      <w:r w:rsidRPr="00712A3C">
        <w:rPr>
          <w:rFonts w:ascii="微软雅黑" w:eastAsia="微软雅黑" w:hAnsi="微软雅黑" w:cs="仿宋_GB2312" w:hint="eastAsia"/>
          <w:bCs/>
          <w:sz w:val="24"/>
        </w:rPr>
        <w:t>检测报告核准日期需在上一年度检</w:t>
      </w:r>
      <w:bookmarkStart w:id="0" w:name="_GoBack"/>
      <w:bookmarkEnd w:id="0"/>
      <w:r w:rsidRPr="00712A3C">
        <w:rPr>
          <w:rFonts w:ascii="微软雅黑" w:eastAsia="微软雅黑" w:hAnsi="微软雅黑" w:cs="仿宋_GB2312" w:hint="eastAsia"/>
          <w:bCs/>
          <w:sz w:val="24"/>
        </w:rPr>
        <w:t>测报告规定有效期内，</w:t>
      </w:r>
      <w:r w:rsidRPr="00712A3C">
        <w:rPr>
          <w:rFonts w:ascii="微软雅黑" w:eastAsia="微软雅黑" w:hAnsi="微软雅黑" w:cs="仿宋_GB2312"/>
          <w:bCs/>
          <w:sz w:val="24"/>
        </w:rPr>
        <w:t>年度检测费用由乙方</w:t>
      </w:r>
      <w:r w:rsidRPr="00712A3C">
        <w:rPr>
          <w:rFonts w:ascii="微软雅黑" w:eastAsia="微软雅黑" w:hAnsi="微软雅黑" w:cs="仿宋_GB2312" w:hint="eastAsia"/>
          <w:bCs/>
          <w:sz w:val="24"/>
        </w:rPr>
        <w:t>承担</w:t>
      </w:r>
      <w:r w:rsidRPr="00712A3C">
        <w:rPr>
          <w:rFonts w:ascii="微软雅黑" w:eastAsia="微软雅黑" w:hAnsi="微软雅黑" w:cs="仿宋_GB2312" w:hint="eastAsia"/>
          <w:color w:val="000000"/>
          <w:sz w:val="24"/>
        </w:rPr>
        <w:t>。</w:t>
      </w:r>
    </w:p>
    <w:p w:rsidR="0029020F" w:rsidRPr="00712A3C" w:rsidRDefault="0029020F" w:rsidP="0029020F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</w:t>
      </w:r>
      <w:r w:rsidR="00A76839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5231C6" w:rsidRPr="00712A3C" w:rsidRDefault="005231C6" w:rsidP="005231C6">
      <w:pPr>
        <w:pStyle w:val="ad"/>
        <w:numPr>
          <w:ilvl w:val="0"/>
          <w:numId w:val="48"/>
        </w:numPr>
        <w:adjustRightInd w:val="0"/>
        <w:snapToGrid w:val="0"/>
        <w:spacing w:line="360" w:lineRule="exact"/>
        <w:ind w:right="105" w:firstLineChars="0"/>
        <w:rPr>
          <w:rFonts w:ascii="微软雅黑" w:eastAsia="微软雅黑" w:hAnsi="微软雅黑"/>
          <w:sz w:val="24"/>
        </w:rPr>
      </w:pPr>
      <w:r w:rsidRPr="00712A3C">
        <w:rPr>
          <w:rFonts w:ascii="微软雅黑" w:eastAsia="微软雅黑" w:hAnsi="微软雅黑" w:hint="eastAsia"/>
          <w:sz w:val="24"/>
        </w:rPr>
        <w:t>维保单</w:t>
      </w:r>
      <w:proofErr w:type="gramStart"/>
      <w:r w:rsidRPr="00712A3C">
        <w:rPr>
          <w:rFonts w:ascii="微软雅黑" w:eastAsia="微软雅黑" w:hAnsi="微软雅黑" w:hint="eastAsia"/>
          <w:sz w:val="24"/>
        </w:rPr>
        <w:t>位保证</w:t>
      </w:r>
      <w:proofErr w:type="gramEnd"/>
      <w:r w:rsidRPr="00712A3C">
        <w:rPr>
          <w:rFonts w:ascii="微软雅黑" w:eastAsia="微软雅黑" w:hAnsi="微软雅黑" w:hint="eastAsia"/>
          <w:sz w:val="24"/>
        </w:rPr>
        <w:t>维修保养服务的质量，确保消防设施的正常使用，要求设备维修、维护保养完毕后质量稳定可靠。</w:t>
      </w:r>
    </w:p>
    <w:p w:rsidR="005231C6" w:rsidRPr="00712A3C" w:rsidRDefault="005231C6" w:rsidP="005231C6">
      <w:pPr>
        <w:pStyle w:val="ad"/>
        <w:numPr>
          <w:ilvl w:val="0"/>
          <w:numId w:val="48"/>
        </w:numPr>
        <w:adjustRightInd w:val="0"/>
        <w:snapToGrid w:val="0"/>
        <w:spacing w:line="360" w:lineRule="exact"/>
        <w:ind w:right="105" w:firstLineChars="0"/>
        <w:rPr>
          <w:rFonts w:ascii="微软雅黑" w:eastAsia="微软雅黑" w:hAnsi="微软雅黑"/>
          <w:sz w:val="24"/>
        </w:rPr>
      </w:pPr>
      <w:r w:rsidRPr="00712A3C">
        <w:rPr>
          <w:rFonts w:ascii="微软雅黑" w:eastAsia="微软雅黑" w:hAnsi="微软雅黑" w:hint="eastAsia"/>
          <w:sz w:val="24"/>
        </w:rPr>
        <w:t>维保期间内，维保单位</w:t>
      </w:r>
      <w:r w:rsidRPr="00712A3C">
        <w:rPr>
          <w:rFonts w:ascii="微软雅黑" w:eastAsia="微软雅黑" w:hAnsi="微软雅黑"/>
          <w:sz w:val="24"/>
        </w:rPr>
        <w:t>负责</w:t>
      </w:r>
      <w:r w:rsidRPr="00712A3C">
        <w:rPr>
          <w:rFonts w:ascii="微软雅黑" w:eastAsia="微软雅黑" w:hAnsi="微软雅黑" w:hint="eastAsia"/>
          <w:sz w:val="24"/>
        </w:rPr>
        <w:t>对甲方</w:t>
      </w:r>
      <w:r w:rsidRPr="00712A3C">
        <w:rPr>
          <w:rFonts w:ascii="微软雅黑" w:eastAsia="微软雅黑" w:hAnsi="微软雅黑"/>
          <w:sz w:val="24"/>
        </w:rPr>
        <w:t>消防系统</w:t>
      </w:r>
      <w:r w:rsidRPr="00712A3C">
        <w:rPr>
          <w:rFonts w:ascii="微软雅黑" w:eastAsia="微软雅黑" w:hAnsi="微软雅黑" w:hint="eastAsia"/>
          <w:sz w:val="24"/>
        </w:rPr>
        <w:t>的</w:t>
      </w:r>
      <w:r w:rsidRPr="00712A3C">
        <w:rPr>
          <w:rFonts w:ascii="微软雅黑" w:eastAsia="微软雅黑" w:hAnsi="微软雅黑"/>
          <w:sz w:val="24"/>
        </w:rPr>
        <w:t>所有相关故障</w:t>
      </w:r>
      <w:r w:rsidRPr="00712A3C">
        <w:rPr>
          <w:rFonts w:ascii="微软雅黑" w:eastAsia="微软雅黑" w:hAnsi="微软雅黑" w:hint="eastAsia"/>
          <w:sz w:val="24"/>
        </w:rPr>
        <w:t>进行免费</w:t>
      </w:r>
      <w:r w:rsidRPr="00712A3C">
        <w:rPr>
          <w:rFonts w:ascii="微软雅黑" w:eastAsia="微软雅黑" w:hAnsi="微软雅黑"/>
          <w:sz w:val="24"/>
        </w:rPr>
        <w:t>检查。消防设施维修时，模块、手报</w:t>
      </w:r>
      <w:r w:rsidRPr="00712A3C">
        <w:rPr>
          <w:rFonts w:ascii="微软雅黑" w:eastAsia="微软雅黑" w:hAnsi="微软雅黑" w:hint="eastAsia"/>
          <w:sz w:val="24"/>
        </w:rPr>
        <w:t>/消报</w:t>
      </w:r>
      <w:r w:rsidRPr="00712A3C">
        <w:rPr>
          <w:rFonts w:ascii="微软雅黑" w:eastAsia="微软雅黑" w:hAnsi="微软雅黑"/>
          <w:sz w:val="24"/>
        </w:rPr>
        <w:t>、烟</w:t>
      </w:r>
      <w:r w:rsidRPr="00712A3C">
        <w:rPr>
          <w:rFonts w:ascii="微软雅黑" w:eastAsia="微软雅黑" w:hAnsi="微软雅黑" w:hint="eastAsia"/>
          <w:sz w:val="24"/>
        </w:rPr>
        <w:t>/温</w:t>
      </w:r>
      <w:r w:rsidRPr="00712A3C">
        <w:rPr>
          <w:rFonts w:ascii="微软雅黑" w:eastAsia="微软雅黑" w:hAnsi="微软雅黑"/>
          <w:sz w:val="24"/>
        </w:rPr>
        <w:t>感</w:t>
      </w:r>
      <w:r w:rsidRPr="00712A3C">
        <w:rPr>
          <w:rFonts w:ascii="微软雅黑" w:eastAsia="微软雅黑" w:hAnsi="微软雅黑" w:hint="eastAsia"/>
          <w:sz w:val="24"/>
        </w:rPr>
        <w:t>、喷淋头、沟槽件等配件更换由乙方免费提供，维修人工费用由乙方负责。其余消防设施维修或新增消防设施，材料由甲方提供，人工费用依据项目报价单进行核算</w:t>
      </w:r>
      <w:r w:rsidRPr="00712A3C">
        <w:rPr>
          <w:rFonts w:ascii="微软雅黑" w:eastAsia="微软雅黑" w:hAnsi="微软雅黑"/>
          <w:sz w:val="24"/>
        </w:rPr>
        <w:t>。</w:t>
      </w:r>
    </w:p>
    <w:p w:rsidR="006100C5" w:rsidRPr="00712A3C" w:rsidRDefault="006100C5" w:rsidP="006100C5">
      <w:pPr>
        <w:pStyle w:val="ad"/>
        <w:numPr>
          <w:ilvl w:val="0"/>
          <w:numId w:val="48"/>
        </w:numPr>
        <w:adjustRightInd w:val="0"/>
        <w:snapToGrid w:val="0"/>
        <w:spacing w:line="360" w:lineRule="exact"/>
        <w:ind w:right="105" w:firstLineChars="0"/>
        <w:rPr>
          <w:rFonts w:ascii="微软雅黑" w:eastAsia="微软雅黑" w:hAnsi="微软雅黑"/>
          <w:sz w:val="24"/>
        </w:rPr>
      </w:pPr>
      <w:r w:rsidRPr="00712A3C">
        <w:rPr>
          <w:rFonts w:ascii="微软雅黑" w:eastAsia="微软雅黑" w:hAnsi="微软雅黑" w:hint="eastAsia"/>
          <w:sz w:val="24"/>
        </w:rPr>
        <w:t>乙方应确保现场维修、保养、检测等工作人员至少有1名（或以上）持有中级技能（含）以上等级职业资格证书，合同签订后，乙方持证人员须在甲方工</w:t>
      </w:r>
      <w:proofErr w:type="gramStart"/>
      <w:r w:rsidRPr="00712A3C">
        <w:rPr>
          <w:rFonts w:ascii="微软雅黑" w:eastAsia="微软雅黑" w:hAnsi="微软雅黑" w:hint="eastAsia"/>
          <w:sz w:val="24"/>
        </w:rPr>
        <w:t>务</w:t>
      </w:r>
      <w:proofErr w:type="gramEnd"/>
      <w:r w:rsidRPr="00712A3C">
        <w:rPr>
          <w:rFonts w:ascii="微软雅黑" w:eastAsia="微软雅黑" w:hAnsi="微软雅黑" w:hint="eastAsia"/>
          <w:sz w:val="24"/>
        </w:rPr>
        <w:t>完成备案。</w:t>
      </w:r>
    </w:p>
    <w:p w:rsidR="005231C6" w:rsidRPr="00712A3C" w:rsidRDefault="006100C5" w:rsidP="006100C5">
      <w:pPr>
        <w:pStyle w:val="ad"/>
        <w:numPr>
          <w:ilvl w:val="0"/>
          <w:numId w:val="48"/>
        </w:numPr>
        <w:adjustRightInd w:val="0"/>
        <w:snapToGrid w:val="0"/>
        <w:spacing w:line="360" w:lineRule="exact"/>
        <w:ind w:right="105" w:firstLineChars="0"/>
        <w:rPr>
          <w:rFonts w:ascii="微软雅黑" w:eastAsia="微软雅黑" w:hAnsi="微软雅黑"/>
          <w:sz w:val="24"/>
        </w:rPr>
      </w:pPr>
      <w:r w:rsidRPr="00712A3C">
        <w:rPr>
          <w:rFonts w:ascii="微软雅黑" w:eastAsia="微软雅黑" w:hAnsi="微软雅黑" w:hint="eastAsia"/>
          <w:sz w:val="24"/>
        </w:rPr>
        <w:t>乙方应同步配置1名（或以上）辅助工，并按合同约定由乙方自行购买保险，进入甲方厂内时须做好登记备案。</w:t>
      </w:r>
    </w:p>
    <w:p w:rsidR="005231C6" w:rsidRPr="00712A3C" w:rsidRDefault="000331B8" w:rsidP="000331B8">
      <w:pPr>
        <w:pStyle w:val="ad"/>
        <w:numPr>
          <w:ilvl w:val="0"/>
          <w:numId w:val="48"/>
        </w:numPr>
        <w:adjustRightInd w:val="0"/>
        <w:snapToGrid w:val="0"/>
        <w:spacing w:line="360" w:lineRule="exact"/>
        <w:ind w:right="105" w:firstLineChars="0"/>
        <w:rPr>
          <w:rFonts w:ascii="微软雅黑" w:eastAsia="微软雅黑" w:hAnsi="微软雅黑"/>
          <w:sz w:val="24"/>
        </w:rPr>
      </w:pPr>
      <w:r w:rsidRPr="00712A3C">
        <w:rPr>
          <w:rFonts w:ascii="微软雅黑" w:eastAsia="微软雅黑" w:hAnsi="微软雅黑" w:hint="eastAsia"/>
          <w:sz w:val="24"/>
        </w:rPr>
        <w:t>乙方每月按照维保确认单和《建筑消防设施的维护管理》（GB25201） 等消防技术标准规定的内容、程序、周期等要求，对合同约定范围内的建筑消防设施开展检查、维修、保养、测试等技术服务，并填写维保确认单交由甲方存档</w:t>
      </w:r>
      <w:r w:rsidR="005231C6" w:rsidRPr="00712A3C">
        <w:rPr>
          <w:rFonts w:ascii="微软雅黑" w:eastAsia="微软雅黑" w:hAnsi="微软雅黑" w:hint="eastAsia"/>
          <w:sz w:val="24"/>
        </w:rPr>
        <w:t>。</w:t>
      </w:r>
    </w:p>
    <w:p w:rsidR="005231C6" w:rsidRPr="00712A3C" w:rsidRDefault="005231C6" w:rsidP="005231C6">
      <w:pPr>
        <w:pStyle w:val="ad"/>
        <w:numPr>
          <w:ilvl w:val="0"/>
          <w:numId w:val="48"/>
        </w:numPr>
        <w:adjustRightInd w:val="0"/>
        <w:snapToGrid w:val="0"/>
        <w:spacing w:line="360" w:lineRule="exact"/>
        <w:ind w:right="105" w:firstLineChars="0"/>
        <w:rPr>
          <w:rFonts w:ascii="微软雅黑" w:eastAsia="微软雅黑" w:hAnsi="微软雅黑"/>
          <w:sz w:val="24"/>
        </w:rPr>
      </w:pPr>
      <w:r w:rsidRPr="00712A3C">
        <w:rPr>
          <w:rFonts w:ascii="微软雅黑" w:eastAsia="微软雅黑" w:hAnsi="微软雅黑" w:hint="eastAsia"/>
          <w:sz w:val="24"/>
        </w:rPr>
        <w:t>在巡查、巡检中发现建筑消防设施存在问题、故障，乙方接到甲方通知后，应当在48小时到厂组织维修，尽快排除故障并记录存档。</w:t>
      </w:r>
    </w:p>
    <w:p w:rsidR="005231C6" w:rsidRPr="00712A3C" w:rsidRDefault="005231C6" w:rsidP="005231C6">
      <w:pPr>
        <w:pStyle w:val="ad"/>
        <w:numPr>
          <w:ilvl w:val="0"/>
          <w:numId w:val="48"/>
        </w:numPr>
        <w:adjustRightInd w:val="0"/>
        <w:snapToGrid w:val="0"/>
        <w:spacing w:line="360" w:lineRule="exact"/>
        <w:ind w:right="105" w:firstLineChars="0"/>
        <w:rPr>
          <w:rFonts w:ascii="微软雅黑" w:eastAsia="微软雅黑" w:hAnsi="微软雅黑"/>
          <w:sz w:val="24"/>
        </w:rPr>
      </w:pPr>
      <w:r w:rsidRPr="00712A3C">
        <w:rPr>
          <w:rFonts w:ascii="微软雅黑" w:eastAsia="微软雅黑" w:hAnsi="微软雅黑" w:hint="eastAsia"/>
          <w:sz w:val="24"/>
        </w:rPr>
        <w:t>对故障零部件提供临时备件，保障消防设施能够在紧急状态下发挥作用。</w:t>
      </w:r>
    </w:p>
    <w:p w:rsidR="007967D4" w:rsidRPr="00712A3C" w:rsidRDefault="005231C6" w:rsidP="005231C6">
      <w:pPr>
        <w:pStyle w:val="ad"/>
        <w:numPr>
          <w:ilvl w:val="0"/>
          <w:numId w:val="48"/>
        </w:numPr>
        <w:adjustRightInd w:val="0"/>
        <w:snapToGrid w:val="0"/>
        <w:spacing w:line="360" w:lineRule="exact"/>
        <w:ind w:right="105" w:firstLineChars="0"/>
        <w:rPr>
          <w:rFonts w:ascii="微软雅黑" w:eastAsia="微软雅黑" w:hAnsi="微软雅黑"/>
          <w:b/>
          <w:sz w:val="24"/>
          <w:szCs w:val="24"/>
        </w:rPr>
      </w:pPr>
      <w:proofErr w:type="gramStart"/>
      <w:r w:rsidRPr="00712A3C">
        <w:rPr>
          <w:rFonts w:ascii="微软雅黑" w:eastAsia="微软雅黑" w:hAnsi="微软雅黑" w:hint="eastAsia"/>
          <w:sz w:val="24"/>
        </w:rPr>
        <w:t>维保厂家需义务</w:t>
      </w:r>
      <w:proofErr w:type="gramEnd"/>
      <w:r w:rsidRPr="00712A3C">
        <w:rPr>
          <w:rFonts w:ascii="微软雅黑" w:eastAsia="微软雅黑" w:hAnsi="微软雅黑" w:hint="eastAsia"/>
          <w:sz w:val="24"/>
        </w:rPr>
        <w:t>配合政府主管部门对我司消防系统进行的各项检查、检测。</w:t>
      </w:r>
    </w:p>
    <w:p w:rsidR="009D1D20" w:rsidRPr="00712A3C" w:rsidRDefault="0029020F" w:rsidP="0029020F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="00126EF2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 w:rsidR="00555E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</w:t>
      </w:r>
      <w:r w:rsidR="006006EA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</w:t>
      </w:r>
      <w:r w:rsidR="00555E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6000元，履约保证金6000元，具体以招标说明书为准</w:t>
      </w:r>
      <w:r w:rsidR="00126EF2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B835BA" w:rsidRPr="00712A3C" w:rsidRDefault="001113CF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4</w:t>
      </w:r>
      <w:r w:rsidR="00126EF2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="00B835BA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Pr="00712A3C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D05581" w:rsidRPr="00712A3C">
        <w:rPr>
          <w:rFonts w:ascii="微软雅黑" w:eastAsia="微软雅黑" w:hAnsi="微软雅黑" w:cs="宋体" w:hint="eastAsia"/>
          <w:sz w:val="24"/>
          <w:szCs w:val="24"/>
        </w:rPr>
        <w:t>营业范围：</w:t>
      </w:r>
      <w:r w:rsidR="00145499" w:rsidRPr="00712A3C">
        <w:rPr>
          <w:rFonts w:ascii="微软雅黑" w:eastAsia="微软雅黑" w:hAnsi="微软雅黑" w:cs="宋体" w:hint="eastAsia"/>
          <w:sz w:val="24"/>
          <w:szCs w:val="24"/>
        </w:rPr>
        <w:t>无</w:t>
      </w:r>
      <w:r w:rsidR="002B0D42" w:rsidRPr="00712A3C">
        <w:rPr>
          <w:rFonts w:ascii="微软雅黑" w:eastAsia="微软雅黑" w:hAnsi="微软雅黑" w:cs="宋体" w:hint="eastAsia"/>
          <w:sz w:val="24"/>
          <w:szCs w:val="24"/>
        </w:rPr>
        <w:t>；</w:t>
      </w:r>
    </w:p>
    <w:p w:rsidR="006006EA" w:rsidRPr="00712A3C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121DDB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、具备</w:t>
      </w: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</w:t>
      </w:r>
      <w:r w:rsidR="006006EA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145499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当地消防大队颁发的维保资质证书</w:t>
      </w:r>
      <w:r w:rsidR="00E65091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D15CD" w:rsidRPr="00712A3C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</w:t>
      </w:r>
      <w:r w:rsidR="006006EA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无要求</w:t>
      </w: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5A1B34" w:rsidRPr="00712A3C" w:rsidRDefault="00ED15CD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="006006EA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公司执业时间</w:t>
      </w:r>
      <w:r w:rsidR="002C44FE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D05581" w:rsidRPr="00712A3C">
        <w:rPr>
          <w:rFonts w:ascii="微软雅黑" w:eastAsia="微软雅黑" w:hAnsi="微软雅黑" w:cs="宋体" w:hint="eastAsia"/>
          <w:sz w:val="24"/>
          <w:szCs w:val="24"/>
        </w:rPr>
        <w:t>执业≥</w:t>
      </w:r>
      <w:r w:rsidR="00145499" w:rsidRPr="00712A3C">
        <w:rPr>
          <w:rFonts w:ascii="微软雅黑" w:eastAsia="微软雅黑" w:hAnsi="微软雅黑" w:cs="宋体" w:hint="eastAsia"/>
          <w:sz w:val="24"/>
          <w:szCs w:val="24"/>
        </w:rPr>
        <w:t>2</w:t>
      </w:r>
      <w:r w:rsidR="00D05581" w:rsidRPr="00712A3C">
        <w:rPr>
          <w:rFonts w:ascii="微软雅黑" w:eastAsia="微软雅黑" w:hAnsi="微软雅黑" w:cs="宋体" w:hint="eastAsia"/>
          <w:sz w:val="24"/>
          <w:szCs w:val="24"/>
        </w:rPr>
        <w:t>年</w:t>
      </w:r>
      <w:r w:rsidR="006006EA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5A1B34" w:rsidRPr="00712A3C" w:rsidRDefault="005A1B34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宋体"/>
          <w:sz w:val="24"/>
          <w:szCs w:val="24"/>
        </w:rPr>
      </w:pP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712A3C">
        <w:rPr>
          <w:rFonts w:ascii="微软雅黑" w:eastAsia="微软雅黑" w:hAnsi="微软雅黑" w:cs="宋体" w:hint="eastAsia"/>
          <w:sz w:val="24"/>
          <w:szCs w:val="24"/>
        </w:rPr>
        <w:t>具备E</w:t>
      </w:r>
      <w:proofErr w:type="gramStart"/>
      <w:r w:rsidRPr="00712A3C">
        <w:rPr>
          <w:rFonts w:ascii="微软雅黑" w:eastAsia="微软雅黑" w:hAnsi="微软雅黑" w:cs="宋体" w:hint="eastAsia"/>
          <w:sz w:val="24"/>
          <w:szCs w:val="24"/>
        </w:rPr>
        <w:t>签宝电子</w:t>
      </w:r>
      <w:proofErr w:type="gramEnd"/>
      <w:r w:rsidRPr="00712A3C">
        <w:rPr>
          <w:rFonts w:ascii="微软雅黑" w:eastAsia="微软雅黑" w:hAnsi="微软雅黑" w:cs="宋体" w:hint="eastAsia"/>
          <w:sz w:val="24"/>
          <w:szCs w:val="24"/>
        </w:rPr>
        <w:t>印章（可新申请）</w:t>
      </w:r>
    </w:p>
    <w:p w:rsidR="00126EF2" w:rsidRPr="00712A3C" w:rsidRDefault="005A1B34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宋体" w:hint="eastAsia"/>
          <w:sz w:val="24"/>
          <w:szCs w:val="24"/>
        </w:rPr>
        <w:t>（</w:t>
      </w:r>
      <w:hyperlink r:id="rId7" w:history="1">
        <w:r w:rsidRPr="00712A3C">
          <w:rPr>
            <w:rStyle w:val="a9"/>
            <w:rFonts w:ascii="微软雅黑" w:eastAsia="微软雅黑" w:hAnsi="微软雅黑" w:cs="宋体"/>
            <w:sz w:val="24"/>
            <w:szCs w:val="24"/>
          </w:rPr>
          <w:t>https://unici.pec.com.cn/common/apply/company/hcs/add</w:t>
        </w:r>
      </w:hyperlink>
      <w:r w:rsidRPr="00712A3C">
        <w:rPr>
          <w:rFonts w:ascii="微软雅黑" w:eastAsia="微软雅黑" w:hAnsi="微软雅黑" w:cs="宋体"/>
          <w:sz w:val="24"/>
          <w:szCs w:val="24"/>
        </w:rPr>
        <w:t>）</w:t>
      </w:r>
    </w:p>
    <w:p w:rsidR="00B835BA" w:rsidRPr="00712A3C" w:rsidRDefault="001113CF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B835BA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0A4ADD" w:rsidRPr="008347F2" w:rsidRDefault="000A4ADD" w:rsidP="000A4AD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0A4ADD" w:rsidRPr="008347F2" w:rsidRDefault="000A4ADD" w:rsidP="000A4ADD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0A4ADD" w:rsidRPr="008347F2" w:rsidRDefault="000A4ADD" w:rsidP="000A4AD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0A4ADD" w:rsidRDefault="000A4ADD" w:rsidP="000A4AD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 xml:space="preserve"> 02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02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0A4ADD" w:rsidRDefault="000A4ADD" w:rsidP="000A4AD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Pr="00712A3C" w:rsidRDefault="001113CF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126EF2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、报名须知：</w:t>
      </w:r>
    </w:p>
    <w:p w:rsidR="002E236E" w:rsidRPr="00712A3C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2E236E" w:rsidRPr="00712A3C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若投标公司所提供资料有作假情况，一律列入统一集团黑名单中。</w:t>
      </w:r>
    </w:p>
    <w:p w:rsidR="009F5628" w:rsidRPr="00712A3C" w:rsidRDefault="001113CF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 w:rsidR="00EB327A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 w:rsidR="009F5628"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Pr="00712A3C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9F5628" w:rsidRPr="00712A3C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712A3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712A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712A3C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712A3C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712A3C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 w:rsidRPr="00712A3C"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 报名表 </w:t>
      </w:r>
    </w:p>
    <w:p w:rsidR="00126EF2" w:rsidRPr="00712A3C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 w:rsidRPr="00712A3C"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712A3C">
        <w:rPr>
          <w:rFonts w:ascii="宋体" w:hAnsi="宋体" w:hint="eastAsia"/>
          <w:bCs/>
          <w:sz w:val="20"/>
          <w:szCs w:val="24"/>
        </w:rPr>
        <w:t>引进项目：</w:t>
      </w:r>
      <w:r w:rsidR="00272EBB" w:rsidRPr="00712A3C">
        <w:rPr>
          <w:rFonts w:asciiTheme="minorEastAsia" w:eastAsiaTheme="minorEastAsia" w:hAnsiTheme="minorEastAsia" w:hint="eastAsia"/>
          <w:sz w:val="20"/>
          <w:u w:val="single"/>
        </w:rPr>
        <w:t>沈阳统一2021</w:t>
      </w:r>
      <w:r w:rsidR="008F477B">
        <w:rPr>
          <w:rFonts w:asciiTheme="minorEastAsia" w:eastAsiaTheme="minorEastAsia" w:hAnsiTheme="minorEastAsia" w:hint="eastAsia"/>
          <w:sz w:val="20"/>
          <w:u w:val="single"/>
        </w:rPr>
        <w:t>、2022</w:t>
      </w:r>
      <w:r w:rsidR="00272EBB" w:rsidRPr="00712A3C">
        <w:rPr>
          <w:rFonts w:asciiTheme="minorEastAsia" w:eastAsiaTheme="minorEastAsia" w:hAnsiTheme="minorEastAsia" w:hint="eastAsia"/>
          <w:sz w:val="20"/>
          <w:u w:val="single"/>
        </w:rPr>
        <w:t>年消防设施维修与日常保养服务</w:t>
      </w:r>
      <w:r w:rsidRPr="00712A3C">
        <w:rPr>
          <w:rFonts w:asciiTheme="minorEastAsia" w:eastAsiaTheme="minorEastAsia" w:hAnsiTheme="minorEastAsia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712A3C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712A3C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712A3C">
              <w:rPr>
                <w:b/>
                <w:bCs/>
                <w:sz w:val="18"/>
                <w:szCs w:val="18"/>
              </w:rPr>
              <w:t>一</w:t>
            </w:r>
            <w:r w:rsidRPr="00712A3C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712A3C">
              <w:rPr>
                <w:b/>
                <w:bCs/>
                <w:sz w:val="18"/>
                <w:szCs w:val="18"/>
              </w:rPr>
              <w:t>服务商信息</w:t>
            </w:r>
            <w:r w:rsidRPr="00712A3C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712A3C" w:rsidRDefault="00126EF2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712A3C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712A3C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712A3C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*</w:t>
            </w:r>
            <w:r w:rsidRPr="00712A3C"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712A3C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营业执照</w:t>
            </w:r>
            <w:r w:rsidRPr="00712A3C">
              <w:rPr>
                <w:rFonts w:hint="eastAsia"/>
                <w:bCs/>
                <w:sz w:val="18"/>
                <w:szCs w:val="18"/>
              </w:rPr>
              <w:t>、</w:t>
            </w:r>
            <w:r w:rsidRPr="00712A3C">
              <w:rPr>
                <w:bCs/>
                <w:sz w:val="18"/>
                <w:szCs w:val="18"/>
              </w:rPr>
              <w:t>开户许可证</w:t>
            </w:r>
            <w:r w:rsidRPr="00712A3C">
              <w:rPr>
                <w:rFonts w:hint="eastAsia"/>
                <w:bCs/>
                <w:sz w:val="18"/>
                <w:szCs w:val="18"/>
              </w:rPr>
              <w:t>、</w:t>
            </w:r>
            <w:r w:rsidRPr="00712A3C">
              <w:rPr>
                <w:bCs/>
                <w:sz w:val="18"/>
                <w:szCs w:val="18"/>
              </w:rPr>
              <w:t>资质证书</w:t>
            </w:r>
            <w:r w:rsidRPr="00712A3C"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712A3C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Pr="00712A3C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*</w:t>
            </w:r>
            <w:r w:rsidRPr="00712A3C"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712A3C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712A3C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712A3C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Pr="00712A3C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资质等级</w:t>
            </w:r>
            <w:r w:rsidRPr="00712A3C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712A3C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712A3C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712A3C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712A3C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*</w:t>
            </w:r>
            <w:r w:rsidRPr="00712A3C"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712A3C" w:rsidRDefault="00120DCE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712A3C"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712A3C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712A3C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1.</w:t>
            </w:r>
            <w:r w:rsidRPr="00712A3C">
              <w:rPr>
                <w:bCs/>
                <w:sz w:val="18"/>
                <w:szCs w:val="18"/>
              </w:rPr>
              <w:t>法人与联络人</w:t>
            </w:r>
            <w:r w:rsidRPr="00712A3C">
              <w:rPr>
                <w:b/>
                <w:bCs/>
                <w:sz w:val="18"/>
                <w:szCs w:val="18"/>
              </w:rPr>
              <w:t>为同一人</w:t>
            </w:r>
            <w:r w:rsidRPr="00712A3C">
              <w:rPr>
                <w:rFonts w:hint="eastAsia"/>
                <w:bCs/>
                <w:sz w:val="18"/>
                <w:szCs w:val="18"/>
              </w:rPr>
              <w:t>，</w:t>
            </w:r>
            <w:r w:rsidRPr="00712A3C">
              <w:rPr>
                <w:bCs/>
                <w:sz w:val="18"/>
                <w:szCs w:val="18"/>
              </w:rPr>
              <w:t>需提供法人身份证复印件</w:t>
            </w:r>
            <w:r w:rsidRPr="00712A3C"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20DCE" w:rsidRPr="00712A3C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2.</w:t>
            </w:r>
            <w:r w:rsidRPr="00712A3C">
              <w:rPr>
                <w:bCs/>
                <w:sz w:val="18"/>
                <w:szCs w:val="18"/>
              </w:rPr>
              <w:t>法人与联络人</w:t>
            </w:r>
            <w:r w:rsidRPr="00712A3C">
              <w:rPr>
                <w:b/>
                <w:bCs/>
                <w:sz w:val="18"/>
                <w:szCs w:val="18"/>
              </w:rPr>
              <w:t>非同一人</w:t>
            </w:r>
            <w:r w:rsidRPr="00712A3C">
              <w:rPr>
                <w:rFonts w:hint="eastAsia"/>
                <w:bCs/>
                <w:sz w:val="18"/>
                <w:szCs w:val="18"/>
              </w:rPr>
              <w:t>，</w:t>
            </w:r>
            <w:r w:rsidRPr="00712A3C">
              <w:rPr>
                <w:bCs/>
                <w:sz w:val="18"/>
                <w:szCs w:val="18"/>
              </w:rPr>
              <w:t>需提供法人身份证复印件</w:t>
            </w:r>
            <w:r w:rsidRPr="00712A3C">
              <w:rPr>
                <w:rFonts w:hint="eastAsia"/>
                <w:bCs/>
                <w:sz w:val="18"/>
                <w:szCs w:val="18"/>
              </w:rPr>
              <w:t>、</w:t>
            </w:r>
            <w:r w:rsidRPr="00712A3C">
              <w:rPr>
                <w:bCs/>
                <w:sz w:val="18"/>
                <w:szCs w:val="18"/>
              </w:rPr>
              <w:t>联络人身份证复印件</w:t>
            </w:r>
            <w:r w:rsidRPr="00712A3C">
              <w:rPr>
                <w:rFonts w:hint="eastAsia"/>
                <w:bCs/>
                <w:sz w:val="18"/>
                <w:szCs w:val="18"/>
              </w:rPr>
              <w:t>、</w:t>
            </w:r>
            <w:r w:rsidRPr="00712A3C">
              <w:rPr>
                <w:bCs/>
                <w:sz w:val="18"/>
                <w:szCs w:val="18"/>
              </w:rPr>
              <w:t>联络人劳动合同复印件</w:t>
            </w:r>
            <w:r w:rsidRPr="00712A3C">
              <w:rPr>
                <w:rFonts w:hint="eastAsia"/>
                <w:bCs/>
                <w:sz w:val="18"/>
                <w:szCs w:val="18"/>
              </w:rPr>
              <w:t>、</w:t>
            </w:r>
            <w:r w:rsidRPr="00712A3C">
              <w:rPr>
                <w:bCs/>
                <w:sz w:val="18"/>
                <w:szCs w:val="18"/>
              </w:rPr>
              <w:t>授权委托书原件</w:t>
            </w:r>
            <w:r w:rsidRPr="00712A3C"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712A3C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712A3C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*</w:t>
            </w:r>
            <w:r w:rsidRPr="00712A3C">
              <w:rPr>
                <w:bCs/>
                <w:sz w:val="18"/>
                <w:szCs w:val="18"/>
              </w:rPr>
              <w:t>联络人</w:t>
            </w:r>
            <w:r w:rsidRPr="00712A3C">
              <w:rPr>
                <w:rFonts w:hint="eastAsia"/>
                <w:bCs/>
                <w:sz w:val="18"/>
                <w:szCs w:val="18"/>
              </w:rPr>
              <w:t>/</w:t>
            </w:r>
            <w:r w:rsidRPr="00712A3C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712A3C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712A3C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*</w:t>
            </w:r>
            <w:r w:rsidRPr="00712A3C"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712A3C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712A3C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*</w:t>
            </w:r>
            <w:r w:rsidRPr="00712A3C"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712A3C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712A3C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*</w:t>
            </w:r>
            <w:r w:rsidRPr="00712A3C"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712A3C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注册地址与办公地址</w:t>
            </w:r>
            <w:r w:rsidRPr="00712A3C">
              <w:rPr>
                <w:b/>
                <w:bCs/>
                <w:sz w:val="18"/>
                <w:szCs w:val="18"/>
              </w:rPr>
              <w:t>若不一致</w:t>
            </w:r>
            <w:r w:rsidRPr="00712A3C">
              <w:rPr>
                <w:rFonts w:hint="eastAsia"/>
                <w:bCs/>
                <w:sz w:val="18"/>
                <w:szCs w:val="18"/>
              </w:rPr>
              <w:t>，</w:t>
            </w:r>
            <w:r w:rsidRPr="00712A3C">
              <w:rPr>
                <w:bCs/>
                <w:sz w:val="18"/>
                <w:szCs w:val="18"/>
              </w:rPr>
              <w:t>需提供办公地址产权证明资料</w:t>
            </w:r>
            <w:r w:rsidRPr="00712A3C">
              <w:rPr>
                <w:rFonts w:hint="eastAsia"/>
                <w:bCs/>
                <w:sz w:val="18"/>
                <w:szCs w:val="18"/>
              </w:rPr>
              <w:t>（房产证</w:t>
            </w:r>
            <w:r w:rsidRPr="00712A3C">
              <w:rPr>
                <w:bCs/>
                <w:sz w:val="18"/>
                <w:szCs w:val="18"/>
              </w:rPr>
              <w:t>或租赁合同等</w:t>
            </w:r>
            <w:r w:rsidRPr="00712A3C"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712A3C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712A3C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*</w:t>
            </w:r>
            <w:r w:rsidRPr="00712A3C"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712A3C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712A3C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712A3C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712A3C"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126EF2" w:rsidRPr="00712A3C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712A3C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712A3C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审核情况</w:t>
            </w:r>
          </w:p>
        </w:tc>
      </w:tr>
      <w:tr w:rsidR="00126EF2" w:rsidRPr="00712A3C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Pr="00712A3C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712A3C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712A3C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712A3C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26EF2" w:rsidRPr="00712A3C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□提供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712A3C"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□符合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712A3C">
              <w:rPr>
                <w:rFonts w:hint="eastAsia"/>
                <w:bCs/>
                <w:sz w:val="18"/>
                <w:szCs w:val="18"/>
              </w:rPr>
              <w:t>□不符合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712A3C"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□真实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712A3C"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712A3C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□提供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712A3C"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712A3C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资质证书</w:t>
            </w:r>
            <w:r w:rsidR="00A3513C" w:rsidRPr="00712A3C">
              <w:rPr>
                <w:rFonts w:hint="eastAsia"/>
                <w:bCs/>
                <w:sz w:val="18"/>
                <w:szCs w:val="18"/>
              </w:rPr>
              <w:t>/</w:t>
            </w:r>
            <w:r w:rsidR="00A3513C" w:rsidRPr="00712A3C">
              <w:rPr>
                <w:rFonts w:hint="eastAsia"/>
                <w:bCs/>
                <w:sz w:val="18"/>
                <w:szCs w:val="18"/>
              </w:rPr>
              <w:t>证明文件</w:t>
            </w:r>
            <w:r w:rsidRPr="00712A3C"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□提供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712A3C">
              <w:rPr>
                <w:rFonts w:hint="eastAsia"/>
                <w:bCs/>
                <w:sz w:val="18"/>
                <w:szCs w:val="18"/>
              </w:rPr>
              <w:t>□未提供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 </w:t>
            </w:r>
            <w:r w:rsidRPr="00712A3C"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□符合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712A3C">
              <w:rPr>
                <w:rFonts w:hint="eastAsia"/>
                <w:bCs/>
                <w:sz w:val="18"/>
                <w:szCs w:val="18"/>
              </w:rPr>
              <w:t>□不符合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712A3C"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□真实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712A3C"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712A3C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□提供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712A3C"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712A3C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□提供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712A3C">
              <w:rPr>
                <w:rFonts w:hint="eastAsia"/>
                <w:bCs/>
                <w:sz w:val="18"/>
                <w:szCs w:val="18"/>
              </w:rPr>
              <w:t>□未提供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 </w:t>
            </w:r>
            <w:r w:rsidRPr="00712A3C"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资质</w:t>
            </w:r>
            <w:r w:rsidRPr="00712A3C"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□符合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712A3C">
              <w:rPr>
                <w:rFonts w:hint="eastAsia"/>
                <w:bCs/>
                <w:sz w:val="18"/>
                <w:szCs w:val="18"/>
              </w:rPr>
              <w:t>□不符合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712A3C"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□真实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712A3C"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712A3C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□提供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712A3C">
              <w:rPr>
                <w:rFonts w:hint="eastAsia"/>
                <w:bCs/>
                <w:sz w:val="18"/>
                <w:szCs w:val="18"/>
              </w:rPr>
              <w:t>□未提供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 </w:t>
            </w:r>
            <w:r w:rsidRPr="00712A3C"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712A3C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□提供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712A3C">
              <w:rPr>
                <w:rFonts w:hint="eastAsia"/>
                <w:bCs/>
                <w:sz w:val="18"/>
                <w:szCs w:val="18"/>
              </w:rPr>
              <w:t>□未提供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 </w:t>
            </w:r>
            <w:r w:rsidRPr="00712A3C"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□符合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712A3C">
              <w:rPr>
                <w:rFonts w:hint="eastAsia"/>
                <w:bCs/>
                <w:sz w:val="18"/>
                <w:szCs w:val="18"/>
              </w:rPr>
              <w:t>□不符合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712A3C"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□真实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712A3C"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712A3C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712A3C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□提供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712A3C">
              <w:rPr>
                <w:rFonts w:hint="eastAsia"/>
                <w:bCs/>
                <w:sz w:val="18"/>
                <w:szCs w:val="18"/>
              </w:rPr>
              <w:t>□未提供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 </w:t>
            </w:r>
            <w:r w:rsidRPr="00712A3C"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712A3C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712A3C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712A3C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712A3C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712A3C" w:rsidRDefault="009745D6" w:rsidP="00E66F80">
            <w:pPr>
              <w:rPr>
                <w:bCs/>
                <w:sz w:val="18"/>
                <w:szCs w:val="18"/>
              </w:rPr>
            </w:pPr>
            <w:proofErr w:type="gramStart"/>
            <w:r w:rsidRPr="00712A3C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712A3C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712A3C" w:rsidRDefault="009745D6" w:rsidP="009745D6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□是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712A3C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712A3C" w:rsidRDefault="009745D6" w:rsidP="00E66F80">
            <w:pPr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712A3C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□是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712A3C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712A3C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712A3C" w:rsidRDefault="009745D6" w:rsidP="00E66F80">
            <w:pPr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712A3C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□是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712A3C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712A3C" w:rsidRDefault="009745D6" w:rsidP="00E66F80">
            <w:pPr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712A3C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□是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712A3C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712A3C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712A3C" w:rsidRDefault="009745D6" w:rsidP="00E66F80">
            <w:pPr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712A3C" w:rsidRDefault="009745D6" w:rsidP="009745D6">
            <w:pPr>
              <w:jc w:val="center"/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□合格</w:t>
            </w:r>
            <w:r w:rsidRPr="00712A3C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712A3C">
              <w:rPr>
                <w:rFonts w:hint="eastAsia"/>
                <w:bCs/>
                <w:sz w:val="18"/>
                <w:szCs w:val="18"/>
              </w:rPr>
              <w:t>□不合格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712A3C" w:rsidRDefault="009745D6" w:rsidP="00E66F80">
            <w:pPr>
              <w:jc w:val="center"/>
              <w:rPr>
                <w:bCs/>
                <w:sz w:val="18"/>
                <w:szCs w:val="18"/>
              </w:rPr>
            </w:pPr>
            <w:r w:rsidRPr="00712A3C"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712A3C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712A3C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712A3C" w:rsidRDefault="009745D6" w:rsidP="00E66F80">
            <w:pPr>
              <w:rPr>
                <w:bCs/>
                <w:sz w:val="18"/>
                <w:szCs w:val="18"/>
              </w:rPr>
            </w:pPr>
            <w:r w:rsidRPr="00712A3C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712A3C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Pr="00712A3C" w:rsidRDefault="00126EF2" w:rsidP="00126EF2">
      <w:pPr>
        <w:jc w:val="left"/>
        <w:rPr>
          <w:bCs/>
          <w:sz w:val="18"/>
          <w:szCs w:val="18"/>
        </w:rPr>
      </w:pPr>
      <w:r w:rsidRPr="00712A3C">
        <w:rPr>
          <w:rFonts w:hint="eastAsia"/>
          <w:bCs/>
          <w:sz w:val="18"/>
          <w:szCs w:val="18"/>
        </w:rPr>
        <w:t>备注：以上信息，除统一公司填写栏外，需填写完整，</w:t>
      </w:r>
      <w:r w:rsidRPr="00712A3C">
        <w:rPr>
          <w:rFonts w:hint="eastAsia"/>
          <w:bCs/>
          <w:sz w:val="18"/>
          <w:szCs w:val="18"/>
        </w:rPr>
        <w:t xml:space="preserve"> * </w:t>
      </w:r>
      <w:r w:rsidRPr="00712A3C">
        <w:rPr>
          <w:rFonts w:hint="eastAsia"/>
          <w:bCs/>
          <w:sz w:val="18"/>
          <w:szCs w:val="18"/>
        </w:rPr>
        <w:t>项目为必填项。</w:t>
      </w:r>
    </w:p>
    <w:p w:rsidR="00B14B8A" w:rsidRPr="00712A3C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Pr="00712A3C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014B24" w:rsidRPr="00712A3C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712A3C">
        <w:rPr>
          <w:rFonts w:hint="eastAsia"/>
          <w:sz w:val="36"/>
          <w:szCs w:val="36"/>
        </w:rPr>
        <w:lastRenderedPageBreak/>
        <w:t>授权委托书</w:t>
      </w:r>
    </w:p>
    <w:p w:rsidR="00014B24" w:rsidRPr="00712A3C" w:rsidRDefault="00014B24" w:rsidP="00014B24">
      <w:pPr>
        <w:rPr>
          <w:sz w:val="28"/>
        </w:rPr>
      </w:pPr>
      <w:r w:rsidRPr="00712A3C">
        <w:rPr>
          <w:rFonts w:hint="eastAsia"/>
          <w:sz w:val="28"/>
        </w:rPr>
        <w:t>授权公司：</w:t>
      </w:r>
    </w:p>
    <w:p w:rsidR="00014B24" w:rsidRPr="00712A3C" w:rsidRDefault="00014B24" w:rsidP="00014B24">
      <w:pPr>
        <w:rPr>
          <w:sz w:val="28"/>
        </w:rPr>
      </w:pPr>
      <w:r w:rsidRPr="00712A3C">
        <w:rPr>
          <w:rFonts w:hint="eastAsia"/>
          <w:sz w:val="28"/>
        </w:rPr>
        <w:t>法定代表人：</w:t>
      </w:r>
      <w:r w:rsidRPr="00712A3C">
        <w:rPr>
          <w:rFonts w:hint="eastAsia"/>
          <w:sz w:val="28"/>
        </w:rPr>
        <w:t xml:space="preserve">                 </w:t>
      </w:r>
      <w:r w:rsidRPr="00712A3C">
        <w:rPr>
          <w:rFonts w:hint="eastAsia"/>
          <w:sz w:val="28"/>
        </w:rPr>
        <w:t>身份证号：</w:t>
      </w:r>
    </w:p>
    <w:p w:rsidR="00014B24" w:rsidRPr="00712A3C" w:rsidRDefault="00014B24" w:rsidP="00014B24">
      <w:pPr>
        <w:rPr>
          <w:sz w:val="28"/>
        </w:rPr>
      </w:pPr>
      <w:r w:rsidRPr="00712A3C">
        <w:rPr>
          <w:rFonts w:hint="eastAsia"/>
          <w:sz w:val="28"/>
        </w:rPr>
        <w:t>单位地址：</w:t>
      </w:r>
    </w:p>
    <w:p w:rsidR="00014B24" w:rsidRPr="00712A3C" w:rsidRDefault="00014B24" w:rsidP="00014B24">
      <w:pPr>
        <w:rPr>
          <w:b/>
          <w:sz w:val="28"/>
        </w:rPr>
      </w:pPr>
      <w:r w:rsidRPr="00712A3C">
        <w:rPr>
          <w:rFonts w:hint="eastAsia"/>
          <w:b/>
          <w:sz w:val="28"/>
        </w:rPr>
        <w:t>法人手机号码：</w:t>
      </w:r>
    </w:p>
    <w:p w:rsidR="00014B24" w:rsidRPr="00712A3C" w:rsidRDefault="00014B24" w:rsidP="00014B24">
      <w:pPr>
        <w:rPr>
          <w:sz w:val="28"/>
        </w:rPr>
      </w:pPr>
      <w:r w:rsidRPr="00712A3C">
        <w:rPr>
          <w:rFonts w:hint="eastAsia"/>
          <w:sz w:val="28"/>
        </w:rPr>
        <w:t>受托人：</w:t>
      </w:r>
      <w:r w:rsidRPr="00712A3C">
        <w:rPr>
          <w:rFonts w:hint="eastAsia"/>
          <w:sz w:val="28"/>
        </w:rPr>
        <w:t xml:space="preserve">                     </w:t>
      </w:r>
      <w:r w:rsidRPr="00712A3C">
        <w:rPr>
          <w:rFonts w:hint="eastAsia"/>
          <w:sz w:val="28"/>
        </w:rPr>
        <w:t>身份证号码：</w:t>
      </w:r>
    </w:p>
    <w:p w:rsidR="00014B24" w:rsidRPr="00712A3C" w:rsidRDefault="00014B24" w:rsidP="00014B24">
      <w:pPr>
        <w:rPr>
          <w:sz w:val="28"/>
        </w:rPr>
      </w:pPr>
      <w:r w:rsidRPr="00712A3C">
        <w:rPr>
          <w:rFonts w:hint="eastAsia"/>
          <w:b/>
          <w:sz w:val="28"/>
        </w:rPr>
        <w:t>受托人手机号码：</w:t>
      </w:r>
      <w:r w:rsidRPr="00712A3C">
        <w:rPr>
          <w:rFonts w:hint="eastAsia"/>
          <w:sz w:val="28"/>
        </w:rPr>
        <w:t xml:space="preserve">             </w:t>
      </w:r>
      <w:r w:rsidRPr="00712A3C">
        <w:rPr>
          <w:rFonts w:hint="eastAsia"/>
          <w:sz w:val="28"/>
        </w:rPr>
        <w:t>单位及职务：</w:t>
      </w:r>
    </w:p>
    <w:p w:rsidR="00014B24" w:rsidRPr="00712A3C" w:rsidRDefault="00014B24" w:rsidP="00014B24">
      <w:pPr>
        <w:rPr>
          <w:sz w:val="28"/>
        </w:rPr>
      </w:pPr>
      <w:r w:rsidRPr="00712A3C">
        <w:rPr>
          <w:rFonts w:hint="eastAsia"/>
          <w:sz w:val="28"/>
        </w:rPr>
        <w:t>住址：</w:t>
      </w:r>
      <w:r w:rsidRPr="00712A3C">
        <w:rPr>
          <w:rFonts w:hint="eastAsia"/>
          <w:sz w:val="28"/>
        </w:rPr>
        <w:t xml:space="preserve">                       </w:t>
      </w:r>
      <w:r w:rsidRPr="00712A3C">
        <w:rPr>
          <w:rFonts w:hint="eastAsia"/>
          <w:b/>
          <w:sz w:val="28"/>
        </w:rPr>
        <w:t>邮箱：</w:t>
      </w:r>
    </w:p>
    <w:p w:rsidR="00014B24" w:rsidRPr="00712A3C" w:rsidRDefault="00014B24" w:rsidP="00014B24">
      <w:pPr>
        <w:rPr>
          <w:b/>
          <w:sz w:val="28"/>
        </w:rPr>
      </w:pPr>
      <w:r w:rsidRPr="00712A3C">
        <w:rPr>
          <w:rFonts w:hint="eastAsia"/>
          <w:b/>
          <w:sz w:val="28"/>
        </w:rPr>
        <w:t>授权事项：</w:t>
      </w:r>
    </w:p>
    <w:p w:rsidR="00014B24" w:rsidRPr="00712A3C" w:rsidRDefault="00014B24" w:rsidP="00014B24">
      <w:pPr>
        <w:spacing w:line="600" w:lineRule="exact"/>
        <w:rPr>
          <w:sz w:val="28"/>
        </w:rPr>
      </w:pPr>
      <w:r w:rsidRPr="00712A3C">
        <w:rPr>
          <w:rFonts w:hint="eastAsia"/>
          <w:sz w:val="28"/>
        </w:rPr>
        <w:t>授权受托人代为参加</w:t>
      </w:r>
      <w:r w:rsidR="007410E7" w:rsidRPr="00712A3C">
        <w:rPr>
          <w:rFonts w:ascii="宋体" w:hAnsi="宋体" w:hint="eastAsia"/>
          <w:b/>
          <w:sz w:val="28"/>
          <w:szCs w:val="28"/>
          <w:u w:val="single"/>
        </w:rPr>
        <w:t>沈阳统一2021</w:t>
      </w:r>
      <w:r w:rsidR="00BB2150">
        <w:rPr>
          <w:rFonts w:ascii="宋体" w:hAnsi="宋体" w:hint="eastAsia"/>
          <w:b/>
          <w:sz w:val="28"/>
          <w:szCs w:val="28"/>
          <w:u w:val="single"/>
        </w:rPr>
        <w:t>、2022</w:t>
      </w:r>
      <w:r w:rsidR="007410E7" w:rsidRPr="00712A3C">
        <w:rPr>
          <w:rFonts w:ascii="宋体" w:hAnsi="宋体" w:hint="eastAsia"/>
          <w:b/>
          <w:sz w:val="28"/>
          <w:szCs w:val="28"/>
          <w:u w:val="single"/>
        </w:rPr>
        <w:t>年消防设施维修与日常保养服务</w:t>
      </w:r>
      <w:r w:rsidRPr="00712A3C">
        <w:rPr>
          <w:rFonts w:hint="eastAsia"/>
          <w:sz w:val="28"/>
        </w:rPr>
        <w:t>投标活动。</w:t>
      </w:r>
    </w:p>
    <w:p w:rsidR="00014B24" w:rsidRPr="00712A3C" w:rsidRDefault="00014B24" w:rsidP="00014B24">
      <w:pPr>
        <w:rPr>
          <w:b/>
          <w:sz w:val="28"/>
        </w:rPr>
      </w:pPr>
      <w:r w:rsidRPr="00712A3C">
        <w:rPr>
          <w:rFonts w:hint="eastAsia"/>
          <w:b/>
          <w:sz w:val="28"/>
        </w:rPr>
        <w:t>授权范围：</w:t>
      </w:r>
    </w:p>
    <w:p w:rsidR="00014B24" w:rsidRPr="00712A3C" w:rsidRDefault="00014B24" w:rsidP="00014B24">
      <w:pPr>
        <w:ind w:firstLine="570"/>
        <w:rPr>
          <w:sz w:val="28"/>
        </w:rPr>
      </w:pPr>
      <w:r w:rsidRPr="00712A3C">
        <w:rPr>
          <w:rFonts w:hint="eastAsia"/>
          <w:sz w:val="28"/>
        </w:rPr>
        <w:t>受托人以授权公司的名义参加</w:t>
      </w:r>
      <w:r w:rsidRPr="00712A3C">
        <w:rPr>
          <w:rFonts w:hint="eastAsia"/>
          <w:b/>
          <w:sz w:val="28"/>
        </w:rPr>
        <w:t>授权</w:t>
      </w:r>
      <w:r w:rsidRPr="00712A3C">
        <w:rPr>
          <w:rFonts w:hint="eastAsia"/>
          <w:sz w:val="28"/>
        </w:rPr>
        <w:t>范围内的投标活动，受托人在该项目中的全部投标活动，包括项目</w:t>
      </w:r>
      <w:r w:rsidRPr="00712A3C">
        <w:rPr>
          <w:rFonts w:hint="eastAsia"/>
          <w:b/>
          <w:sz w:val="28"/>
        </w:rPr>
        <w:t>报价、投标、议价（竞价）、合同商谈、签署</w:t>
      </w:r>
      <w:r w:rsidRPr="00712A3C">
        <w:rPr>
          <w:rFonts w:hint="eastAsia"/>
          <w:sz w:val="28"/>
        </w:rPr>
        <w:t>，均代表委托人的行为，</w:t>
      </w:r>
      <w:r w:rsidRPr="00712A3C">
        <w:rPr>
          <w:rFonts w:hint="eastAsia"/>
          <w:b/>
          <w:sz w:val="28"/>
        </w:rPr>
        <w:t>并予以承认</w:t>
      </w:r>
      <w:r w:rsidRPr="00712A3C">
        <w:rPr>
          <w:rFonts w:hint="eastAsia"/>
          <w:sz w:val="28"/>
        </w:rPr>
        <w:t>。</w:t>
      </w:r>
    </w:p>
    <w:p w:rsidR="00014B24" w:rsidRPr="00712A3C" w:rsidRDefault="00014B24" w:rsidP="00014B24">
      <w:pPr>
        <w:rPr>
          <w:b/>
          <w:sz w:val="28"/>
        </w:rPr>
      </w:pPr>
      <w:r w:rsidRPr="00712A3C">
        <w:rPr>
          <w:rFonts w:hint="eastAsia"/>
          <w:b/>
          <w:sz w:val="28"/>
        </w:rPr>
        <w:t>授权期间：</w:t>
      </w:r>
    </w:p>
    <w:p w:rsidR="00014B24" w:rsidRPr="00712A3C" w:rsidRDefault="00014B24" w:rsidP="00014B24">
      <w:pPr>
        <w:ind w:firstLine="570"/>
        <w:rPr>
          <w:sz w:val="28"/>
        </w:rPr>
      </w:pPr>
      <w:r w:rsidRPr="00712A3C">
        <w:rPr>
          <w:rFonts w:hint="eastAsia"/>
          <w:sz w:val="28"/>
        </w:rPr>
        <w:t>自本授权书签署之日起至上述《授权事项》中列明的</w:t>
      </w:r>
      <w:r w:rsidRPr="00712A3C">
        <w:rPr>
          <w:rFonts w:hint="eastAsia"/>
          <w:sz w:val="28"/>
          <w:u w:val="single"/>
        </w:rPr>
        <w:t xml:space="preserve">  </w:t>
      </w:r>
      <w:r w:rsidR="00A17B1F" w:rsidRPr="00712A3C">
        <w:rPr>
          <w:rFonts w:hint="eastAsia"/>
          <w:sz w:val="28"/>
          <w:u w:val="single"/>
        </w:rPr>
        <w:t>沈阳</w:t>
      </w:r>
      <w:r w:rsidRPr="00712A3C">
        <w:rPr>
          <w:rFonts w:hint="eastAsia"/>
          <w:sz w:val="28"/>
          <w:u w:val="single"/>
        </w:rPr>
        <w:t xml:space="preserve">   </w:t>
      </w:r>
      <w:r w:rsidRPr="00712A3C">
        <w:rPr>
          <w:rFonts w:hint="eastAsia"/>
          <w:sz w:val="28"/>
        </w:rPr>
        <w:t>统一企业有限公司项目招标活动结束时止，如中标至与招标人签订项目合同执行完毕为止。</w:t>
      </w:r>
    </w:p>
    <w:p w:rsidR="00014B24" w:rsidRPr="00712A3C" w:rsidRDefault="00014B24" w:rsidP="00014B24">
      <w:pPr>
        <w:ind w:firstLine="570"/>
        <w:rPr>
          <w:sz w:val="28"/>
        </w:rPr>
      </w:pPr>
    </w:p>
    <w:p w:rsidR="00014B24" w:rsidRPr="00712A3C" w:rsidRDefault="00014B24" w:rsidP="00014B24">
      <w:pPr>
        <w:ind w:firstLine="570"/>
        <w:rPr>
          <w:sz w:val="28"/>
        </w:rPr>
      </w:pPr>
    </w:p>
    <w:p w:rsidR="00014B24" w:rsidRPr="00712A3C" w:rsidRDefault="00014B24" w:rsidP="00014B24">
      <w:pPr>
        <w:wordWrap w:val="0"/>
        <w:ind w:right="1120" w:firstLineChars="1518" w:firstLine="4250"/>
        <w:rPr>
          <w:sz w:val="28"/>
        </w:rPr>
      </w:pPr>
      <w:r w:rsidRPr="00712A3C">
        <w:rPr>
          <w:rFonts w:hint="eastAsia"/>
          <w:sz w:val="28"/>
        </w:rPr>
        <w:t>授权公司（盖公章）：</w:t>
      </w:r>
    </w:p>
    <w:p w:rsidR="00014B24" w:rsidRPr="00712A3C" w:rsidRDefault="00014B24" w:rsidP="00014B24">
      <w:pPr>
        <w:ind w:firstLineChars="1518" w:firstLine="4250"/>
        <w:rPr>
          <w:sz w:val="28"/>
        </w:rPr>
      </w:pPr>
      <w:r w:rsidRPr="00712A3C"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 w:rsidRPr="00712A3C">
        <w:rPr>
          <w:rFonts w:hint="eastAsia"/>
          <w:sz w:val="28"/>
        </w:rPr>
        <w:t>签署日期：</w:t>
      </w:r>
      <w:r w:rsidRPr="00712A3C">
        <w:rPr>
          <w:rFonts w:hint="eastAsia"/>
          <w:sz w:val="28"/>
        </w:rPr>
        <w:t xml:space="preserve">      </w:t>
      </w:r>
      <w:r w:rsidRPr="00712A3C">
        <w:rPr>
          <w:rFonts w:hint="eastAsia"/>
          <w:sz w:val="28"/>
        </w:rPr>
        <w:t>年</w:t>
      </w:r>
      <w:r w:rsidRPr="00712A3C">
        <w:rPr>
          <w:rFonts w:hint="eastAsia"/>
          <w:sz w:val="28"/>
        </w:rPr>
        <w:t xml:space="preserve">   </w:t>
      </w:r>
      <w:r w:rsidRPr="00712A3C">
        <w:rPr>
          <w:rFonts w:hint="eastAsia"/>
          <w:sz w:val="28"/>
        </w:rPr>
        <w:t>月</w:t>
      </w:r>
      <w:r w:rsidRPr="00712A3C">
        <w:rPr>
          <w:rFonts w:hint="eastAsia"/>
          <w:sz w:val="28"/>
        </w:rPr>
        <w:t xml:space="preserve">   </w:t>
      </w:r>
      <w:r w:rsidRPr="00712A3C">
        <w:rPr>
          <w:rFonts w:hint="eastAsia"/>
          <w:sz w:val="28"/>
        </w:rPr>
        <w:t>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8B1" w:rsidRDefault="004F68B1">
      <w:r>
        <w:separator/>
      </w:r>
    </w:p>
  </w:endnote>
  <w:endnote w:type="continuationSeparator" w:id="0">
    <w:p w:rsidR="004F68B1" w:rsidRDefault="004F6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E4C91">
      <w:rPr>
        <w:sz w:val="20"/>
      </w:rPr>
      <w:fldChar w:fldCharType="begin"/>
    </w:r>
    <w:r>
      <w:rPr>
        <w:sz w:val="20"/>
      </w:rPr>
      <w:instrText xml:space="preserve"> page </w:instrText>
    </w:r>
    <w:r w:rsidR="004E4C91">
      <w:rPr>
        <w:sz w:val="20"/>
      </w:rPr>
      <w:fldChar w:fldCharType="separate"/>
    </w:r>
    <w:r w:rsidR="00555EF0">
      <w:rPr>
        <w:noProof/>
        <w:sz w:val="20"/>
      </w:rPr>
      <w:t>4</w:t>
    </w:r>
    <w:r w:rsidR="004E4C91">
      <w:rPr>
        <w:sz w:val="20"/>
      </w:rPr>
      <w:fldChar w:fldCharType="end"/>
    </w:r>
    <w:r>
      <w:rPr>
        <w:sz w:val="20"/>
      </w:rPr>
      <w:t xml:space="preserve"> / </w:t>
    </w:r>
    <w:r w:rsidR="004E4C91">
      <w:rPr>
        <w:sz w:val="20"/>
      </w:rPr>
      <w:fldChar w:fldCharType="begin"/>
    </w:r>
    <w:r>
      <w:rPr>
        <w:sz w:val="20"/>
      </w:rPr>
      <w:instrText xml:space="preserve"> numpages </w:instrText>
    </w:r>
    <w:r w:rsidR="004E4C91">
      <w:rPr>
        <w:sz w:val="20"/>
      </w:rPr>
      <w:fldChar w:fldCharType="separate"/>
    </w:r>
    <w:r w:rsidR="00555EF0">
      <w:rPr>
        <w:noProof/>
        <w:sz w:val="20"/>
      </w:rPr>
      <w:t>4</w:t>
    </w:r>
    <w:r w:rsidR="004E4C9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8B1" w:rsidRDefault="004F68B1">
      <w:r>
        <w:separator/>
      </w:r>
    </w:p>
  </w:footnote>
  <w:footnote w:type="continuationSeparator" w:id="0">
    <w:p w:rsidR="004F68B1" w:rsidRDefault="004F6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0221784"/>
    <w:multiLevelType w:val="hybridMultilevel"/>
    <w:tmpl w:val="B0E6D8F6"/>
    <w:lvl w:ilvl="0" w:tplc="16AC2B5C">
      <w:start w:val="1"/>
      <w:numFmt w:val="decimal"/>
      <w:lvlText w:val="2.%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7F6370B"/>
    <w:multiLevelType w:val="hybridMultilevel"/>
    <w:tmpl w:val="E1E4831E"/>
    <w:lvl w:ilvl="0" w:tplc="D1BCC342">
      <w:start w:val="1"/>
      <w:numFmt w:val="decimal"/>
      <w:lvlText w:val="1.%1"/>
      <w:lvlJc w:val="left"/>
      <w:pPr>
        <w:ind w:left="840" w:hanging="420"/>
      </w:pPr>
      <w:rPr>
        <w:rFonts w:hint="eastAsia"/>
        <w:b w:val="0"/>
      </w:rPr>
    </w:lvl>
    <w:lvl w:ilvl="1" w:tplc="BE348000">
      <w:start w:val="1"/>
      <w:numFmt w:val="decimal"/>
      <w:lvlText w:val="%2）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3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F296C36"/>
    <w:multiLevelType w:val="multilevel"/>
    <w:tmpl w:val="0A8C18FC"/>
    <w:lvl w:ilvl="0">
      <w:start w:val="1"/>
      <w:numFmt w:val="decimal"/>
      <w:lvlText w:val="2.%1"/>
      <w:lvlJc w:val="left"/>
      <w:pPr>
        <w:ind w:left="850" w:hanging="425"/>
      </w:pPr>
      <w:rPr>
        <w:rFonts w:hint="eastAsia"/>
        <w:b w:val="0"/>
      </w:rPr>
    </w:lvl>
    <w:lvl w:ilvl="1">
      <w:start w:val="1"/>
      <w:numFmt w:val="decimal"/>
      <w:lvlText w:val="%1.%2."/>
      <w:lvlJc w:val="left"/>
      <w:pPr>
        <w:ind w:left="992" w:hanging="567"/>
      </w:pPr>
    </w:lvl>
    <w:lvl w:ilvl="2">
      <w:start w:val="1"/>
      <w:numFmt w:val="decimal"/>
      <w:lvlText w:val="%1.%2.%3."/>
      <w:lvlJc w:val="left"/>
      <w:pPr>
        <w:ind w:left="1134" w:hanging="709"/>
      </w:pPr>
    </w:lvl>
    <w:lvl w:ilvl="3">
      <w:start w:val="1"/>
      <w:numFmt w:val="decimal"/>
      <w:lvlText w:val="%1.%2.%3.%4."/>
      <w:lvlJc w:val="left"/>
      <w:pPr>
        <w:ind w:left="1276" w:hanging="851"/>
      </w:pPr>
    </w:lvl>
    <w:lvl w:ilvl="4">
      <w:start w:val="1"/>
      <w:numFmt w:val="decimal"/>
      <w:lvlText w:val="%1.%2.%3.%4.%5."/>
      <w:lvlJc w:val="left"/>
      <w:pPr>
        <w:ind w:left="1417" w:hanging="992"/>
      </w:pPr>
    </w:lvl>
    <w:lvl w:ilvl="5">
      <w:start w:val="1"/>
      <w:numFmt w:val="decimal"/>
      <w:lvlText w:val="%1.%2.%3.%4.%5.%6."/>
      <w:lvlJc w:val="left"/>
      <w:pPr>
        <w:ind w:left="1559" w:hanging="1134"/>
      </w:pPr>
    </w:lvl>
    <w:lvl w:ilvl="6">
      <w:start w:val="1"/>
      <w:numFmt w:val="decimal"/>
      <w:lvlText w:val="%1.%2.%3.%4.%5.%6.%7."/>
      <w:lvlJc w:val="left"/>
      <w:pPr>
        <w:ind w:left="1701" w:hanging="1276"/>
      </w:pPr>
    </w:lvl>
    <w:lvl w:ilvl="7">
      <w:start w:val="1"/>
      <w:numFmt w:val="decimal"/>
      <w:lvlText w:val="%1.%2.%3.%4.%5.%6.%7.%8."/>
      <w:lvlJc w:val="left"/>
      <w:pPr>
        <w:ind w:left="1843" w:hanging="1418"/>
      </w:pPr>
    </w:lvl>
    <w:lvl w:ilvl="8">
      <w:start w:val="1"/>
      <w:numFmt w:val="decimal"/>
      <w:lvlText w:val="%1.%2.%3.%4.%5.%6.%7.%8.%9."/>
      <w:lvlJc w:val="left"/>
      <w:pPr>
        <w:ind w:left="1984" w:hanging="1559"/>
      </w:pPr>
    </w:lvl>
  </w:abstractNum>
  <w:abstractNum w:abstractNumId="15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9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20">
    <w:nsid w:val="41046E56"/>
    <w:multiLevelType w:val="hybridMultilevel"/>
    <w:tmpl w:val="01243180"/>
    <w:lvl w:ilvl="0" w:tplc="6CC2BDDC">
      <w:start w:val="1"/>
      <w:numFmt w:val="decimal"/>
      <w:lvlText w:val="%1）"/>
      <w:lvlJc w:val="left"/>
      <w:pPr>
        <w:ind w:left="988" w:hanging="420"/>
      </w:pPr>
      <w:rPr>
        <w:rFonts w:hint="eastAsia"/>
      </w:rPr>
    </w:lvl>
    <w:lvl w:ilvl="1" w:tplc="00000005">
      <w:start w:val="1"/>
      <w:numFmt w:val="decimal"/>
      <w:lvlText w:val="（%2）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1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43AA1EB0"/>
    <w:multiLevelType w:val="hybridMultilevel"/>
    <w:tmpl w:val="FC249624"/>
    <w:lvl w:ilvl="0" w:tplc="16AC2B5C">
      <w:start w:val="1"/>
      <w:numFmt w:val="decimal"/>
      <w:lvlText w:val="2.%1"/>
      <w:lvlJc w:val="left"/>
      <w:pPr>
        <w:ind w:left="840" w:hanging="420"/>
      </w:pPr>
      <w:rPr>
        <w:rFonts w:hint="eastAsia"/>
        <w:b w:val="0"/>
      </w:rPr>
    </w:lvl>
    <w:lvl w:ilvl="1" w:tplc="684A469A">
      <w:start w:val="1"/>
      <w:numFmt w:val="decimal"/>
      <w:lvlText w:val="%2）"/>
      <w:lvlJc w:val="left"/>
      <w:pPr>
        <w:ind w:left="120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46324033"/>
    <w:multiLevelType w:val="hybridMultilevel"/>
    <w:tmpl w:val="07164B9E"/>
    <w:lvl w:ilvl="0" w:tplc="20DE5538">
      <w:start w:val="1"/>
      <w:numFmt w:val="decimal"/>
      <w:lvlText w:val="3.%1"/>
      <w:lvlJc w:val="left"/>
      <w:pPr>
        <w:ind w:left="84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25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9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1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5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19B3DD7"/>
    <w:multiLevelType w:val="hybridMultilevel"/>
    <w:tmpl w:val="E070D428"/>
    <w:lvl w:ilvl="0" w:tplc="B380C94E">
      <w:start w:val="1"/>
      <w:numFmt w:val="decimal"/>
      <w:lvlText w:val="1.%1"/>
      <w:lvlJc w:val="left"/>
      <w:pPr>
        <w:ind w:left="84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6A9D6250"/>
    <w:multiLevelType w:val="hybridMultilevel"/>
    <w:tmpl w:val="F0B0315E"/>
    <w:lvl w:ilvl="0" w:tplc="D1BCC342">
      <w:start w:val="1"/>
      <w:numFmt w:val="decimal"/>
      <w:lvlText w:val="1.%1"/>
      <w:lvlJc w:val="left"/>
      <w:pPr>
        <w:ind w:left="78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9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D1B0075"/>
    <w:multiLevelType w:val="hybridMultilevel"/>
    <w:tmpl w:val="D3062CE4"/>
    <w:lvl w:ilvl="0" w:tplc="30E63B56">
      <w:start w:val="1"/>
      <w:numFmt w:val="decimal"/>
      <w:lvlText w:val="2.%1"/>
      <w:lvlJc w:val="left"/>
      <w:pPr>
        <w:ind w:left="4535" w:hanging="4112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ind w:left="4259" w:hanging="420"/>
      </w:pPr>
    </w:lvl>
  </w:abstractNum>
  <w:abstractNum w:abstractNumId="42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43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4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45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46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7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48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9">
    <w:nsid w:val="7F8F5E6A"/>
    <w:multiLevelType w:val="hybridMultilevel"/>
    <w:tmpl w:val="BEAEC0B0"/>
    <w:lvl w:ilvl="0" w:tplc="16AC2B5C">
      <w:start w:val="1"/>
      <w:numFmt w:val="decimal"/>
      <w:lvlText w:val="2.%1"/>
      <w:lvlJc w:val="left"/>
      <w:pPr>
        <w:ind w:left="78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7"/>
  </w:num>
  <w:num w:numId="2">
    <w:abstractNumId w:val="3"/>
  </w:num>
  <w:num w:numId="3">
    <w:abstractNumId w:val="9"/>
  </w:num>
  <w:num w:numId="4">
    <w:abstractNumId w:val="43"/>
  </w:num>
  <w:num w:numId="5">
    <w:abstractNumId w:val="0"/>
  </w:num>
  <w:num w:numId="6">
    <w:abstractNumId w:val="21"/>
  </w:num>
  <w:num w:numId="7">
    <w:abstractNumId w:val="15"/>
  </w:num>
  <w:num w:numId="8">
    <w:abstractNumId w:val="47"/>
  </w:num>
  <w:num w:numId="9">
    <w:abstractNumId w:val="45"/>
  </w:num>
  <w:num w:numId="10">
    <w:abstractNumId w:val="10"/>
  </w:num>
  <w:num w:numId="11">
    <w:abstractNumId w:val="48"/>
  </w:num>
  <w:num w:numId="12">
    <w:abstractNumId w:val="12"/>
  </w:num>
  <w:num w:numId="13">
    <w:abstractNumId w:val="30"/>
  </w:num>
  <w:num w:numId="14">
    <w:abstractNumId w:val="25"/>
  </w:num>
  <w:num w:numId="15">
    <w:abstractNumId w:val="4"/>
  </w:num>
  <w:num w:numId="16">
    <w:abstractNumId w:val="17"/>
  </w:num>
  <w:num w:numId="17">
    <w:abstractNumId w:val="27"/>
  </w:num>
  <w:num w:numId="18">
    <w:abstractNumId w:val="42"/>
  </w:num>
  <w:num w:numId="19">
    <w:abstractNumId w:val="34"/>
  </w:num>
  <w:num w:numId="20">
    <w:abstractNumId w:val="44"/>
  </w:num>
  <w:num w:numId="21">
    <w:abstractNumId w:val="1"/>
  </w:num>
  <w:num w:numId="22">
    <w:abstractNumId w:val="46"/>
  </w:num>
  <w:num w:numId="23">
    <w:abstractNumId w:val="2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13"/>
  </w:num>
  <w:num w:numId="27">
    <w:abstractNumId w:val="8"/>
  </w:num>
  <w:num w:numId="28">
    <w:abstractNumId w:val="29"/>
  </w:num>
  <w:num w:numId="29">
    <w:abstractNumId w:val="24"/>
  </w:num>
  <w:num w:numId="30">
    <w:abstractNumId w:val="40"/>
  </w:num>
  <w:num w:numId="31">
    <w:abstractNumId w:val="26"/>
  </w:num>
  <w:num w:numId="32">
    <w:abstractNumId w:val="6"/>
  </w:num>
  <w:num w:numId="33">
    <w:abstractNumId w:val="32"/>
  </w:num>
  <w:num w:numId="34">
    <w:abstractNumId w:val="35"/>
  </w:num>
  <w:num w:numId="35">
    <w:abstractNumId w:val="31"/>
  </w:num>
  <w:num w:numId="36">
    <w:abstractNumId w:val="7"/>
  </w:num>
  <w:num w:numId="37">
    <w:abstractNumId w:val="33"/>
  </w:num>
  <w:num w:numId="38">
    <w:abstractNumId w:val="16"/>
  </w:num>
  <w:num w:numId="39">
    <w:abstractNumId w:val="19"/>
  </w:num>
  <w:num w:numId="40">
    <w:abstractNumId w:val="2"/>
  </w:num>
  <w:num w:numId="41">
    <w:abstractNumId w:val="38"/>
  </w:num>
  <w:num w:numId="42">
    <w:abstractNumId w:val="5"/>
  </w:num>
  <w:num w:numId="43">
    <w:abstractNumId w:val="41"/>
  </w:num>
  <w:num w:numId="44">
    <w:abstractNumId w:val="14"/>
  </w:num>
  <w:num w:numId="45">
    <w:abstractNumId w:val="23"/>
  </w:num>
  <w:num w:numId="46">
    <w:abstractNumId w:val="11"/>
  </w:num>
  <w:num w:numId="47">
    <w:abstractNumId w:val="36"/>
  </w:num>
  <w:num w:numId="48">
    <w:abstractNumId w:val="22"/>
  </w:num>
  <w:num w:numId="49">
    <w:abstractNumId w:val="20"/>
  </w:num>
  <w:num w:numId="50">
    <w:abstractNumId w:val="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1D4A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1B8"/>
    <w:rsid w:val="00033555"/>
    <w:rsid w:val="00033E9D"/>
    <w:rsid w:val="00033FB1"/>
    <w:rsid w:val="000407E8"/>
    <w:rsid w:val="0004354F"/>
    <w:rsid w:val="0004650F"/>
    <w:rsid w:val="00052B72"/>
    <w:rsid w:val="00055CB1"/>
    <w:rsid w:val="000576C9"/>
    <w:rsid w:val="0005777D"/>
    <w:rsid w:val="00057D40"/>
    <w:rsid w:val="00060B70"/>
    <w:rsid w:val="0006113A"/>
    <w:rsid w:val="000619DF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0CF"/>
    <w:rsid w:val="00093491"/>
    <w:rsid w:val="0009461D"/>
    <w:rsid w:val="000957E7"/>
    <w:rsid w:val="000A0EC3"/>
    <w:rsid w:val="000A4ADD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7B1D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13CF"/>
    <w:rsid w:val="00120DCE"/>
    <w:rsid w:val="00120EA5"/>
    <w:rsid w:val="001211E1"/>
    <w:rsid w:val="00121DDB"/>
    <w:rsid w:val="00122579"/>
    <w:rsid w:val="001262D5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5499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356D"/>
    <w:rsid w:val="00195768"/>
    <w:rsid w:val="00196A2F"/>
    <w:rsid w:val="001A0530"/>
    <w:rsid w:val="001A45BF"/>
    <w:rsid w:val="001A50C5"/>
    <w:rsid w:val="001A5143"/>
    <w:rsid w:val="001A53F1"/>
    <w:rsid w:val="001A54BC"/>
    <w:rsid w:val="001A64DA"/>
    <w:rsid w:val="001C0DE2"/>
    <w:rsid w:val="001C1EC2"/>
    <w:rsid w:val="001C24DC"/>
    <w:rsid w:val="001C3743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D33"/>
    <w:rsid w:val="00222477"/>
    <w:rsid w:val="00223832"/>
    <w:rsid w:val="00224BD7"/>
    <w:rsid w:val="00227CC6"/>
    <w:rsid w:val="00230979"/>
    <w:rsid w:val="00231BAD"/>
    <w:rsid w:val="00231DD0"/>
    <w:rsid w:val="00233148"/>
    <w:rsid w:val="002334D4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6490"/>
    <w:rsid w:val="00271FBE"/>
    <w:rsid w:val="00272635"/>
    <w:rsid w:val="00272EBB"/>
    <w:rsid w:val="00273305"/>
    <w:rsid w:val="00273C5B"/>
    <w:rsid w:val="00274AD4"/>
    <w:rsid w:val="00274FD9"/>
    <w:rsid w:val="00275409"/>
    <w:rsid w:val="00277A1A"/>
    <w:rsid w:val="00277AA2"/>
    <w:rsid w:val="00285198"/>
    <w:rsid w:val="0029020F"/>
    <w:rsid w:val="00290786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77D"/>
    <w:rsid w:val="002A5947"/>
    <w:rsid w:val="002A5BA1"/>
    <w:rsid w:val="002A5BBB"/>
    <w:rsid w:val="002A7A51"/>
    <w:rsid w:val="002B0D42"/>
    <w:rsid w:val="002B1522"/>
    <w:rsid w:val="002C0A12"/>
    <w:rsid w:val="002C1874"/>
    <w:rsid w:val="002C35F0"/>
    <w:rsid w:val="002C44FE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288"/>
    <w:rsid w:val="0033034A"/>
    <w:rsid w:val="00332B2F"/>
    <w:rsid w:val="00343F80"/>
    <w:rsid w:val="003446F3"/>
    <w:rsid w:val="00344E4D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6703A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194F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31E"/>
    <w:rsid w:val="00450E8A"/>
    <w:rsid w:val="00454988"/>
    <w:rsid w:val="004573B4"/>
    <w:rsid w:val="004600A7"/>
    <w:rsid w:val="00460812"/>
    <w:rsid w:val="00460E60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2B68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59B7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4C91"/>
    <w:rsid w:val="004E5CB6"/>
    <w:rsid w:val="004F504F"/>
    <w:rsid w:val="004F68B1"/>
    <w:rsid w:val="004F7291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5911"/>
    <w:rsid w:val="005231C6"/>
    <w:rsid w:val="00524057"/>
    <w:rsid w:val="00524DA5"/>
    <w:rsid w:val="00525499"/>
    <w:rsid w:val="00531148"/>
    <w:rsid w:val="00535608"/>
    <w:rsid w:val="00535B5E"/>
    <w:rsid w:val="00536D52"/>
    <w:rsid w:val="00541E54"/>
    <w:rsid w:val="005424F7"/>
    <w:rsid w:val="00545A52"/>
    <w:rsid w:val="00545B19"/>
    <w:rsid w:val="00546160"/>
    <w:rsid w:val="00546E93"/>
    <w:rsid w:val="00550353"/>
    <w:rsid w:val="00550721"/>
    <w:rsid w:val="00550866"/>
    <w:rsid w:val="005515EC"/>
    <w:rsid w:val="005518BE"/>
    <w:rsid w:val="00553490"/>
    <w:rsid w:val="00554649"/>
    <w:rsid w:val="00555EF0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386F"/>
    <w:rsid w:val="00586906"/>
    <w:rsid w:val="0059373F"/>
    <w:rsid w:val="00594231"/>
    <w:rsid w:val="00594B3D"/>
    <w:rsid w:val="00595CE3"/>
    <w:rsid w:val="005A1B34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4EAC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6EA"/>
    <w:rsid w:val="006008D2"/>
    <w:rsid w:val="00602A36"/>
    <w:rsid w:val="00605DD4"/>
    <w:rsid w:val="0060681F"/>
    <w:rsid w:val="00606825"/>
    <w:rsid w:val="006071BA"/>
    <w:rsid w:val="00607FC2"/>
    <w:rsid w:val="006100C5"/>
    <w:rsid w:val="00610D79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668B2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A7F5D"/>
    <w:rsid w:val="006B4CBF"/>
    <w:rsid w:val="006B596C"/>
    <w:rsid w:val="006C3712"/>
    <w:rsid w:val="006C457C"/>
    <w:rsid w:val="006C6941"/>
    <w:rsid w:val="006C7FBE"/>
    <w:rsid w:val="006D07B7"/>
    <w:rsid w:val="006D1347"/>
    <w:rsid w:val="006D1C2D"/>
    <w:rsid w:val="006D1E1E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2A3C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0E7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3FD6"/>
    <w:rsid w:val="00765F75"/>
    <w:rsid w:val="00770D7A"/>
    <w:rsid w:val="00770EA0"/>
    <w:rsid w:val="007728F4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7D4"/>
    <w:rsid w:val="00796DE7"/>
    <w:rsid w:val="00797BBD"/>
    <w:rsid w:val="007A19DA"/>
    <w:rsid w:val="007A1DA7"/>
    <w:rsid w:val="007A7F59"/>
    <w:rsid w:val="007B1D37"/>
    <w:rsid w:val="007B34BA"/>
    <w:rsid w:val="007B429B"/>
    <w:rsid w:val="007B47F7"/>
    <w:rsid w:val="007B4FFD"/>
    <w:rsid w:val="007B5AE1"/>
    <w:rsid w:val="007B6F5E"/>
    <w:rsid w:val="007C043C"/>
    <w:rsid w:val="007C2C9A"/>
    <w:rsid w:val="007C5113"/>
    <w:rsid w:val="007C6450"/>
    <w:rsid w:val="007C67EE"/>
    <w:rsid w:val="007D0A57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3F34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141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77B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48E2"/>
    <w:rsid w:val="00994D7E"/>
    <w:rsid w:val="00997321"/>
    <w:rsid w:val="009A087D"/>
    <w:rsid w:val="009A0DBE"/>
    <w:rsid w:val="009A0F5C"/>
    <w:rsid w:val="009A1CBB"/>
    <w:rsid w:val="009A46BE"/>
    <w:rsid w:val="009A776F"/>
    <w:rsid w:val="009B05D4"/>
    <w:rsid w:val="009B1F18"/>
    <w:rsid w:val="009B2AC6"/>
    <w:rsid w:val="009B48FE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5829"/>
    <w:rsid w:val="00A07470"/>
    <w:rsid w:val="00A11192"/>
    <w:rsid w:val="00A163AC"/>
    <w:rsid w:val="00A17564"/>
    <w:rsid w:val="00A17B1F"/>
    <w:rsid w:val="00A20A25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668B2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01FB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8A0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53EA"/>
    <w:rsid w:val="00B76CAC"/>
    <w:rsid w:val="00B80ED8"/>
    <w:rsid w:val="00B8122E"/>
    <w:rsid w:val="00B8177C"/>
    <w:rsid w:val="00B8177D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7FE5"/>
    <w:rsid w:val="00BB1305"/>
    <w:rsid w:val="00BB1C3B"/>
    <w:rsid w:val="00BB1D7E"/>
    <w:rsid w:val="00BB2150"/>
    <w:rsid w:val="00BB331E"/>
    <w:rsid w:val="00BB3A09"/>
    <w:rsid w:val="00BB3AD7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6DB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11BB"/>
    <w:rsid w:val="00C52C08"/>
    <w:rsid w:val="00C54500"/>
    <w:rsid w:val="00C5487E"/>
    <w:rsid w:val="00C56E62"/>
    <w:rsid w:val="00C62F09"/>
    <w:rsid w:val="00C67687"/>
    <w:rsid w:val="00C710AD"/>
    <w:rsid w:val="00C717B9"/>
    <w:rsid w:val="00C73C96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6A72"/>
    <w:rsid w:val="00CA7919"/>
    <w:rsid w:val="00CB1115"/>
    <w:rsid w:val="00CB3D01"/>
    <w:rsid w:val="00CB5E72"/>
    <w:rsid w:val="00CB5FD5"/>
    <w:rsid w:val="00CB6A59"/>
    <w:rsid w:val="00CB70AB"/>
    <w:rsid w:val="00CC0AFE"/>
    <w:rsid w:val="00CC1F4F"/>
    <w:rsid w:val="00CC39BD"/>
    <w:rsid w:val="00CC7A81"/>
    <w:rsid w:val="00CD0978"/>
    <w:rsid w:val="00CD5179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581"/>
    <w:rsid w:val="00D05BA2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291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6C49"/>
    <w:rsid w:val="00D522CA"/>
    <w:rsid w:val="00D57087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13A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0AD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5C5C"/>
    <w:rsid w:val="00E603B4"/>
    <w:rsid w:val="00E60E0D"/>
    <w:rsid w:val="00E623F8"/>
    <w:rsid w:val="00E6275E"/>
    <w:rsid w:val="00E65091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31EC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2791"/>
    <w:rsid w:val="00FC56AD"/>
    <w:rsid w:val="00FC5816"/>
    <w:rsid w:val="00FD3089"/>
    <w:rsid w:val="00FD39DF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  <w:style w:type="character" w:styleId="af2">
    <w:name w:val="Strong"/>
    <w:uiPriority w:val="22"/>
    <w:qFormat/>
    <w:rsid w:val="001C24DC"/>
    <w:rPr>
      <w:b/>
      <w:bCs/>
    </w:rPr>
  </w:style>
  <w:style w:type="character" w:customStyle="1" w:styleId="bjh-p">
    <w:name w:val="bjh-p"/>
    <w:rsid w:val="001C2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  <w:style w:type="character" w:styleId="af2">
    <w:name w:val="Strong"/>
    <w:uiPriority w:val="22"/>
    <w:qFormat/>
    <w:rsid w:val="001C24DC"/>
    <w:rPr>
      <w:b/>
      <w:bCs/>
    </w:rPr>
  </w:style>
  <w:style w:type="character" w:customStyle="1" w:styleId="bjh-p">
    <w:name w:val="bjh-p"/>
    <w:rsid w:val="001C2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ci.pec.com.cn/common/apply/company/hcs/add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183</TotalTime>
  <Pages>4</Pages>
  <Words>431</Words>
  <Characters>2463</Characters>
  <Application>Microsoft Office Word</Application>
  <DocSecurity>0</DocSecurity>
  <Lines>20</Lines>
  <Paragraphs>5</Paragraphs>
  <ScaleCrop>false</ScaleCrop>
  <Company>Kunshan Research Institute,PEC</Company>
  <LinksUpToDate>false</LinksUpToDate>
  <CharactersWithSpaces>2889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75</cp:revision>
  <cp:lastPrinted>2017-11-14T01:02:00Z</cp:lastPrinted>
  <dcterms:created xsi:type="dcterms:W3CDTF">2020-10-22T00:19:00Z</dcterms:created>
  <dcterms:modified xsi:type="dcterms:W3CDTF">2021-01-29T08:48:00Z</dcterms:modified>
  <cp:category>标准书</cp:category>
</cp:coreProperties>
</file>