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2E138B" w:rsidRDefault="00676647" w:rsidP="00C540B0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2E138B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Pr="002E138B" w:rsidRDefault="00B442DD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</w:t>
      </w:r>
      <w:proofErr w:type="gramStart"/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 w:rsidR="001F370E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proofErr w:type="gramEnd"/>
      <w:r w:rsidR="001F370E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Pr="002E138B">
        <w:rPr>
          <w:rFonts w:ascii="微软雅黑" w:eastAsia="微软雅黑" w:hAnsi="微软雅黑" w:hint="eastAsia"/>
          <w:sz w:val="24"/>
          <w:szCs w:val="24"/>
        </w:rPr>
        <w:t>济南统一企业有限公司生产劳务外包服务项目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Pr="002E138B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2E138B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21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257D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E257D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23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257D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257DA"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030A8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Pr="002E138B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257DA" w:rsidRPr="002E138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济南统一企业有限公司</w:t>
      </w:r>
    </w:p>
    <w:p w:rsidR="00126EF2" w:rsidRPr="002E138B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E257DA" w:rsidRPr="002E138B">
        <w:rPr>
          <w:rFonts w:ascii="微软雅黑" w:eastAsia="微软雅黑" w:hAnsi="微软雅黑"/>
          <w:color w:val="000000"/>
          <w:sz w:val="24"/>
          <w:szCs w:val="24"/>
        </w:rPr>
        <w:t>服务方负责我司生产劳务外包服务</w:t>
      </w:r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涉及人工加纸箱作业、倒坯作业、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溶糖作业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、人工转向作业、产品促销(拆箱/瓶颈卡/箱内投放各类促销品)投放作业、转运或搬运原物料作业、倒椰子油作业、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套拧扣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作业、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口罩理片作业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口罩放片作业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耳带机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操作、包装操作、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供箱操作员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、叠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栈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操作员、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供桶作业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员、供风味包作业员、拆箱作业员、混合压延技术员（倒面粉)、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手封箱</w:t>
      </w:r>
      <w:proofErr w:type="gramEnd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作业员、人工堆栈操作员、</w:t>
      </w:r>
      <w:proofErr w:type="gramStart"/>
      <w:r w:rsidR="00E257DA" w:rsidRPr="002E138B">
        <w:rPr>
          <w:rFonts w:ascii="微软雅黑" w:eastAsia="微软雅黑" w:hAnsi="微软雅黑" w:hint="eastAsia"/>
          <w:color w:val="000000"/>
          <w:sz w:val="24"/>
          <w:szCs w:val="24"/>
        </w:rPr>
        <w:t>冷却机作业员</w:t>
      </w:r>
      <w:r w:rsidR="00E257DA" w:rsidRPr="002E138B">
        <w:rPr>
          <w:rFonts w:ascii="微软雅黑" w:eastAsia="微软雅黑" w:hAnsi="微软雅黑"/>
          <w:color w:val="000000"/>
          <w:sz w:val="24"/>
          <w:szCs w:val="24"/>
        </w:rPr>
        <w:t>相关</w:t>
      </w:r>
      <w:proofErr w:type="gramEnd"/>
      <w:r w:rsidR="00E257DA" w:rsidRPr="002E138B">
        <w:rPr>
          <w:rFonts w:ascii="微软雅黑" w:eastAsia="微软雅黑" w:hAnsi="微软雅黑"/>
          <w:color w:val="000000"/>
          <w:sz w:val="24"/>
          <w:szCs w:val="24"/>
        </w:rPr>
        <w:t>工作</w:t>
      </w:r>
      <w:r w:rsidR="004C34FF" w:rsidRPr="002E138B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76839" w:rsidRPr="002E138B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091CCF" w:rsidRPr="002E138B" w:rsidRDefault="00091CCF" w:rsidP="00091CCF">
      <w:pPr>
        <w:widowControl/>
        <w:shd w:val="clear" w:color="auto" w:fill="FFFFFF"/>
        <w:ind w:leftChars="202" w:left="424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A、人员年龄要求为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18-65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周岁，身体健康，无传染性疾病、心脏病、高血压和其他影响工作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的严重疾病或严重的生理和心理缺陷，没有违反国家法律法规的行为，不在刑事、党纪和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行政处分期内。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091CCF" w:rsidRPr="002E138B" w:rsidRDefault="00091CCF" w:rsidP="00091CCF">
      <w:pPr>
        <w:widowControl/>
        <w:shd w:val="clear" w:color="auto" w:fill="FFFFFF"/>
        <w:ind w:leftChars="202" w:left="424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B 、乙方应当根据劳动法律法规履行作为用人单位的全部法定义务。乙方工作人员的各项保险 福利待遇是由乙方支付，费用及责任全部由乙方承担，与甲方无关。 </w:t>
      </w:r>
    </w:p>
    <w:p w:rsidR="00091CCF" w:rsidRPr="002E138B" w:rsidRDefault="00091CCF" w:rsidP="00091CCF">
      <w:pPr>
        <w:widowControl/>
        <w:shd w:val="clear" w:color="auto" w:fill="FFFFFF"/>
        <w:ind w:leftChars="202" w:left="424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保证金缴纳：投标保证金</w:t>
      </w:r>
      <w:r w:rsidR="004654C9"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="00C54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="00C540B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万元</w:t>
      </w:r>
      <w:r w:rsidR="00C540B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="00C540B0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中标后转为</w:t>
      </w:r>
      <w:r w:rsidRPr="002E138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履约保证金，具体以招标说明书为准。</w:t>
      </w:r>
    </w:p>
    <w:p w:rsidR="00B835BA" w:rsidRPr="002E138B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A、营业范围：具备有效的营业执照； 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B、具备劳务外包或劳务派遣（具备劳务派遣许可证）的资质证书；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C、注册资本：≥100万元人民币；且可以开具增值税发票；</w:t>
      </w:r>
    </w:p>
    <w:p w:rsidR="002E138B" w:rsidRPr="002E138B" w:rsidRDefault="002E138B" w:rsidP="002E138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D、公司成立时间在2年以上（含），且具备劳务外包或劳务派遣的营业范围2年以上（含）；</w:t>
      </w:r>
    </w:p>
    <w:p w:rsidR="00B835BA" w:rsidRPr="002E138B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陈宇</w:t>
      </w:r>
    </w:p>
    <w:p w:rsidR="00F030A8" w:rsidRPr="002E138B" w:rsidRDefault="00F030A8" w:rsidP="00F030A8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2E138B">
        <w:rPr>
          <w:rFonts w:ascii="微软雅黑" w:eastAsia="微软雅黑" w:hAnsi="微软雅黑" w:cs="Arial"/>
          <w:color w:val="000000"/>
        </w:rPr>
        <w:t>B</w:t>
      </w:r>
      <w:r w:rsidRPr="002E138B">
        <w:rPr>
          <w:rFonts w:ascii="微软雅黑" w:eastAsia="微软雅黑" w:hAnsi="微软雅黑" w:cs="Arial" w:hint="eastAsia"/>
          <w:color w:val="000000"/>
        </w:rPr>
        <w:t>、电话：</w:t>
      </w:r>
      <w:r w:rsidRPr="002E138B">
        <w:rPr>
          <w:rFonts w:ascii="微软雅黑" w:eastAsia="微软雅黑" w:hAnsi="微软雅黑" w:hint="eastAsia"/>
          <w:color w:val="000000"/>
        </w:rPr>
        <w:t>021-22158353/13776340245</w:t>
      </w:r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Pr="002E138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2E138B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2E138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 02月02日08时至2021年02月08日17时</w:t>
      </w:r>
      <w:proofErr w:type="gramStart"/>
      <w:r w:rsidRPr="002E138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F030A8" w:rsidRPr="002E138B" w:rsidRDefault="00F030A8" w:rsidP="00F030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E、以上各类证书、证明材料复印件加盖公章，扫描至我司邮箱审核（报名表Word文档同步提供）；</w:t>
      </w:r>
    </w:p>
    <w:p w:rsidR="00126EF2" w:rsidRPr="002E138B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2E236E" w:rsidRPr="002E138B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2E236E" w:rsidRPr="002E138B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126EF2" w:rsidRPr="002E138B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="00126EF2" w:rsidRPr="002E138B">
          <w:rPr>
            <w:rFonts w:ascii="微软雅黑" w:eastAsia="微软雅黑" w:hAnsi="微软雅黑"/>
            <w:b/>
            <w:color w:val="000000"/>
          </w:rPr>
          <w:t>www.uni-president.com.cn/zhaobiaogonggao.asp</w:t>
        </w:r>
      </w:hyperlink>
      <w:r w:rsidR="00126EF2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Pr="002E138B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2E138B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Pr="002E138B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2E138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2E13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D763C9" w:rsidRDefault="009F5628" w:rsidP="00B835BA">
      <w:pPr>
        <w:spacing w:line="360" w:lineRule="exact"/>
        <w:ind w:leftChars="136" w:left="567" w:hangingChars="117" w:hanging="281"/>
        <w:rPr>
          <w:rFonts w:ascii="Microsoft YaHei Light" w:eastAsia="Microsoft YaHei Light" w:hAnsi="Microsoft YaHei Light" w:cs="Arial"/>
          <w:color w:val="000000"/>
          <w:kern w:val="0"/>
          <w:sz w:val="24"/>
          <w:szCs w:val="24"/>
        </w:rPr>
        <w:sectPr w:rsidR="009F5628" w:rsidRPr="00D763C9" w:rsidSect="008A7B98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426" w:left="720" w:header="624" w:footer="460" w:gutter="0"/>
          <w:cols w:space="425"/>
          <w:docGrid w:type="lines" w:linePitch="418"/>
        </w:sectPr>
      </w:pPr>
    </w:p>
    <w:p w:rsidR="00B835BA" w:rsidRPr="002E138B" w:rsidRDefault="00B835BA" w:rsidP="00B835BA">
      <w:pPr>
        <w:jc w:val="center"/>
        <w:rPr>
          <w:rFonts w:ascii="微软雅黑" w:eastAsia="微软雅黑" w:hAnsi="微软雅黑"/>
          <w:b/>
          <w:bCs/>
          <w:sz w:val="32"/>
          <w:szCs w:val="24"/>
        </w:rPr>
      </w:pPr>
      <w:r w:rsidRPr="002E138B">
        <w:rPr>
          <w:rFonts w:ascii="微软雅黑" w:eastAsia="微软雅黑" w:hAnsi="微软雅黑" w:hint="eastAsia"/>
          <w:b/>
          <w:bCs/>
          <w:sz w:val="32"/>
          <w:szCs w:val="24"/>
        </w:rPr>
        <w:lastRenderedPageBreak/>
        <w:t xml:space="preserve">服务商  报名表 </w:t>
      </w:r>
    </w:p>
    <w:p w:rsidR="00126EF2" w:rsidRPr="002E138B" w:rsidRDefault="00B835BA" w:rsidP="00126EF2">
      <w:pPr>
        <w:wordWrap w:val="0"/>
        <w:jc w:val="right"/>
        <w:rPr>
          <w:rFonts w:ascii="微软雅黑" w:eastAsia="微软雅黑" w:hAnsi="微软雅黑"/>
          <w:b/>
          <w:sz w:val="28"/>
          <w:szCs w:val="28"/>
          <w:u w:val="single"/>
        </w:rPr>
      </w:pPr>
      <w:r w:rsidRPr="002E138B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</w:t>
      </w:r>
      <w:r w:rsidRPr="002E138B">
        <w:rPr>
          <w:rFonts w:ascii="微软雅黑" w:eastAsia="微软雅黑" w:hAnsi="微软雅黑" w:hint="eastAsia"/>
          <w:bCs/>
          <w:sz w:val="20"/>
          <w:szCs w:val="24"/>
        </w:rPr>
        <w:t>引进项目：</w:t>
      </w:r>
      <w:r w:rsidRPr="002E138B">
        <w:rPr>
          <w:rFonts w:ascii="微软雅黑" w:eastAsia="微软雅黑" w:hAnsi="微软雅黑"/>
          <w:b/>
          <w:sz w:val="28"/>
          <w:szCs w:val="28"/>
          <w:u w:val="single"/>
        </w:rPr>
        <w:t xml:space="preserve"> </w:t>
      </w:r>
      <w:r w:rsidR="00ED15CD"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XX</w:t>
      </w:r>
      <w:r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统一20</w:t>
      </w:r>
      <w:r w:rsidR="00ED15CD"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XX</w:t>
      </w:r>
      <w:r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年度</w:t>
      </w:r>
      <w:r w:rsidR="00ED15CD"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XX</w:t>
      </w:r>
      <w:r w:rsidRPr="002E138B">
        <w:rPr>
          <w:rFonts w:ascii="微软雅黑" w:eastAsia="微软雅黑" w:hAnsi="微软雅黑" w:hint="eastAsia"/>
          <w:bCs/>
          <w:sz w:val="20"/>
          <w:szCs w:val="24"/>
          <w:u w:val="single"/>
        </w:rPr>
        <w:t>服务</w:t>
      </w:r>
      <w:r w:rsidRPr="002E138B">
        <w:rPr>
          <w:rFonts w:ascii="微软雅黑" w:eastAsia="微软雅黑" w:hAnsi="微软雅黑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2E138B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2E138B" w:rsidRDefault="00126EF2" w:rsidP="00126EF2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2E138B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2E138B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资质等级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授权委托书原件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2E138B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2E138B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2E138B" w:rsidRDefault="00120DCE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2E138B" w:rsidRDefault="00120DCE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126EF2" w:rsidRPr="002E138B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审核情况</w:t>
            </w:r>
          </w:p>
        </w:tc>
      </w:tr>
      <w:tr w:rsidR="00126EF2" w:rsidRPr="002E138B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网络复核真实性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="00A3513C"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/证明文件</w:t>
            </w: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资质</w:t>
            </w: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126EF2" w:rsidRPr="002E138B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2E138B" w:rsidRDefault="00126EF2" w:rsidP="00126EF2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2E138B" w:rsidRDefault="00126EF2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9745D6" w:rsidRPr="002E138B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proofErr w:type="gramStart"/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是否竞品控股</w:t>
            </w:r>
            <w:proofErr w:type="gramEnd"/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2E138B" w:rsidRDefault="009745D6" w:rsidP="009745D6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2E138B" w:rsidRDefault="009745D6" w:rsidP="00547AAE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</w:tr>
      <w:tr w:rsidR="009745D6" w:rsidRPr="002E138B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2E138B" w:rsidRDefault="009745D6" w:rsidP="00547AAE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2E138B" w:rsidRDefault="009745D6" w:rsidP="00547AAE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</w:tr>
      <w:tr w:rsidR="009745D6" w:rsidRPr="002E138B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2E138B" w:rsidRDefault="009745D6" w:rsidP="009745D6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2E138B" w:rsidRDefault="009745D6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/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2E138B" w:rsidRDefault="009745D6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9745D6" w:rsidRPr="002E138B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2E138B" w:rsidRDefault="009745D6" w:rsidP="00E66F80">
            <w:pPr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2E138B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2E138B" w:rsidRDefault="009745D6" w:rsidP="00E66F80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</w:tbl>
    <w:p w:rsidR="00126EF2" w:rsidRPr="002E138B" w:rsidRDefault="00126EF2" w:rsidP="00126EF2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2E138B">
        <w:rPr>
          <w:rFonts w:ascii="微软雅黑" w:eastAsia="微软雅黑" w:hAnsi="微软雅黑" w:hint="eastAsia"/>
          <w:bCs/>
          <w:sz w:val="18"/>
          <w:szCs w:val="18"/>
        </w:rPr>
        <w:lastRenderedPageBreak/>
        <w:t>备注：以上信息，除统一公司填写栏外，需填写完整， * 项目为必填项。</w:t>
      </w:r>
    </w:p>
    <w:p w:rsidR="00B14B8A" w:rsidRPr="002E138B" w:rsidRDefault="00B14B8A" w:rsidP="00014B24">
      <w:pPr>
        <w:autoSpaceDE w:val="0"/>
        <w:autoSpaceDN w:val="0"/>
        <w:jc w:val="center"/>
        <w:rPr>
          <w:rFonts w:ascii="微软雅黑" w:eastAsia="微软雅黑" w:hAnsi="微软雅黑"/>
          <w:sz w:val="36"/>
          <w:szCs w:val="36"/>
        </w:rPr>
      </w:pPr>
    </w:p>
    <w:p w:rsidR="00B14B8A" w:rsidRPr="002E138B" w:rsidRDefault="00B14B8A" w:rsidP="00014B24">
      <w:pPr>
        <w:autoSpaceDE w:val="0"/>
        <w:autoSpaceDN w:val="0"/>
        <w:jc w:val="center"/>
        <w:rPr>
          <w:rFonts w:ascii="微软雅黑" w:eastAsia="微软雅黑" w:hAnsi="微软雅黑"/>
          <w:sz w:val="36"/>
          <w:szCs w:val="36"/>
        </w:rPr>
      </w:pPr>
    </w:p>
    <w:p w:rsidR="00014B24" w:rsidRPr="002E138B" w:rsidRDefault="00014B24" w:rsidP="00014B24">
      <w:pPr>
        <w:autoSpaceDE w:val="0"/>
        <w:autoSpaceDN w:val="0"/>
        <w:jc w:val="center"/>
        <w:rPr>
          <w:rFonts w:ascii="微软雅黑" w:eastAsia="微软雅黑" w:hAnsi="微软雅黑"/>
          <w:color w:val="000000"/>
          <w:sz w:val="24"/>
        </w:rPr>
      </w:pPr>
      <w:r w:rsidRPr="002E138B">
        <w:rPr>
          <w:rFonts w:ascii="微软雅黑" w:eastAsia="微软雅黑" w:hAnsi="微软雅黑" w:hint="eastAsia"/>
          <w:sz w:val="36"/>
          <w:szCs w:val="36"/>
        </w:rPr>
        <w:t>授权委托书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授权公司：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法定代表人：                 身份证号：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单位地址：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法人手机号码：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受托人：                     身份证号码：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受托人手机号码：</w:t>
      </w:r>
      <w:r w:rsidRPr="002E138B">
        <w:rPr>
          <w:rFonts w:ascii="微软雅黑" w:eastAsia="微软雅黑" w:hAnsi="微软雅黑" w:hint="eastAsia"/>
          <w:sz w:val="28"/>
        </w:rPr>
        <w:t xml:space="preserve">             单位及职务：</w:t>
      </w:r>
    </w:p>
    <w:p w:rsidR="00014B24" w:rsidRPr="002E138B" w:rsidRDefault="00014B24" w:rsidP="00014B24">
      <w:pPr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 xml:space="preserve">住址：                       </w:t>
      </w:r>
      <w:r w:rsidRPr="002E138B">
        <w:rPr>
          <w:rFonts w:ascii="微软雅黑" w:eastAsia="微软雅黑" w:hAnsi="微软雅黑" w:hint="eastAsia"/>
          <w:b/>
          <w:sz w:val="28"/>
        </w:rPr>
        <w:t>邮箱：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授权事项：</w:t>
      </w:r>
    </w:p>
    <w:p w:rsidR="00014B24" w:rsidRPr="002E138B" w:rsidRDefault="00014B24" w:rsidP="00014B24">
      <w:pPr>
        <w:spacing w:line="600" w:lineRule="exact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 xml:space="preserve">授权受托人代为参加 </w:t>
      </w:r>
      <w:r w:rsidR="008C5B63" w:rsidRPr="002E138B">
        <w:rPr>
          <w:rFonts w:ascii="微软雅黑" w:eastAsia="微软雅黑" w:hAnsi="微软雅黑" w:hint="eastAsia"/>
          <w:b/>
          <w:bCs/>
          <w:sz w:val="28"/>
          <w:u w:val="single"/>
        </w:rPr>
        <w:t>济南</w:t>
      </w:r>
      <w:r w:rsidRPr="002E138B">
        <w:rPr>
          <w:rFonts w:ascii="微软雅黑" w:eastAsia="微软雅黑" w:hAnsi="微软雅黑" w:hint="eastAsia"/>
          <w:b/>
          <w:bCs/>
          <w:sz w:val="28"/>
          <w:u w:val="single"/>
        </w:rPr>
        <w:t>统一企业有限公司</w:t>
      </w:r>
      <w:r w:rsidR="00DC2289" w:rsidRPr="002E138B">
        <w:rPr>
          <w:rFonts w:ascii="微软雅黑" w:eastAsia="微软雅黑" w:hAnsi="微软雅黑" w:hint="eastAsia"/>
          <w:b/>
          <w:bCs/>
          <w:sz w:val="28"/>
          <w:u w:val="single"/>
        </w:rPr>
        <w:t>生产劳务外包服务项目招标</w:t>
      </w:r>
      <w:r w:rsidRPr="002E138B">
        <w:rPr>
          <w:rFonts w:ascii="微软雅黑" w:eastAsia="微软雅黑" w:hAnsi="微软雅黑" w:hint="eastAsia"/>
          <w:b/>
          <w:bCs/>
          <w:sz w:val="28"/>
          <w:u w:val="single"/>
        </w:rPr>
        <w:t>服务项目</w:t>
      </w:r>
      <w:r w:rsidRPr="002E138B">
        <w:rPr>
          <w:rFonts w:ascii="微软雅黑" w:eastAsia="微软雅黑" w:hAnsi="微软雅黑" w:hint="eastAsia"/>
          <w:sz w:val="28"/>
        </w:rPr>
        <w:t xml:space="preserve"> 投标活动。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授权范围：</w:t>
      </w: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受托人以授权公司的名义参加</w:t>
      </w:r>
      <w:r w:rsidRPr="002E138B">
        <w:rPr>
          <w:rFonts w:ascii="微软雅黑" w:eastAsia="微软雅黑" w:hAnsi="微软雅黑" w:hint="eastAsia"/>
          <w:b/>
          <w:sz w:val="28"/>
        </w:rPr>
        <w:t>授权</w:t>
      </w:r>
      <w:r w:rsidRPr="002E138B">
        <w:rPr>
          <w:rFonts w:ascii="微软雅黑" w:eastAsia="微软雅黑" w:hAnsi="微软雅黑" w:hint="eastAsia"/>
          <w:sz w:val="28"/>
        </w:rPr>
        <w:t>范围内的投标活动，受托人在该项目中的全部投标活动，包括项目</w:t>
      </w:r>
      <w:r w:rsidRPr="002E138B">
        <w:rPr>
          <w:rFonts w:ascii="微软雅黑" w:eastAsia="微软雅黑" w:hAnsi="微软雅黑" w:hint="eastAsia"/>
          <w:b/>
          <w:sz w:val="28"/>
        </w:rPr>
        <w:t>报价、投标、议价（竞价）、合同商谈、签署</w:t>
      </w:r>
      <w:r w:rsidRPr="002E138B">
        <w:rPr>
          <w:rFonts w:ascii="微软雅黑" w:eastAsia="微软雅黑" w:hAnsi="微软雅黑" w:hint="eastAsia"/>
          <w:sz w:val="28"/>
        </w:rPr>
        <w:t>，均代表委托人的行为，</w:t>
      </w:r>
      <w:r w:rsidRPr="002E138B">
        <w:rPr>
          <w:rFonts w:ascii="微软雅黑" w:eastAsia="微软雅黑" w:hAnsi="微软雅黑" w:hint="eastAsia"/>
          <w:b/>
          <w:sz w:val="28"/>
        </w:rPr>
        <w:t>并予以承认</w:t>
      </w:r>
      <w:r w:rsidRPr="002E138B">
        <w:rPr>
          <w:rFonts w:ascii="微软雅黑" w:eastAsia="微软雅黑" w:hAnsi="微软雅黑" w:hint="eastAsia"/>
          <w:sz w:val="28"/>
        </w:rPr>
        <w:t>。</w:t>
      </w:r>
    </w:p>
    <w:p w:rsidR="00014B24" w:rsidRPr="002E138B" w:rsidRDefault="00014B24" w:rsidP="00014B24">
      <w:pPr>
        <w:rPr>
          <w:rFonts w:ascii="微软雅黑" w:eastAsia="微软雅黑" w:hAnsi="微软雅黑"/>
          <w:b/>
          <w:sz w:val="28"/>
        </w:rPr>
      </w:pPr>
      <w:r w:rsidRPr="002E138B">
        <w:rPr>
          <w:rFonts w:ascii="微软雅黑" w:eastAsia="微软雅黑" w:hAnsi="微软雅黑" w:hint="eastAsia"/>
          <w:b/>
          <w:sz w:val="28"/>
        </w:rPr>
        <w:t>授权期间：</w:t>
      </w: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lastRenderedPageBreak/>
        <w:t>自本授权书签署之日起至上述《授权事项》中列明的</w:t>
      </w:r>
      <w:r w:rsidRPr="002E138B">
        <w:rPr>
          <w:rFonts w:ascii="微软雅黑" w:eastAsia="微软雅黑" w:hAnsi="微软雅黑" w:hint="eastAsia"/>
          <w:sz w:val="28"/>
          <w:u w:val="single"/>
        </w:rPr>
        <w:t xml:space="preserve">  </w:t>
      </w:r>
      <w:r w:rsidR="008C5B63" w:rsidRPr="002E138B">
        <w:rPr>
          <w:rFonts w:ascii="微软雅黑" w:eastAsia="微软雅黑" w:hAnsi="微软雅黑" w:hint="eastAsia"/>
          <w:sz w:val="28"/>
          <w:u w:val="single"/>
        </w:rPr>
        <w:t>济南</w:t>
      </w:r>
      <w:r w:rsidRPr="002E138B">
        <w:rPr>
          <w:rFonts w:ascii="微软雅黑" w:eastAsia="微软雅黑" w:hAnsi="微软雅黑" w:hint="eastAsia"/>
          <w:sz w:val="28"/>
          <w:u w:val="single"/>
        </w:rPr>
        <w:t xml:space="preserve">   </w:t>
      </w:r>
      <w:r w:rsidRPr="002E138B">
        <w:rPr>
          <w:rFonts w:ascii="微软雅黑" w:eastAsia="微软雅黑" w:hAnsi="微软雅黑" w:hint="eastAsia"/>
          <w:sz w:val="28"/>
        </w:rPr>
        <w:t>统一企业有限公司项目招标活动结束时止，如中标至与招标人签订项目合同执行完毕为止。</w:t>
      </w: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</w:p>
    <w:p w:rsidR="00014B24" w:rsidRPr="002E138B" w:rsidRDefault="00014B24" w:rsidP="00014B24">
      <w:pPr>
        <w:ind w:firstLine="570"/>
        <w:rPr>
          <w:rFonts w:ascii="微软雅黑" w:eastAsia="微软雅黑" w:hAnsi="微软雅黑"/>
          <w:sz w:val="28"/>
        </w:rPr>
      </w:pPr>
    </w:p>
    <w:p w:rsidR="00014B24" w:rsidRPr="002E138B" w:rsidRDefault="00014B24" w:rsidP="00014B24">
      <w:pPr>
        <w:wordWrap w:val="0"/>
        <w:ind w:right="1120" w:firstLineChars="1518" w:firstLine="425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授权公司（盖公章）：</w:t>
      </w:r>
    </w:p>
    <w:p w:rsidR="00014B24" w:rsidRPr="002E138B" w:rsidRDefault="00014B24" w:rsidP="00014B24">
      <w:pPr>
        <w:ind w:firstLineChars="1518" w:firstLine="4250"/>
        <w:rPr>
          <w:rFonts w:ascii="微软雅黑" w:eastAsia="微软雅黑" w:hAnsi="微软雅黑"/>
          <w:sz w:val="28"/>
        </w:rPr>
      </w:pPr>
      <w:r w:rsidRPr="002E138B">
        <w:rPr>
          <w:rFonts w:ascii="微软雅黑" w:eastAsia="微软雅黑" w:hAnsi="微软雅黑" w:hint="eastAsia"/>
          <w:sz w:val="28"/>
        </w:rPr>
        <w:t>法定代表人（签字或盖章）：</w:t>
      </w:r>
    </w:p>
    <w:p w:rsidR="00014B24" w:rsidRPr="00D763C9" w:rsidRDefault="00014B24" w:rsidP="00014B24">
      <w:pPr>
        <w:ind w:firstLineChars="1518" w:firstLine="4250"/>
        <w:rPr>
          <w:rFonts w:ascii="Microsoft YaHei Light" w:eastAsia="Microsoft YaHei Light" w:hAnsi="Microsoft YaHei Light"/>
          <w:sz w:val="28"/>
        </w:rPr>
      </w:pPr>
      <w:r w:rsidRPr="00D763C9">
        <w:rPr>
          <w:rFonts w:ascii="Microsoft YaHei Light" w:eastAsia="Microsoft YaHei Light" w:hAnsi="Microsoft YaHei Light" w:hint="eastAsia"/>
          <w:sz w:val="28"/>
        </w:rPr>
        <w:t>签署日期：      年   月   日</w:t>
      </w:r>
    </w:p>
    <w:p w:rsidR="00316204" w:rsidRPr="00D763C9" w:rsidRDefault="00316204" w:rsidP="00014B24">
      <w:pPr>
        <w:jc w:val="center"/>
        <w:rPr>
          <w:rFonts w:ascii="Microsoft YaHei Light" w:eastAsia="Microsoft YaHei Light" w:hAnsi="Microsoft YaHei Light"/>
          <w:sz w:val="24"/>
          <w:szCs w:val="24"/>
        </w:rPr>
      </w:pPr>
    </w:p>
    <w:sectPr w:rsidR="00316204" w:rsidRPr="00D763C9" w:rsidSect="00126EF2">
      <w:headerReference w:type="default" r:id="rId12"/>
      <w:footerReference w:type="default" r:id="rId13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18CAC" w15:done="0"/>
  <w15:commentEx w15:paraId="241E96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18CAC" w16cid:durableId="23B6CEE5"/>
  <w16cid:commentId w16cid:paraId="241E967A" w16cid:durableId="23B6CE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83" w:rsidRDefault="00B84C83">
      <w:r>
        <w:separator/>
      </w:r>
    </w:p>
  </w:endnote>
  <w:endnote w:type="continuationSeparator" w:id="0">
    <w:p w:rsidR="00B84C83" w:rsidRDefault="00B8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altName w:val="Arial Unicode MS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F041A">
      <w:rPr>
        <w:sz w:val="20"/>
      </w:rPr>
      <w:fldChar w:fldCharType="begin"/>
    </w:r>
    <w:r>
      <w:rPr>
        <w:sz w:val="20"/>
      </w:rPr>
      <w:instrText xml:space="preserve"> page </w:instrText>
    </w:r>
    <w:r w:rsidR="00FF041A">
      <w:rPr>
        <w:sz w:val="20"/>
      </w:rPr>
      <w:fldChar w:fldCharType="separate"/>
    </w:r>
    <w:r w:rsidR="00C540B0">
      <w:rPr>
        <w:noProof/>
        <w:sz w:val="20"/>
      </w:rPr>
      <w:t>4</w:t>
    </w:r>
    <w:r w:rsidR="00FF041A">
      <w:rPr>
        <w:sz w:val="20"/>
      </w:rPr>
      <w:fldChar w:fldCharType="end"/>
    </w:r>
    <w:r>
      <w:rPr>
        <w:sz w:val="20"/>
      </w:rPr>
      <w:t xml:space="preserve"> / </w:t>
    </w:r>
    <w:r w:rsidR="00FF041A">
      <w:rPr>
        <w:sz w:val="20"/>
      </w:rPr>
      <w:fldChar w:fldCharType="begin"/>
    </w:r>
    <w:r>
      <w:rPr>
        <w:sz w:val="20"/>
      </w:rPr>
      <w:instrText xml:space="preserve"> numpages </w:instrText>
    </w:r>
    <w:r w:rsidR="00FF041A">
      <w:rPr>
        <w:sz w:val="20"/>
      </w:rPr>
      <w:fldChar w:fldCharType="separate"/>
    </w:r>
    <w:r w:rsidR="00C540B0">
      <w:rPr>
        <w:noProof/>
        <w:sz w:val="20"/>
      </w:rPr>
      <w:t>4</w:t>
    </w:r>
    <w:r w:rsidR="00FF041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83" w:rsidRDefault="00B84C83">
      <w:r>
        <w:separator/>
      </w:r>
    </w:p>
  </w:footnote>
  <w:footnote w:type="continuationSeparator" w:id="0">
    <w:p w:rsidR="00B84C83" w:rsidRDefault="00B84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1CCF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1C3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38B"/>
    <w:rsid w:val="002E236E"/>
    <w:rsid w:val="002E2BC9"/>
    <w:rsid w:val="002E417A"/>
    <w:rsid w:val="002E4D83"/>
    <w:rsid w:val="002E519F"/>
    <w:rsid w:val="002E5863"/>
    <w:rsid w:val="002E627B"/>
    <w:rsid w:val="002E67E3"/>
    <w:rsid w:val="002E71A2"/>
    <w:rsid w:val="002E77C7"/>
    <w:rsid w:val="002F1132"/>
    <w:rsid w:val="002F232A"/>
    <w:rsid w:val="002F449C"/>
    <w:rsid w:val="002F6AA9"/>
    <w:rsid w:val="00300D41"/>
    <w:rsid w:val="0030137A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5992"/>
    <w:rsid w:val="00450E8A"/>
    <w:rsid w:val="00454988"/>
    <w:rsid w:val="004573B4"/>
    <w:rsid w:val="004600A7"/>
    <w:rsid w:val="00460812"/>
    <w:rsid w:val="004632D0"/>
    <w:rsid w:val="004654C9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A0F"/>
    <w:rsid w:val="004B3B4E"/>
    <w:rsid w:val="004B4123"/>
    <w:rsid w:val="004C217C"/>
    <w:rsid w:val="004C34FF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6494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66FB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805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29E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B98"/>
    <w:rsid w:val="008B358A"/>
    <w:rsid w:val="008B61C3"/>
    <w:rsid w:val="008B7BA4"/>
    <w:rsid w:val="008B7E19"/>
    <w:rsid w:val="008C01B5"/>
    <w:rsid w:val="008C099F"/>
    <w:rsid w:val="008C3E02"/>
    <w:rsid w:val="008C5B63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07474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42D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C83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0B0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3C9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289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57DA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81C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75DB"/>
    <w:rsid w:val="00EF009C"/>
    <w:rsid w:val="00EF2A37"/>
    <w:rsid w:val="00EF7922"/>
    <w:rsid w:val="00F028AC"/>
    <w:rsid w:val="00F030A8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41A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08EA2-6D0C-4A1B-B310-BFCF07A7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37</TotalTime>
  <Pages>4</Pages>
  <Words>369</Words>
  <Characters>2106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2471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17</cp:revision>
  <cp:lastPrinted>2017-11-14T01:02:00Z</cp:lastPrinted>
  <dcterms:created xsi:type="dcterms:W3CDTF">2021-01-23T08:35:00Z</dcterms:created>
  <dcterms:modified xsi:type="dcterms:W3CDTF">2021-02-01T01:09:00Z</dcterms:modified>
  <cp:category>标准书</cp:category>
</cp:coreProperties>
</file>