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长沙统一企业有限公司针对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2021年度生活垃圾处理服务项目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340" w:lineRule="exact"/>
        <w:ind w:left="210" w:leftChars="100" w:firstLine="216" w:firstLineChars="9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项目地点：湖南省长沙市开福区中青路1301号。</w:t>
      </w:r>
    </w:p>
    <w:p>
      <w:pPr>
        <w:widowControl/>
        <w:shd w:val="clear" w:color="auto" w:fill="FFFFFF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/>
          <w:sz w:val="24"/>
        </w:rPr>
        <w:t xml:space="preserve"> </w:t>
      </w:r>
    </w:p>
    <w:tbl>
      <w:tblPr>
        <w:tblStyle w:val="13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134"/>
        <w:gridCol w:w="1418"/>
        <w:gridCol w:w="4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计价单位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预估数量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生活垃圾清运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元/月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hAnsi="微软雅黑" w:eastAsia="微软雅黑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12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hAnsi="微软雅黑" w:eastAsia="微软雅黑"/>
                <w:sz w:val="20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</w:rPr>
              <w:t>1、填埋式垃圾站</w:t>
            </w:r>
            <w:r>
              <w:rPr>
                <w:rFonts w:hint="eastAsia" w:ascii="微软雅黑" w:hAnsi="微软雅黑" w:eastAsia="微软雅黑"/>
                <w:color w:val="000000"/>
                <w:sz w:val="20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sz w:val="20"/>
              </w:rPr>
              <w:t>2、月垃圾预估量：33吨</w:t>
            </w:r>
          </w:p>
        </w:tc>
      </w:tr>
    </w:tbl>
    <w:p>
      <w:pPr>
        <w:spacing w:line="360" w:lineRule="exact"/>
        <w:ind w:firstLine="240" w:firstLine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1.1清运地点：甲方厂内的指定地点。</w:t>
      </w:r>
    </w:p>
    <w:p>
      <w:pPr>
        <w:spacing w:line="360" w:lineRule="exact"/>
        <w:ind w:left="690" w:leftChars="100" w:hanging="480" w:hangingChars="2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1.2清运频次：乙方每达到一车清运一次。如因甲方生产工作需要加频次的，甲方提前1天向乙方提出，乙方应予配合。</w:t>
      </w:r>
    </w:p>
    <w:p>
      <w:pPr>
        <w:spacing w:line="360" w:lineRule="exact"/>
        <w:ind w:left="570" w:leftChars="100" w:hanging="360" w:hangingChars="1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1.3清运范围：甲方厂区内生活垃圾清运、回收、运输、处理，严禁清运垃圾以外的其他物资出厂。 </w:t>
      </w:r>
    </w:p>
    <w:p>
      <w:pPr>
        <w:spacing w:line="360" w:lineRule="exact"/>
        <w:ind w:left="570" w:leftChars="100" w:hanging="360" w:hangingChars="1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1.4清运时间：周一至周五 (8：00-12：00；13：00-17：00)。周末及节假日原则上不清运，遇特殊情况若需清运由甲方主管人员另行通知，乙方需配合。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420" w:leftChars="199" w:hanging="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、有效的营业执照，具备垃圾清运/回收/运输/处理等相关营业范围；</w:t>
      </w:r>
    </w:p>
    <w:p>
      <w:pPr>
        <w:spacing w:line="360" w:lineRule="exact"/>
        <w:ind w:left="420" w:leftChars="199" w:hanging="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B、注册资本无要求，可以开具增值税专用发票；</w:t>
      </w:r>
    </w:p>
    <w:p>
      <w:pPr>
        <w:spacing w:line="360" w:lineRule="exact"/>
        <w:ind w:left="420" w:leftChars="199" w:hanging="2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C、公司成立时间无要求。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长沙统一企业有限公司2021年度生活垃圾处理服务项目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sz w:val="28"/>
          <w:u w:val="single"/>
        </w:rPr>
        <w:t>长沙统一企业有限公司2021年度生活垃圾处理服务项目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长沙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122C"/>
    <w:rsid w:val="00033555"/>
    <w:rsid w:val="00033E9D"/>
    <w:rsid w:val="00033FB1"/>
    <w:rsid w:val="000407E8"/>
    <w:rsid w:val="00041E85"/>
    <w:rsid w:val="0004354F"/>
    <w:rsid w:val="000442C5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6963"/>
    <w:rsid w:val="000747E4"/>
    <w:rsid w:val="00074DF1"/>
    <w:rsid w:val="00074F81"/>
    <w:rsid w:val="0007746B"/>
    <w:rsid w:val="00080E20"/>
    <w:rsid w:val="00080F62"/>
    <w:rsid w:val="0008445D"/>
    <w:rsid w:val="000845ED"/>
    <w:rsid w:val="00084ABC"/>
    <w:rsid w:val="00085379"/>
    <w:rsid w:val="00092527"/>
    <w:rsid w:val="00093491"/>
    <w:rsid w:val="0009461D"/>
    <w:rsid w:val="000957E7"/>
    <w:rsid w:val="000A0388"/>
    <w:rsid w:val="000A0EC3"/>
    <w:rsid w:val="000A4D92"/>
    <w:rsid w:val="000A6FD5"/>
    <w:rsid w:val="000A7057"/>
    <w:rsid w:val="000B00DC"/>
    <w:rsid w:val="000B5B60"/>
    <w:rsid w:val="000B6973"/>
    <w:rsid w:val="000B7787"/>
    <w:rsid w:val="000B7818"/>
    <w:rsid w:val="000B7834"/>
    <w:rsid w:val="000C0A2D"/>
    <w:rsid w:val="000C1552"/>
    <w:rsid w:val="000C1BF3"/>
    <w:rsid w:val="000C2AF4"/>
    <w:rsid w:val="000C3EF6"/>
    <w:rsid w:val="000C62FF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06B0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C2B"/>
    <w:rsid w:val="00164BBB"/>
    <w:rsid w:val="00167BD4"/>
    <w:rsid w:val="001703FC"/>
    <w:rsid w:val="00173546"/>
    <w:rsid w:val="00174DAB"/>
    <w:rsid w:val="00175088"/>
    <w:rsid w:val="00180A80"/>
    <w:rsid w:val="00183A9A"/>
    <w:rsid w:val="00184843"/>
    <w:rsid w:val="00185600"/>
    <w:rsid w:val="00191C00"/>
    <w:rsid w:val="00191DA9"/>
    <w:rsid w:val="001924FF"/>
    <w:rsid w:val="00196A2F"/>
    <w:rsid w:val="00197584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3A5A"/>
    <w:rsid w:val="001E4B62"/>
    <w:rsid w:val="001E5111"/>
    <w:rsid w:val="001E698C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61C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2C7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699E"/>
    <w:rsid w:val="002C0A12"/>
    <w:rsid w:val="002C1874"/>
    <w:rsid w:val="002C67F6"/>
    <w:rsid w:val="002C796A"/>
    <w:rsid w:val="002D092B"/>
    <w:rsid w:val="002D2CD7"/>
    <w:rsid w:val="002D3D19"/>
    <w:rsid w:val="002D484B"/>
    <w:rsid w:val="002D5200"/>
    <w:rsid w:val="002D6146"/>
    <w:rsid w:val="002D66A6"/>
    <w:rsid w:val="002E1027"/>
    <w:rsid w:val="002E10CA"/>
    <w:rsid w:val="002E236E"/>
    <w:rsid w:val="002E2BC9"/>
    <w:rsid w:val="002E417A"/>
    <w:rsid w:val="002E41D6"/>
    <w:rsid w:val="002E4D83"/>
    <w:rsid w:val="002E519F"/>
    <w:rsid w:val="002E5490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2E20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6063"/>
    <w:rsid w:val="0033034A"/>
    <w:rsid w:val="00332B2F"/>
    <w:rsid w:val="00343F80"/>
    <w:rsid w:val="003446F3"/>
    <w:rsid w:val="003473A6"/>
    <w:rsid w:val="00350AC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B0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8E"/>
    <w:rsid w:val="003D295D"/>
    <w:rsid w:val="003D3A35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0E30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3AC"/>
    <w:rsid w:val="004347F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F74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7305"/>
    <w:rsid w:val="00492AAA"/>
    <w:rsid w:val="00493F5A"/>
    <w:rsid w:val="004944F0"/>
    <w:rsid w:val="00494C53"/>
    <w:rsid w:val="00495048"/>
    <w:rsid w:val="0049539E"/>
    <w:rsid w:val="004967C8"/>
    <w:rsid w:val="00497633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C7567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3F6"/>
    <w:rsid w:val="004F504F"/>
    <w:rsid w:val="00500E06"/>
    <w:rsid w:val="005013B2"/>
    <w:rsid w:val="0050172D"/>
    <w:rsid w:val="00504FB2"/>
    <w:rsid w:val="00505305"/>
    <w:rsid w:val="005053A1"/>
    <w:rsid w:val="00507C9C"/>
    <w:rsid w:val="00507FBA"/>
    <w:rsid w:val="0051427E"/>
    <w:rsid w:val="00514D5A"/>
    <w:rsid w:val="00514E0B"/>
    <w:rsid w:val="00524057"/>
    <w:rsid w:val="00524DA5"/>
    <w:rsid w:val="00531148"/>
    <w:rsid w:val="00533C15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3FB5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583"/>
    <w:rsid w:val="005B5CE6"/>
    <w:rsid w:val="005B73FE"/>
    <w:rsid w:val="005C010A"/>
    <w:rsid w:val="005C1780"/>
    <w:rsid w:val="005C1865"/>
    <w:rsid w:val="005C19C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161A"/>
    <w:rsid w:val="005F2BF2"/>
    <w:rsid w:val="005F4BF2"/>
    <w:rsid w:val="005F528E"/>
    <w:rsid w:val="005F54ED"/>
    <w:rsid w:val="005F5AA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27834"/>
    <w:rsid w:val="006304DC"/>
    <w:rsid w:val="00631239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0E64"/>
    <w:rsid w:val="006A3BE5"/>
    <w:rsid w:val="006A4D94"/>
    <w:rsid w:val="006A68BC"/>
    <w:rsid w:val="006A7691"/>
    <w:rsid w:val="006B3EB2"/>
    <w:rsid w:val="006B4CBF"/>
    <w:rsid w:val="006B596C"/>
    <w:rsid w:val="006C3712"/>
    <w:rsid w:val="006C457C"/>
    <w:rsid w:val="006C4EBB"/>
    <w:rsid w:val="006C7FBE"/>
    <w:rsid w:val="006D07B7"/>
    <w:rsid w:val="006D1347"/>
    <w:rsid w:val="006D1C2D"/>
    <w:rsid w:val="006D1DDB"/>
    <w:rsid w:val="006D57FE"/>
    <w:rsid w:val="006D6962"/>
    <w:rsid w:val="006D766A"/>
    <w:rsid w:val="006E02F7"/>
    <w:rsid w:val="006E0C54"/>
    <w:rsid w:val="006E27EE"/>
    <w:rsid w:val="006E3E1A"/>
    <w:rsid w:val="006E609F"/>
    <w:rsid w:val="006E7294"/>
    <w:rsid w:val="006E768F"/>
    <w:rsid w:val="006E7C65"/>
    <w:rsid w:val="006F05FB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467B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60E"/>
    <w:rsid w:val="00741A5C"/>
    <w:rsid w:val="00743391"/>
    <w:rsid w:val="00743E5F"/>
    <w:rsid w:val="0074560F"/>
    <w:rsid w:val="0074654F"/>
    <w:rsid w:val="0074735B"/>
    <w:rsid w:val="007525C5"/>
    <w:rsid w:val="00753334"/>
    <w:rsid w:val="00754750"/>
    <w:rsid w:val="007549CD"/>
    <w:rsid w:val="0075615B"/>
    <w:rsid w:val="007569B8"/>
    <w:rsid w:val="00756A76"/>
    <w:rsid w:val="00762573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9CF"/>
    <w:rsid w:val="00781B6A"/>
    <w:rsid w:val="00783868"/>
    <w:rsid w:val="00783B79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068F"/>
    <w:rsid w:val="007C148A"/>
    <w:rsid w:val="007C285D"/>
    <w:rsid w:val="007C2C9A"/>
    <w:rsid w:val="007C5113"/>
    <w:rsid w:val="007C6450"/>
    <w:rsid w:val="007C67EE"/>
    <w:rsid w:val="007D3141"/>
    <w:rsid w:val="007D4204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320"/>
    <w:rsid w:val="00803AC7"/>
    <w:rsid w:val="0080560C"/>
    <w:rsid w:val="00805630"/>
    <w:rsid w:val="00805C5D"/>
    <w:rsid w:val="008063E3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2CDA"/>
    <w:rsid w:val="00897CA7"/>
    <w:rsid w:val="00897CBE"/>
    <w:rsid w:val="008A281A"/>
    <w:rsid w:val="008A29E4"/>
    <w:rsid w:val="008A37EE"/>
    <w:rsid w:val="008A3DB9"/>
    <w:rsid w:val="008B358A"/>
    <w:rsid w:val="008B61C3"/>
    <w:rsid w:val="008B646E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1A4C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C8D"/>
    <w:rsid w:val="00934445"/>
    <w:rsid w:val="00936B31"/>
    <w:rsid w:val="009379F3"/>
    <w:rsid w:val="009414E8"/>
    <w:rsid w:val="00942F3D"/>
    <w:rsid w:val="00943970"/>
    <w:rsid w:val="00945FA5"/>
    <w:rsid w:val="00954397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4D3D"/>
    <w:rsid w:val="00997321"/>
    <w:rsid w:val="009A087D"/>
    <w:rsid w:val="009A0F5C"/>
    <w:rsid w:val="009A1CBB"/>
    <w:rsid w:val="009A46BE"/>
    <w:rsid w:val="009A5582"/>
    <w:rsid w:val="009A776F"/>
    <w:rsid w:val="009B05D4"/>
    <w:rsid w:val="009B1F18"/>
    <w:rsid w:val="009B2AC6"/>
    <w:rsid w:val="009C1435"/>
    <w:rsid w:val="009C4C2B"/>
    <w:rsid w:val="009D07F2"/>
    <w:rsid w:val="009D0A27"/>
    <w:rsid w:val="009D1D20"/>
    <w:rsid w:val="009D5FB6"/>
    <w:rsid w:val="009E0272"/>
    <w:rsid w:val="009E11C1"/>
    <w:rsid w:val="009E1440"/>
    <w:rsid w:val="009E2185"/>
    <w:rsid w:val="009E521B"/>
    <w:rsid w:val="009F322D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2D58"/>
    <w:rsid w:val="00A572BF"/>
    <w:rsid w:val="00A57DC4"/>
    <w:rsid w:val="00A57E0E"/>
    <w:rsid w:val="00A60D3A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4BF8"/>
    <w:rsid w:val="00AA013E"/>
    <w:rsid w:val="00AA0E84"/>
    <w:rsid w:val="00AA2410"/>
    <w:rsid w:val="00AA6919"/>
    <w:rsid w:val="00AA7E17"/>
    <w:rsid w:val="00AB2551"/>
    <w:rsid w:val="00AB6F1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E698D"/>
    <w:rsid w:val="00AF171C"/>
    <w:rsid w:val="00AF359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4873"/>
    <w:rsid w:val="00B25A32"/>
    <w:rsid w:val="00B262CC"/>
    <w:rsid w:val="00B264F6"/>
    <w:rsid w:val="00B307D7"/>
    <w:rsid w:val="00B31491"/>
    <w:rsid w:val="00B3312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99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6F46"/>
    <w:rsid w:val="00B97264"/>
    <w:rsid w:val="00B97F5E"/>
    <w:rsid w:val="00BA1D02"/>
    <w:rsid w:val="00BA5694"/>
    <w:rsid w:val="00BB1305"/>
    <w:rsid w:val="00BB1611"/>
    <w:rsid w:val="00BB1C3B"/>
    <w:rsid w:val="00BB1D7E"/>
    <w:rsid w:val="00BB331E"/>
    <w:rsid w:val="00BB3A09"/>
    <w:rsid w:val="00BB5044"/>
    <w:rsid w:val="00BB6085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B12"/>
    <w:rsid w:val="00BD5F08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FDA"/>
    <w:rsid w:val="00C27931"/>
    <w:rsid w:val="00C27EB9"/>
    <w:rsid w:val="00C30C3E"/>
    <w:rsid w:val="00C3151C"/>
    <w:rsid w:val="00C3163D"/>
    <w:rsid w:val="00C31929"/>
    <w:rsid w:val="00C36407"/>
    <w:rsid w:val="00C40A0F"/>
    <w:rsid w:val="00C4227A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FB9"/>
    <w:rsid w:val="00C626C0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686"/>
    <w:rsid w:val="00CA4101"/>
    <w:rsid w:val="00CA6596"/>
    <w:rsid w:val="00CA7919"/>
    <w:rsid w:val="00CB1115"/>
    <w:rsid w:val="00CB3D01"/>
    <w:rsid w:val="00CB4D12"/>
    <w:rsid w:val="00CB5E72"/>
    <w:rsid w:val="00CB5FD5"/>
    <w:rsid w:val="00CB70AB"/>
    <w:rsid w:val="00CC0AFE"/>
    <w:rsid w:val="00CC1F4F"/>
    <w:rsid w:val="00CC394B"/>
    <w:rsid w:val="00CC39BD"/>
    <w:rsid w:val="00CC7A81"/>
    <w:rsid w:val="00CD0978"/>
    <w:rsid w:val="00CD5561"/>
    <w:rsid w:val="00CD66F6"/>
    <w:rsid w:val="00CD6D38"/>
    <w:rsid w:val="00CD773B"/>
    <w:rsid w:val="00CD7B64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7AC"/>
    <w:rsid w:val="00D06AAE"/>
    <w:rsid w:val="00D14964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0B5"/>
    <w:rsid w:val="00D3376C"/>
    <w:rsid w:val="00D34F4A"/>
    <w:rsid w:val="00D369E5"/>
    <w:rsid w:val="00D3720F"/>
    <w:rsid w:val="00D410BF"/>
    <w:rsid w:val="00D41506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429C"/>
    <w:rsid w:val="00DA6163"/>
    <w:rsid w:val="00DA6B91"/>
    <w:rsid w:val="00DB022B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4D4"/>
    <w:rsid w:val="00DD4811"/>
    <w:rsid w:val="00DD48F9"/>
    <w:rsid w:val="00DE0126"/>
    <w:rsid w:val="00DE19F9"/>
    <w:rsid w:val="00DE1E5C"/>
    <w:rsid w:val="00DE25DE"/>
    <w:rsid w:val="00DE3C96"/>
    <w:rsid w:val="00DE71BA"/>
    <w:rsid w:val="00DE754B"/>
    <w:rsid w:val="00DF02C3"/>
    <w:rsid w:val="00DF1DBB"/>
    <w:rsid w:val="00DF41A4"/>
    <w:rsid w:val="00DF4336"/>
    <w:rsid w:val="00DF6673"/>
    <w:rsid w:val="00E00097"/>
    <w:rsid w:val="00E039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88B"/>
    <w:rsid w:val="00E3594A"/>
    <w:rsid w:val="00E36A78"/>
    <w:rsid w:val="00E40B89"/>
    <w:rsid w:val="00E40D1D"/>
    <w:rsid w:val="00E42421"/>
    <w:rsid w:val="00E43047"/>
    <w:rsid w:val="00E44D53"/>
    <w:rsid w:val="00E44F36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7C"/>
    <w:rsid w:val="00EA38C2"/>
    <w:rsid w:val="00EA4111"/>
    <w:rsid w:val="00EA5AE4"/>
    <w:rsid w:val="00EA7F0B"/>
    <w:rsid w:val="00EB0273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68C"/>
    <w:rsid w:val="00ED674E"/>
    <w:rsid w:val="00EE21DA"/>
    <w:rsid w:val="00EE39F8"/>
    <w:rsid w:val="00EF009C"/>
    <w:rsid w:val="00EF2A37"/>
    <w:rsid w:val="00EF53D0"/>
    <w:rsid w:val="00EF7922"/>
    <w:rsid w:val="00F028AC"/>
    <w:rsid w:val="00F03CFD"/>
    <w:rsid w:val="00F050D5"/>
    <w:rsid w:val="00F05B23"/>
    <w:rsid w:val="00F06E95"/>
    <w:rsid w:val="00F076E7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C47"/>
    <w:rsid w:val="00F47F0E"/>
    <w:rsid w:val="00F547E1"/>
    <w:rsid w:val="00F5527B"/>
    <w:rsid w:val="00F558D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5B19"/>
    <w:rsid w:val="00F70731"/>
    <w:rsid w:val="00F7140A"/>
    <w:rsid w:val="00F720AD"/>
    <w:rsid w:val="00F7266D"/>
    <w:rsid w:val="00F7267C"/>
    <w:rsid w:val="00F731A9"/>
    <w:rsid w:val="00F731DF"/>
    <w:rsid w:val="00F735B4"/>
    <w:rsid w:val="00F7638E"/>
    <w:rsid w:val="00F76AAA"/>
    <w:rsid w:val="00F8161F"/>
    <w:rsid w:val="00F821B6"/>
    <w:rsid w:val="00F842AA"/>
    <w:rsid w:val="00F84A1F"/>
    <w:rsid w:val="00F86B85"/>
    <w:rsid w:val="00F90661"/>
    <w:rsid w:val="00F97BAE"/>
    <w:rsid w:val="00FA733C"/>
    <w:rsid w:val="00FA746C"/>
    <w:rsid w:val="00FA7DD3"/>
    <w:rsid w:val="00FB173A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538D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9EC4D72"/>
    <w:rsid w:val="798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35A5C-7B63-40B8-9F79-BF63E3995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314</Words>
  <Characters>1791</Characters>
  <Lines>14</Lines>
  <Paragraphs>4</Paragraphs>
  <TotalTime>173</TotalTime>
  <ScaleCrop>false</ScaleCrop>
  <LinksUpToDate>false</LinksUpToDate>
  <CharactersWithSpaces>2101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2020-10-29T06:41:00Z</dcterms:created>
  <dc:creator>grdpec</dc:creator>
  <cp:keywords>标准</cp:keywords>
  <cp:lastModifiedBy>维维</cp:lastModifiedBy>
  <cp:lastPrinted>2017-11-14T01:02:00Z</cp:lastPrinted>
  <dcterms:modified xsi:type="dcterms:W3CDTF">2020-12-18T06:30:33Z</dcterms:modified>
  <dc:subject>昆山研究所标准书模板</dc:subject>
  <dc:title>stdbook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