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F5" w:rsidRDefault="00206099" w:rsidP="00836BBD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EE17F5" w:rsidRDefault="00206099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天津统一企业有限公司针对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消防维保服务项目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EE17F5" w:rsidRDefault="0020609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EE17F5" w:rsidRDefault="0020609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时间：2021年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日至202</w:t>
      </w:r>
      <w:r w:rsidR="005078E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（以实际签订时间为准，合同期限</w:t>
      </w:r>
      <w:r w:rsidR="005078E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年）</w:t>
      </w:r>
    </w:p>
    <w:p w:rsidR="00EE17F5" w:rsidRDefault="0020609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项目地点：天津空港经济区经一路2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号A区</w:t>
      </w:r>
    </w:p>
    <w:p w:rsidR="00EE17F5" w:rsidRDefault="0020609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项目范围：甲方厂内消防设施维保服务项目</w:t>
      </w:r>
    </w:p>
    <w:p w:rsidR="00EE17F5" w:rsidRDefault="0020609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EE17F5" w:rsidRDefault="00206099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A、维保单位进厂后，按照《消防维保确认单》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中项目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进行维保。</w:t>
      </w:r>
    </w:p>
    <w:p w:rsidR="00EE17F5" w:rsidRDefault="00206099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B、维保后的消防系统需满足现场使用。</w:t>
      </w:r>
    </w:p>
    <w:p w:rsidR="00EE17F5" w:rsidRDefault="00206099">
      <w:pPr>
        <w:widowControl/>
        <w:shd w:val="clear" w:color="auto" w:fill="FFFFFF"/>
        <w:ind w:leftChars="171" w:left="479" w:hangingChars="50" w:hanging="1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C、每月按照维保计划及《建筑消防设施的维护管理》（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GB25201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等消防技术标准规定的内容、程序、周期等要求，对合同约定范围内的建筑消防设施开展检查、维修、保养、测试等技术服务，并提供维修保养记录，经维保人员和甲方相关责任人签字确认后由甲方存档，具体时间以甲方通知为准。</w:t>
      </w:r>
    </w:p>
    <w:p w:rsidR="00EE17F5" w:rsidRDefault="00206099">
      <w:pPr>
        <w:widowControl/>
        <w:shd w:val="clear" w:color="auto" w:fill="FFFFFF"/>
        <w:ind w:leftChars="171" w:left="479" w:hangingChars="50" w:hanging="1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D、维保单位需对维护、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维保范围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内设备出现的各类故障进行修复，如设备线路故障等，如设备老化损坏，无法修复需更换的，向甲方提出建议，甲方确认更换的，配件由甲方提供，维保单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位配合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更换。</w:t>
      </w:r>
    </w:p>
    <w:p w:rsidR="00EE17F5" w:rsidRDefault="00206099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E、维保单位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需义务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配合政府主管部门对我司消防系统进行的各项检查、检测。</w:t>
      </w:r>
    </w:p>
    <w:p w:rsidR="00EE17F5" w:rsidRDefault="00206099">
      <w:pPr>
        <w:widowControl/>
        <w:shd w:val="clear" w:color="auto" w:fill="FFFFFF"/>
        <w:ind w:leftChars="171" w:left="479" w:hangingChars="50" w:hanging="12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F、紧急维修要求：在巡查、巡检中发现建筑消防设施存在问题、故障，乙方接到甲方通知后，应当在24小时到厂组织维修，尽快排除故障。</w:t>
      </w:r>
    </w:p>
    <w:p w:rsidR="00EE17F5" w:rsidRDefault="00206099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D50908" w:rsidRPr="00D50908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5078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/</w:t>
      </w:r>
      <w:r w:rsidR="00D50908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4D68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EE17F5" w:rsidRDefault="0020609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EE17F5" w:rsidRDefault="00206099">
      <w:pPr>
        <w:spacing w:line="36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、资质要求：当地消防大队颁发的维保资质证书。</w:t>
      </w:r>
    </w:p>
    <w:p w:rsidR="00EE17F5" w:rsidRDefault="00206099">
      <w:pPr>
        <w:spacing w:line="36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、执业年限：≥2年</w:t>
      </w:r>
    </w:p>
    <w:p w:rsidR="00EE17F5" w:rsidRDefault="0020609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516B6B" w:rsidRPr="008347F2" w:rsidRDefault="00516B6B" w:rsidP="00516B6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516B6B" w:rsidRPr="008347F2" w:rsidRDefault="00516B6B" w:rsidP="00516B6B">
      <w:pPr>
        <w:pStyle w:val="a8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516B6B" w:rsidRPr="008347F2" w:rsidRDefault="00516B6B" w:rsidP="00516B6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516B6B" w:rsidRDefault="00516B6B" w:rsidP="00516B6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16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516B6B" w:rsidRDefault="00516B6B" w:rsidP="00516B6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E17F5" w:rsidRDefault="0020609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EE17F5" w:rsidRDefault="0020609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EE17F5" w:rsidRDefault="0020609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EE17F5" w:rsidRDefault="0020609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EE17F5" w:rsidRDefault="0020609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EE17F5" w:rsidRDefault="0020609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EE17F5" w:rsidRDefault="0020609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E17F5" w:rsidRDefault="00EE17F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EE17F5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EE17F5" w:rsidRDefault="00206099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EE17F5" w:rsidRDefault="00206099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天津统一</w:t>
      </w:r>
      <w:r w:rsidR="00616A22">
        <w:rPr>
          <w:rFonts w:ascii="宋体" w:hAnsi="宋体" w:hint="eastAsia"/>
          <w:bCs/>
          <w:sz w:val="20"/>
          <w:szCs w:val="24"/>
          <w:u w:val="single"/>
        </w:rPr>
        <w:t>2</w:t>
      </w:r>
      <w:r w:rsidR="00616A22">
        <w:rPr>
          <w:rFonts w:ascii="宋体" w:hAnsi="宋体"/>
          <w:bCs/>
          <w:sz w:val="20"/>
          <w:szCs w:val="24"/>
          <w:u w:val="single"/>
        </w:rPr>
        <w:t>021</w:t>
      </w:r>
      <w:r>
        <w:rPr>
          <w:rFonts w:ascii="宋体" w:hAnsi="宋体" w:hint="eastAsia"/>
          <w:bCs/>
          <w:sz w:val="20"/>
          <w:szCs w:val="24"/>
          <w:u w:val="single"/>
        </w:rPr>
        <w:t>年度消防维保服务项目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"/>
        <w:gridCol w:w="1594"/>
        <w:gridCol w:w="2268"/>
        <w:gridCol w:w="304"/>
        <w:gridCol w:w="367"/>
        <w:gridCol w:w="1211"/>
        <w:gridCol w:w="543"/>
        <w:gridCol w:w="552"/>
        <w:gridCol w:w="2976"/>
      </w:tblGrid>
      <w:tr w:rsidR="00EE17F5" w:rsidTr="00276978">
        <w:trPr>
          <w:trHeight w:val="362"/>
        </w:trPr>
        <w:tc>
          <w:tcPr>
            <w:tcW w:w="6786" w:type="dxa"/>
            <w:gridSpan w:val="7"/>
            <w:shd w:val="clear" w:color="auto" w:fill="D9D9D9" w:themeFill="background1" w:themeFillShade="D9"/>
            <w:vAlign w:val="center"/>
          </w:tcPr>
          <w:p w:rsidR="00EE17F5" w:rsidRDefault="002060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3528" w:type="dxa"/>
            <w:gridSpan w:val="2"/>
            <w:shd w:val="clear" w:color="auto" w:fill="D9D9D9" w:themeFill="background1" w:themeFillShade="D9"/>
            <w:vAlign w:val="center"/>
          </w:tcPr>
          <w:p w:rsidR="00EE17F5" w:rsidRDefault="002060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EE17F5" w:rsidTr="00276978">
        <w:trPr>
          <w:trHeight w:val="378"/>
        </w:trPr>
        <w:tc>
          <w:tcPr>
            <w:tcW w:w="499" w:type="dxa"/>
            <w:vMerge w:val="restart"/>
            <w:vAlign w:val="center"/>
          </w:tcPr>
          <w:p w:rsidR="00EE17F5" w:rsidRDefault="002060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94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4693" w:type="dxa"/>
            <w:gridSpan w:val="5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28" w:type="dxa"/>
            <w:gridSpan w:val="2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EE17F5" w:rsidTr="00276978">
        <w:trPr>
          <w:trHeight w:val="269"/>
        </w:trPr>
        <w:tc>
          <w:tcPr>
            <w:tcW w:w="499" w:type="dxa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4693" w:type="dxa"/>
            <w:gridSpan w:val="5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28" w:type="dxa"/>
            <w:gridSpan w:val="2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559"/>
        </w:trPr>
        <w:tc>
          <w:tcPr>
            <w:tcW w:w="499" w:type="dxa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4693" w:type="dxa"/>
            <w:gridSpan w:val="5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28" w:type="dxa"/>
            <w:gridSpan w:val="2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540"/>
        </w:trPr>
        <w:tc>
          <w:tcPr>
            <w:tcW w:w="499" w:type="dxa"/>
            <w:vMerge w:val="restart"/>
            <w:vAlign w:val="center"/>
          </w:tcPr>
          <w:p w:rsidR="00EE17F5" w:rsidRDefault="002060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94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2572" w:type="dxa"/>
            <w:gridSpan w:val="2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EE17F5" w:rsidRDefault="002060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3528" w:type="dxa"/>
            <w:gridSpan w:val="2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 w:rsidR="00836BBD"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EE17F5" w:rsidTr="00276978">
        <w:trPr>
          <w:trHeight w:val="304"/>
        </w:trPr>
        <w:tc>
          <w:tcPr>
            <w:tcW w:w="499" w:type="dxa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2572" w:type="dxa"/>
            <w:gridSpan w:val="2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 w:val="restart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28" w:type="dxa"/>
            <w:gridSpan w:val="2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408"/>
        </w:trPr>
        <w:tc>
          <w:tcPr>
            <w:tcW w:w="499" w:type="dxa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2572" w:type="dxa"/>
            <w:gridSpan w:val="2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28" w:type="dxa"/>
            <w:gridSpan w:val="2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348"/>
        </w:trPr>
        <w:tc>
          <w:tcPr>
            <w:tcW w:w="499" w:type="dxa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2572" w:type="dxa"/>
            <w:gridSpan w:val="2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28" w:type="dxa"/>
            <w:gridSpan w:val="2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490"/>
        </w:trPr>
        <w:tc>
          <w:tcPr>
            <w:tcW w:w="499" w:type="dxa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2572" w:type="dxa"/>
            <w:gridSpan w:val="2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28" w:type="dxa"/>
            <w:gridSpan w:val="2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EE17F5" w:rsidTr="00276978">
        <w:trPr>
          <w:trHeight w:val="411"/>
        </w:trPr>
        <w:tc>
          <w:tcPr>
            <w:tcW w:w="499" w:type="dxa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2572" w:type="dxa"/>
            <w:gridSpan w:val="2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28" w:type="dxa"/>
            <w:gridSpan w:val="2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397"/>
        </w:trPr>
        <w:tc>
          <w:tcPr>
            <w:tcW w:w="10314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E17F5" w:rsidRDefault="002060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EE17F5" w:rsidTr="00276978">
        <w:trPr>
          <w:trHeight w:val="405"/>
        </w:trPr>
        <w:tc>
          <w:tcPr>
            <w:tcW w:w="436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E17F5" w:rsidRDefault="002060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953" w:type="dxa"/>
            <w:gridSpan w:val="6"/>
            <w:shd w:val="clear" w:color="auto" w:fill="D9D9D9" w:themeFill="background1" w:themeFillShade="D9"/>
            <w:vAlign w:val="center"/>
          </w:tcPr>
          <w:p w:rsidR="00EE17F5" w:rsidRDefault="002060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EE17F5" w:rsidTr="00276978">
        <w:trPr>
          <w:trHeight w:val="405"/>
        </w:trPr>
        <w:tc>
          <w:tcPr>
            <w:tcW w:w="4361" w:type="dxa"/>
            <w:gridSpan w:val="3"/>
            <w:vMerge/>
            <w:shd w:val="clear" w:color="auto" w:fill="D9D9D9" w:themeFill="background1" w:themeFillShade="D9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shd w:val="clear" w:color="auto" w:fill="D9D9D9" w:themeFill="background1" w:themeFillShade="D9"/>
            <w:vAlign w:val="center"/>
          </w:tcPr>
          <w:p w:rsidR="00EE17F5" w:rsidRDefault="002060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306" w:type="dxa"/>
            <w:gridSpan w:val="3"/>
            <w:shd w:val="clear" w:color="auto" w:fill="D9D9D9" w:themeFill="background1" w:themeFillShade="D9"/>
            <w:vAlign w:val="center"/>
          </w:tcPr>
          <w:p w:rsidR="00EE17F5" w:rsidRDefault="002060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EE17F5" w:rsidRDefault="002060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EE17F5" w:rsidTr="00276978">
        <w:trPr>
          <w:trHeight w:val="405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671" w:type="dxa"/>
            <w:gridSpan w:val="2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306" w:type="dxa"/>
            <w:gridSpan w:val="3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976" w:type="dxa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EE17F5" w:rsidTr="00276978">
        <w:trPr>
          <w:trHeight w:val="405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671" w:type="dxa"/>
            <w:gridSpan w:val="2"/>
            <w:vMerge/>
            <w:vAlign w:val="center"/>
          </w:tcPr>
          <w:p w:rsidR="00EE17F5" w:rsidRDefault="00EE17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06" w:type="dxa"/>
            <w:gridSpan w:val="3"/>
            <w:vMerge/>
            <w:vAlign w:val="center"/>
          </w:tcPr>
          <w:p w:rsidR="00EE17F5" w:rsidRDefault="00EE17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EE17F5" w:rsidRDefault="00EE17F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405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671" w:type="dxa"/>
            <w:gridSpan w:val="2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306" w:type="dxa"/>
            <w:gridSpan w:val="3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976" w:type="dxa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EE17F5" w:rsidTr="00276978">
        <w:trPr>
          <w:trHeight w:val="405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671" w:type="dxa"/>
            <w:gridSpan w:val="2"/>
            <w:vMerge/>
            <w:vAlign w:val="center"/>
          </w:tcPr>
          <w:p w:rsidR="00EE17F5" w:rsidRDefault="00EE17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06" w:type="dxa"/>
            <w:gridSpan w:val="3"/>
            <w:vMerge/>
            <w:vAlign w:val="center"/>
          </w:tcPr>
          <w:p w:rsidR="00EE17F5" w:rsidRDefault="00EE17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EE17F5" w:rsidRDefault="00EE17F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405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671" w:type="dxa"/>
            <w:gridSpan w:val="2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306" w:type="dxa"/>
            <w:gridSpan w:val="3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976" w:type="dxa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EE17F5" w:rsidTr="00276978">
        <w:trPr>
          <w:trHeight w:val="405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671" w:type="dxa"/>
            <w:gridSpan w:val="2"/>
            <w:vMerge/>
            <w:vAlign w:val="center"/>
          </w:tcPr>
          <w:p w:rsidR="00EE17F5" w:rsidRDefault="00EE17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06" w:type="dxa"/>
            <w:gridSpan w:val="3"/>
            <w:vMerge/>
            <w:vAlign w:val="center"/>
          </w:tcPr>
          <w:p w:rsidR="00EE17F5" w:rsidRDefault="00EE17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EE17F5" w:rsidRDefault="00EE17F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405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671" w:type="dxa"/>
            <w:gridSpan w:val="2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306" w:type="dxa"/>
            <w:gridSpan w:val="3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976" w:type="dxa"/>
            <w:vMerge w:val="restart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EE17F5" w:rsidTr="00276978">
        <w:trPr>
          <w:trHeight w:val="405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671" w:type="dxa"/>
            <w:gridSpan w:val="2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06" w:type="dxa"/>
            <w:gridSpan w:val="3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458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1882" w:type="dxa"/>
            <w:gridSpan w:val="3"/>
            <w:vAlign w:val="center"/>
          </w:tcPr>
          <w:p w:rsidR="00EE17F5" w:rsidRDefault="002060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4071" w:type="dxa"/>
            <w:gridSpan w:val="3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EE17F5" w:rsidTr="00276978">
        <w:trPr>
          <w:trHeight w:val="457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1882" w:type="dxa"/>
            <w:gridSpan w:val="3"/>
            <w:vAlign w:val="center"/>
          </w:tcPr>
          <w:p w:rsidR="00EE17F5" w:rsidRDefault="002060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4071" w:type="dxa"/>
            <w:gridSpan w:val="3"/>
            <w:vAlign w:val="center"/>
          </w:tcPr>
          <w:p w:rsidR="00EE17F5" w:rsidRDefault="002060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EE17F5" w:rsidTr="00276978">
        <w:trPr>
          <w:trHeight w:val="977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2268" w:type="dxa"/>
            <w:vAlign w:val="center"/>
          </w:tcPr>
          <w:p w:rsidR="00EE17F5" w:rsidRDefault="002060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671" w:type="dxa"/>
            <w:gridSpan w:val="2"/>
            <w:vAlign w:val="center"/>
          </w:tcPr>
          <w:p w:rsidR="00EE17F5" w:rsidRDefault="002060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5282" w:type="dxa"/>
            <w:gridSpan w:val="4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E17F5" w:rsidTr="00276978">
        <w:trPr>
          <w:trHeight w:val="991"/>
        </w:trPr>
        <w:tc>
          <w:tcPr>
            <w:tcW w:w="2093" w:type="dxa"/>
            <w:gridSpan w:val="2"/>
            <w:vAlign w:val="center"/>
          </w:tcPr>
          <w:p w:rsidR="00EE17F5" w:rsidRDefault="002060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221" w:type="dxa"/>
            <w:gridSpan w:val="7"/>
            <w:vAlign w:val="center"/>
          </w:tcPr>
          <w:p w:rsidR="00EE17F5" w:rsidRDefault="00EE17F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E17F5" w:rsidRDefault="00206099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EE17F5" w:rsidRDefault="00EE17F5" w:rsidP="005078ED">
      <w:pPr>
        <w:autoSpaceDE w:val="0"/>
        <w:autoSpaceDN w:val="0"/>
        <w:rPr>
          <w:sz w:val="36"/>
          <w:szCs w:val="36"/>
        </w:rPr>
      </w:pPr>
    </w:p>
    <w:p w:rsidR="00EE17F5" w:rsidRDefault="00206099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EE17F5" w:rsidRDefault="00206099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EE17F5" w:rsidRDefault="00206099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EE17F5" w:rsidRDefault="00206099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EE17F5" w:rsidRDefault="00206099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EE17F5" w:rsidRDefault="00206099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EE17F5" w:rsidRDefault="00206099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EE17F5" w:rsidRDefault="00206099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 w:rsidR="00EE17F5" w:rsidRDefault="00206099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EE17F5" w:rsidRDefault="00206099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天津统一企业有限公司</w:t>
      </w:r>
      <w:r w:rsidR="00616A22">
        <w:rPr>
          <w:rFonts w:hint="eastAsia"/>
          <w:b/>
          <w:bCs/>
          <w:sz w:val="28"/>
          <w:u w:val="single"/>
        </w:rPr>
        <w:t>2</w:t>
      </w:r>
      <w:r w:rsidR="00616A22">
        <w:rPr>
          <w:b/>
          <w:bCs/>
          <w:sz w:val="28"/>
          <w:u w:val="single"/>
        </w:rPr>
        <w:t>021</w:t>
      </w:r>
      <w:r>
        <w:rPr>
          <w:rFonts w:hint="eastAsia"/>
          <w:b/>
          <w:bCs/>
          <w:sz w:val="28"/>
          <w:u w:val="single"/>
        </w:rPr>
        <w:t>年度消防维保服务项目</w:t>
      </w:r>
      <w:r>
        <w:rPr>
          <w:rFonts w:hint="eastAsia"/>
          <w:sz w:val="28"/>
        </w:rPr>
        <w:t>投标活动。</w:t>
      </w:r>
    </w:p>
    <w:p w:rsidR="00EE17F5" w:rsidRDefault="00206099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EE17F5" w:rsidRDefault="0020609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EE17F5" w:rsidRDefault="00206099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EE17F5" w:rsidRDefault="00206099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天津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EE17F5" w:rsidRDefault="00EE17F5">
      <w:pPr>
        <w:ind w:firstLine="570"/>
        <w:rPr>
          <w:sz w:val="28"/>
        </w:rPr>
      </w:pPr>
    </w:p>
    <w:p w:rsidR="00EE17F5" w:rsidRDefault="00EE17F5">
      <w:pPr>
        <w:ind w:firstLine="570"/>
        <w:rPr>
          <w:sz w:val="28"/>
        </w:rPr>
      </w:pPr>
    </w:p>
    <w:p w:rsidR="00EE17F5" w:rsidRDefault="00206099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EE17F5" w:rsidRDefault="00206099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EE17F5" w:rsidRPr="005078ED" w:rsidRDefault="00206099" w:rsidP="005078ED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sectPr w:rsidR="00EE17F5" w:rsidRPr="005078ED" w:rsidSect="002769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F90" w:rsidRDefault="00350F90">
      <w:r>
        <w:separator/>
      </w:r>
    </w:p>
  </w:endnote>
  <w:endnote w:type="continuationSeparator" w:id="0">
    <w:p w:rsidR="00350F90" w:rsidRDefault="00350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7F5" w:rsidRDefault="00EE17F5">
    <w:pPr>
      <w:pStyle w:val="a5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7F5" w:rsidRDefault="00EE17F5">
    <w:pPr>
      <w:pStyle w:val="a5"/>
      <w:tabs>
        <w:tab w:val="clear" w:pos="4153"/>
        <w:tab w:val="clear" w:pos="8306"/>
        <w:tab w:val="right" w:pos="5145"/>
      </w:tabs>
      <w:ind w:hanging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F90" w:rsidRDefault="00350F90">
      <w:r>
        <w:separator/>
      </w:r>
    </w:p>
  </w:footnote>
  <w:footnote w:type="continuationSeparator" w:id="0">
    <w:p w:rsidR="00350F90" w:rsidRDefault="00350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7F5" w:rsidRDefault="00EE17F5">
    <w:pPr>
      <w:pStyle w:val="a6"/>
      <w:pBdr>
        <w:bottom w:val="none" w:sz="0" w:space="0" w:color="auto"/>
      </w:pBdr>
      <w:jc w:val="right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6A9"/>
    <w:rsid w:val="000162B4"/>
    <w:rsid w:val="00033942"/>
    <w:rsid w:val="000D32AA"/>
    <w:rsid w:val="000F2660"/>
    <w:rsid w:val="00206099"/>
    <w:rsid w:val="00251676"/>
    <w:rsid w:val="00276978"/>
    <w:rsid w:val="002C57E0"/>
    <w:rsid w:val="00303057"/>
    <w:rsid w:val="00342E5D"/>
    <w:rsid w:val="00350F90"/>
    <w:rsid w:val="00352C9F"/>
    <w:rsid w:val="0035302B"/>
    <w:rsid w:val="00445685"/>
    <w:rsid w:val="004913C2"/>
    <w:rsid w:val="004A5052"/>
    <w:rsid w:val="004D689D"/>
    <w:rsid w:val="004E15DA"/>
    <w:rsid w:val="004E2F85"/>
    <w:rsid w:val="005078ED"/>
    <w:rsid w:val="00516B6B"/>
    <w:rsid w:val="00587466"/>
    <w:rsid w:val="005A1BD9"/>
    <w:rsid w:val="00615C06"/>
    <w:rsid w:val="00616A22"/>
    <w:rsid w:val="00680C09"/>
    <w:rsid w:val="006E0041"/>
    <w:rsid w:val="006E490E"/>
    <w:rsid w:val="00720DFF"/>
    <w:rsid w:val="00737B8B"/>
    <w:rsid w:val="00836BBD"/>
    <w:rsid w:val="00891787"/>
    <w:rsid w:val="0089330C"/>
    <w:rsid w:val="008F385B"/>
    <w:rsid w:val="00947D7E"/>
    <w:rsid w:val="00972A38"/>
    <w:rsid w:val="00A069D4"/>
    <w:rsid w:val="00B767B1"/>
    <w:rsid w:val="00B7744F"/>
    <w:rsid w:val="00BB7E23"/>
    <w:rsid w:val="00D50908"/>
    <w:rsid w:val="00DB517F"/>
    <w:rsid w:val="00E7487F"/>
    <w:rsid w:val="00EE17F5"/>
    <w:rsid w:val="00EF36A9"/>
    <w:rsid w:val="00F83EE7"/>
    <w:rsid w:val="0A0F64E3"/>
    <w:rsid w:val="11402E98"/>
    <w:rsid w:val="1E111DB6"/>
    <w:rsid w:val="26674C7E"/>
    <w:rsid w:val="32063EA1"/>
    <w:rsid w:val="438709ED"/>
    <w:rsid w:val="448E67FC"/>
    <w:rsid w:val="4DCC082A"/>
    <w:rsid w:val="68462729"/>
    <w:rsid w:val="6CDA5CED"/>
    <w:rsid w:val="6E625329"/>
    <w:rsid w:val="702A42C5"/>
    <w:rsid w:val="7208576B"/>
    <w:rsid w:val="7E39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/>
    <w:lsdException w:name="footer" w:semiHidden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D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rsid w:val="005A1BD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5A1BD9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1B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nhideWhenUsed/>
    <w:rsid w:val="005A1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annotation reference"/>
    <w:basedOn w:val="a0"/>
    <w:semiHidden/>
    <w:unhideWhenUsed/>
    <w:rsid w:val="005A1BD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5A1BD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1BD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A1BD9"/>
    <w:rPr>
      <w:sz w:val="18"/>
      <w:szCs w:val="18"/>
    </w:rPr>
  </w:style>
  <w:style w:type="character" w:customStyle="1" w:styleId="Char">
    <w:name w:val="批注文字 Char"/>
    <w:basedOn w:val="a0"/>
    <w:link w:val="a3"/>
    <w:semiHidden/>
    <w:rsid w:val="005A1BD9"/>
    <w:rPr>
      <w:rFonts w:ascii="Times New Roman" w:eastAsia="宋体" w:hAnsi="Times New Roman" w:cs="Times New Roman"/>
      <w:szCs w:val="20"/>
    </w:rPr>
  </w:style>
  <w:style w:type="paragraph" w:styleId="a8">
    <w:name w:val="Normal (Web)"/>
    <w:basedOn w:val="a"/>
    <w:uiPriority w:val="99"/>
    <w:semiHidden/>
    <w:unhideWhenUsed/>
    <w:rsid w:val="00516B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qiaoc</dc:creator>
  <cp:lastModifiedBy>apple</cp:lastModifiedBy>
  <cp:revision>22</cp:revision>
  <dcterms:created xsi:type="dcterms:W3CDTF">2020-11-01T10:18:00Z</dcterms:created>
  <dcterms:modified xsi:type="dcterms:W3CDTF">2020-12-15T01:42:00Z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