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D3" w:rsidRDefault="00D76A62">
      <w:pPr>
        <w:spacing w:line="360" w:lineRule="exact"/>
        <w:jc w:val="center"/>
        <w:rPr>
          <w:rFonts w:ascii="微软雅黑" w:eastAsia="微软雅黑" w:hAnsi="微软雅黑"/>
          <w:b/>
          <w:sz w:val="32"/>
          <w:szCs w:val="32"/>
        </w:rPr>
      </w:pPr>
      <w:r>
        <w:rPr>
          <w:rFonts w:ascii="微软雅黑" w:eastAsia="微软雅黑" w:hAnsi="微软雅黑" w:cs="宋体" w:hint="eastAsia"/>
          <w:b/>
          <w:bCs/>
          <w:color w:val="000000"/>
          <w:kern w:val="0"/>
          <w:sz w:val="32"/>
          <w:szCs w:val="32"/>
        </w:rPr>
        <w:t>招标信息公告</w:t>
      </w:r>
    </w:p>
    <w:p w:rsidR="001472D3" w:rsidRDefault="00975484">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山西</w:t>
      </w:r>
      <w:r w:rsidR="00D76A62">
        <w:rPr>
          <w:rFonts w:ascii="微软雅黑" w:eastAsia="微软雅黑" w:hAnsi="微软雅黑" w:cs="Arial" w:hint="eastAsia"/>
          <w:color w:val="000000"/>
          <w:kern w:val="0"/>
          <w:sz w:val="24"/>
          <w:szCs w:val="24"/>
        </w:rPr>
        <w:t>统一企业有限公司针对</w:t>
      </w:r>
      <w:r w:rsidR="00D76A62">
        <w:rPr>
          <w:rFonts w:ascii="微软雅黑" w:eastAsia="微软雅黑" w:hAnsi="微软雅黑" w:cs="宋体" w:hint="eastAsia"/>
          <w:b/>
          <w:sz w:val="24"/>
          <w:szCs w:val="24"/>
          <w:u w:val="single"/>
        </w:rPr>
        <w:t>2021年</w:t>
      </w:r>
      <w:r w:rsidR="00D76A62">
        <w:rPr>
          <w:rFonts w:ascii="微软雅黑" w:eastAsia="微软雅黑" w:hAnsi="微软雅黑" w:hint="eastAsia"/>
          <w:b/>
          <w:sz w:val="24"/>
          <w:szCs w:val="24"/>
          <w:u w:val="single"/>
        </w:rPr>
        <w:t>电力交易服务</w:t>
      </w:r>
      <w:r w:rsidR="00D76A62">
        <w:rPr>
          <w:rFonts w:ascii="微软雅黑" w:eastAsia="微软雅黑" w:hAnsi="微软雅黑" w:cs="宋体" w:hint="eastAsia"/>
          <w:b/>
          <w:sz w:val="24"/>
          <w:szCs w:val="24"/>
          <w:u w:val="single"/>
        </w:rPr>
        <w:t>项目</w:t>
      </w:r>
      <w:r w:rsidR="00D76A62">
        <w:rPr>
          <w:rFonts w:ascii="微软雅黑" w:eastAsia="微软雅黑" w:hAnsi="微软雅黑" w:cs="Arial" w:hint="eastAsia"/>
          <w:color w:val="000000"/>
          <w:kern w:val="0"/>
          <w:sz w:val="24"/>
          <w:szCs w:val="24"/>
        </w:rPr>
        <w:t>招标，公开征集符合如下要求的服务商伙伴：</w:t>
      </w:r>
    </w:p>
    <w:p w:rsidR="001472D3" w:rsidRDefault="00D76A6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p>
    <w:p w:rsidR="001472D3" w:rsidRDefault="00D76A62">
      <w:pPr>
        <w:widowControl/>
        <w:shd w:val="clear" w:color="auto" w:fill="FFFFFF"/>
        <w:adjustRightInd w:val="0"/>
        <w:snapToGrid w:val="0"/>
        <w:ind w:leftChars="202" w:left="1557" w:hangingChars="472" w:hanging="1133"/>
        <w:jc w:val="left"/>
        <w:rPr>
          <w:rFonts w:ascii="微软雅黑" w:eastAsia="微软雅黑" w:hAnsi="微软雅黑"/>
          <w:snapToGrid w:val="0"/>
          <w:kern w:val="0"/>
          <w:sz w:val="24"/>
        </w:rPr>
      </w:pPr>
      <w:r>
        <w:rPr>
          <w:rFonts w:ascii="微软雅黑" w:eastAsia="微软雅黑" w:hAnsi="微软雅黑" w:cs="Arial"/>
          <w:snapToGrid w:val="0"/>
          <w:color w:val="000000"/>
          <w:kern w:val="0"/>
          <w:sz w:val="24"/>
          <w:szCs w:val="24"/>
        </w:rPr>
        <w:t>合</w:t>
      </w:r>
      <w:r>
        <w:rPr>
          <w:rFonts w:ascii="微软雅黑" w:eastAsia="微软雅黑" w:hAnsi="微软雅黑" w:cs="Arial" w:hint="eastAsia"/>
          <w:snapToGrid w:val="0"/>
          <w:color w:val="000000"/>
          <w:kern w:val="0"/>
          <w:sz w:val="24"/>
          <w:szCs w:val="24"/>
        </w:rPr>
        <w:t>同</w:t>
      </w:r>
      <w:r>
        <w:rPr>
          <w:rFonts w:ascii="微软雅黑" w:eastAsia="微软雅黑" w:hAnsi="微软雅黑" w:cs="Arial"/>
          <w:snapToGrid w:val="0"/>
          <w:color w:val="000000"/>
          <w:kern w:val="0"/>
          <w:sz w:val="24"/>
          <w:szCs w:val="24"/>
        </w:rPr>
        <w:t>时间：</w:t>
      </w:r>
      <w:r>
        <w:rPr>
          <w:rFonts w:ascii="微软雅黑" w:eastAsia="微软雅黑" w:hAnsi="微软雅黑" w:hint="eastAsia"/>
          <w:snapToGrid w:val="0"/>
          <w:kern w:val="0"/>
          <w:sz w:val="24"/>
          <w:szCs w:val="24"/>
          <w:u w:val="single"/>
        </w:rPr>
        <w:t>2021</w:t>
      </w:r>
      <w:r>
        <w:rPr>
          <w:rFonts w:ascii="微软雅黑" w:eastAsia="微软雅黑" w:hAnsi="微软雅黑" w:hint="eastAsia"/>
          <w:snapToGrid w:val="0"/>
          <w:kern w:val="0"/>
          <w:sz w:val="24"/>
          <w:szCs w:val="24"/>
        </w:rPr>
        <w:t>年</w:t>
      </w:r>
      <w:r>
        <w:rPr>
          <w:rFonts w:ascii="微软雅黑" w:eastAsia="微软雅黑" w:hAnsi="微软雅黑" w:hint="eastAsia"/>
          <w:snapToGrid w:val="0"/>
          <w:kern w:val="0"/>
          <w:sz w:val="24"/>
          <w:szCs w:val="24"/>
          <w:u w:val="single"/>
        </w:rPr>
        <w:t>01</w:t>
      </w:r>
      <w:r>
        <w:rPr>
          <w:rFonts w:ascii="微软雅黑" w:eastAsia="微软雅黑" w:hAnsi="微软雅黑" w:hint="eastAsia"/>
          <w:snapToGrid w:val="0"/>
          <w:kern w:val="0"/>
          <w:sz w:val="24"/>
          <w:szCs w:val="24"/>
        </w:rPr>
        <w:t>月</w:t>
      </w:r>
      <w:r>
        <w:rPr>
          <w:rFonts w:ascii="微软雅黑" w:eastAsia="微软雅黑" w:hAnsi="微软雅黑" w:hint="eastAsia"/>
          <w:snapToGrid w:val="0"/>
          <w:kern w:val="0"/>
          <w:sz w:val="24"/>
          <w:szCs w:val="24"/>
          <w:u w:val="single"/>
        </w:rPr>
        <w:t>01</w:t>
      </w:r>
      <w:r>
        <w:rPr>
          <w:rFonts w:ascii="微软雅黑" w:eastAsia="微软雅黑" w:hAnsi="微软雅黑" w:hint="eastAsia"/>
          <w:snapToGrid w:val="0"/>
          <w:kern w:val="0"/>
          <w:sz w:val="24"/>
          <w:szCs w:val="24"/>
        </w:rPr>
        <w:t>日至</w:t>
      </w:r>
      <w:r>
        <w:rPr>
          <w:rFonts w:ascii="微软雅黑" w:eastAsia="微软雅黑" w:hAnsi="微软雅黑" w:hint="eastAsia"/>
          <w:snapToGrid w:val="0"/>
          <w:kern w:val="0"/>
          <w:sz w:val="24"/>
          <w:szCs w:val="24"/>
          <w:u w:val="single"/>
        </w:rPr>
        <w:t>2021</w:t>
      </w:r>
      <w:r>
        <w:rPr>
          <w:rFonts w:ascii="微软雅黑" w:eastAsia="微软雅黑" w:hAnsi="微软雅黑" w:hint="eastAsia"/>
          <w:snapToGrid w:val="0"/>
          <w:kern w:val="0"/>
          <w:sz w:val="24"/>
          <w:szCs w:val="24"/>
        </w:rPr>
        <w:t>年</w:t>
      </w:r>
      <w:r>
        <w:rPr>
          <w:rFonts w:ascii="微软雅黑" w:eastAsia="微软雅黑" w:hAnsi="微软雅黑" w:hint="eastAsia"/>
          <w:snapToGrid w:val="0"/>
          <w:kern w:val="0"/>
          <w:sz w:val="24"/>
          <w:szCs w:val="24"/>
          <w:u w:val="single"/>
        </w:rPr>
        <w:t>12</w:t>
      </w:r>
      <w:r>
        <w:rPr>
          <w:rFonts w:ascii="微软雅黑" w:eastAsia="微软雅黑" w:hAnsi="微软雅黑" w:hint="eastAsia"/>
          <w:snapToGrid w:val="0"/>
          <w:kern w:val="0"/>
          <w:sz w:val="24"/>
          <w:szCs w:val="24"/>
        </w:rPr>
        <w:t>月</w:t>
      </w:r>
      <w:r>
        <w:rPr>
          <w:rFonts w:ascii="微软雅黑" w:eastAsia="微软雅黑" w:hAnsi="微软雅黑" w:hint="eastAsia"/>
          <w:snapToGrid w:val="0"/>
          <w:kern w:val="0"/>
          <w:sz w:val="24"/>
          <w:szCs w:val="24"/>
          <w:u w:val="single"/>
        </w:rPr>
        <w:t>31</w:t>
      </w:r>
      <w:r>
        <w:rPr>
          <w:rFonts w:ascii="微软雅黑" w:eastAsia="微软雅黑" w:hAnsi="微软雅黑" w:hint="eastAsia"/>
          <w:snapToGrid w:val="0"/>
          <w:kern w:val="0"/>
          <w:sz w:val="24"/>
          <w:szCs w:val="24"/>
        </w:rPr>
        <w:t>日</w:t>
      </w:r>
    </w:p>
    <w:p w:rsidR="001472D3" w:rsidRDefault="00D76A62">
      <w:pPr>
        <w:widowControl/>
        <w:shd w:val="clear" w:color="auto" w:fill="FFFFFF"/>
        <w:autoSpaceDE w:val="0"/>
        <w:autoSpaceDN w:val="0"/>
        <w:adjustRightInd w:val="0"/>
        <w:snapToGrid w:val="0"/>
        <w:ind w:leftChars="202" w:left="1557" w:hangingChars="472" w:hanging="1133"/>
        <w:jc w:val="left"/>
        <w:rPr>
          <w:rFonts w:ascii="微软雅黑" w:eastAsia="微软雅黑" w:hAnsi="微软雅黑" w:cs="Arial"/>
          <w:snapToGrid w:val="0"/>
          <w:color w:val="000000"/>
          <w:kern w:val="0"/>
          <w:sz w:val="24"/>
          <w:szCs w:val="24"/>
        </w:rPr>
      </w:pPr>
      <w:r>
        <w:rPr>
          <w:rFonts w:ascii="微软雅黑" w:eastAsia="微软雅黑" w:hAnsi="微软雅黑" w:cs="Arial" w:hint="eastAsia"/>
          <w:snapToGrid w:val="0"/>
          <w:color w:val="000000"/>
          <w:kern w:val="0"/>
          <w:sz w:val="24"/>
          <w:szCs w:val="24"/>
        </w:rPr>
        <w:t>项目地点：</w:t>
      </w:r>
      <w:r w:rsidR="00975484" w:rsidRPr="00975484">
        <w:rPr>
          <w:rFonts w:ascii="微软雅黑" w:eastAsia="微软雅黑" w:hAnsi="微软雅黑" w:cs="Arial" w:hint="eastAsia"/>
          <w:snapToGrid w:val="0"/>
          <w:color w:val="000000"/>
          <w:kern w:val="0"/>
          <w:sz w:val="24"/>
          <w:szCs w:val="24"/>
        </w:rPr>
        <w:t>山西省</w:t>
      </w:r>
      <w:proofErr w:type="gramStart"/>
      <w:r w:rsidR="00975484" w:rsidRPr="00975484">
        <w:rPr>
          <w:rFonts w:ascii="微软雅黑" w:eastAsia="微软雅黑" w:hAnsi="微软雅黑" w:cs="Arial" w:hint="eastAsia"/>
          <w:snapToGrid w:val="0"/>
          <w:color w:val="000000"/>
          <w:kern w:val="0"/>
          <w:sz w:val="24"/>
          <w:szCs w:val="24"/>
        </w:rPr>
        <w:t>晋中市</w:t>
      </w:r>
      <w:proofErr w:type="gramEnd"/>
      <w:r w:rsidR="00975484" w:rsidRPr="00975484">
        <w:rPr>
          <w:rFonts w:ascii="微软雅黑" w:eastAsia="微软雅黑" w:hAnsi="微软雅黑" w:cs="Arial" w:hint="eastAsia"/>
          <w:snapToGrid w:val="0"/>
          <w:color w:val="000000"/>
          <w:kern w:val="0"/>
          <w:sz w:val="24"/>
          <w:szCs w:val="24"/>
        </w:rPr>
        <w:t>祁县经济开发区208国道西侧</w:t>
      </w:r>
      <w:r>
        <w:rPr>
          <w:rFonts w:ascii="微软雅黑" w:eastAsia="微软雅黑" w:hAnsi="微软雅黑" w:cs="Arial" w:hint="eastAsia"/>
          <w:snapToGrid w:val="0"/>
          <w:color w:val="000000"/>
          <w:kern w:val="0"/>
          <w:sz w:val="24"/>
          <w:szCs w:val="24"/>
        </w:rPr>
        <w:t>（</w:t>
      </w:r>
      <w:r w:rsidR="00975484">
        <w:rPr>
          <w:rFonts w:ascii="微软雅黑" w:eastAsia="微软雅黑" w:hAnsi="微软雅黑" w:cs="Arial" w:hint="eastAsia"/>
          <w:snapToGrid w:val="0"/>
          <w:color w:val="000000"/>
          <w:kern w:val="0"/>
          <w:sz w:val="24"/>
          <w:szCs w:val="24"/>
        </w:rPr>
        <w:t>山西</w:t>
      </w:r>
      <w:r>
        <w:rPr>
          <w:rFonts w:ascii="微软雅黑" w:eastAsia="微软雅黑" w:hAnsi="微软雅黑" w:cs="Arial" w:hint="eastAsia"/>
          <w:snapToGrid w:val="0"/>
          <w:color w:val="000000"/>
          <w:kern w:val="0"/>
          <w:sz w:val="24"/>
          <w:szCs w:val="24"/>
        </w:rPr>
        <w:t>统一企业有限公司）</w:t>
      </w:r>
    </w:p>
    <w:p w:rsidR="001472D3" w:rsidRDefault="00D76A62">
      <w:pPr>
        <w:pStyle w:val="af1"/>
        <w:widowControl/>
        <w:autoSpaceDE w:val="0"/>
        <w:autoSpaceDN w:val="0"/>
        <w:adjustRightInd w:val="0"/>
        <w:snapToGrid w:val="0"/>
        <w:ind w:left="425" w:firstLineChars="0" w:firstLine="0"/>
        <w:rPr>
          <w:rFonts w:ascii="微软雅黑" w:eastAsia="微软雅黑" w:hAnsi="微软雅黑" w:cs="宋体"/>
          <w:bCs/>
          <w:snapToGrid w:val="0"/>
          <w:kern w:val="0"/>
          <w:sz w:val="24"/>
          <w:szCs w:val="24"/>
        </w:rPr>
      </w:pPr>
      <w:r>
        <w:rPr>
          <w:rFonts w:ascii="微软雅黑" w:eastAsia="微软雅黑" w:hAnsi="微软雅黑" w:cs="Arial" w:hint="eastAsia"/>
          <w:snapToGrid w:val="0"/>
          <w:color w:val="000000"/>
          <w:kern w:val="0"/>
          <w:sz w:val="24"/>
          <w:szCs w:val="24"/>
        </w:rPr>
        <w:t>项目范围：</w:t>
      </w:r>
      <w:r w:rsidR="00975484">
        <w:rPr>
          <w:rFonts w:ascii="微软雅黑" w:eastAsia="微软雅黑" w:hAnsi="微软雅黑" w:cs="宋体" w:hint="eastAsia"/>
          <w:bCs/>
          <w:snapToGrid w:val="0"/>
          <w:kern w:val="0"/>
          <w:sz w:val="24"/>
          <w:szCs w:val="24"/>
        </w:rPr>
        <w:t>山西</w:t>
      </w:r>
      <w:r>
        <w:rPr>
          <w:rFonts w:ascii="微软雅黑" w:eastAsia="微软雅黑" w:hAnsi="微软雅黑" w:cs="宋体" w:hint="eastAsia"/>
          <w:bCs/>
          <w:snapToGrid w:val="0"/>
          <w:kern w:val="0"/>
          <w:sz w:val="24"/>
          <w:szCs w:val="24"/>
        </w:rPr>
        <w:t>统一2021年电力市场交易服务</w:t>
      </w:r>
    </w:p>
    <w:p w:rsidR="001472D3" w:rsidRDefault="00D76A62">
      <w:pPr>
        <w:pStyle w:val="af1"/>
        <w:widowControl/>
        <w:autoSpaceDE w:val="0"/>
        <w:autoSpaceDN w:val="0"/>
        <w:adjustRightInd w:val="0"/>
        <w:snapToGrid w:val="0"/>
        <w:ind w:left="425" w:firstLineChars="0" w:firstLine="0"/>
        <w:rPr>
          <w:rFonts w:ascii="微软雅黑" w:eastAsia="微软雅黑" w:hAnsi="微软雅黑" w:cs="Arial"/>
          <w:color w:val="000000"/>
          <w:kern w:val="0"/>
          <w:sz w:val="24"/>
          <w:szCs w:val="24"/>
        </w:rPr>
      </w:pPr>
      <w:r>
        <w:rPr>
          <w:rFonts w:ascii="微软雅黑" w:eastAsia="微软雅黑" w:hAnsi="微软雅黑" w:cs="Arial" w:hint="eastAsia"/>
          <w:snapToGrid w:val="0"/>
          <w:color w:val="000000"/>
          <w:kern w:val="0"/>
          <w:sz w:val="24"/>
          <w:szCs w:val="24"/>
        </w:rPr>
        <w:t>项目要求：</w:t>
      </w:r>
      <w:r>
        <w:rPr>
          <w:rFonts w:ascii="微软雅黑" w:eastAsia="微软雅黑" w:hAnsi="微软雅黑" w:cs="Arial" w:hint="eastAsia"/>
          <w:color w:val="000000"/>
          <w:kern w:val="0"/>
          <w:sz w:val="24"/>
          <w:szCs w:val="24"/>
        </w:rPr>
        <w:t>代理</w:t>
      </w:r>
      <w:r w:rsidR="00975484">
        <w:rPr>
          <w:rFonts w:ascii="微软雅黑" w:eastAsia="微软雅黑" w:hAnsi="微软雅黑" w:cs="Arial" w:hint="eastAsia"/>
          <w:color w:val="000000"/>
          <w:kern w:val="0"/>
          <w:sz w:val="24"/>
          <w:szCs w:val="24"/>
        </w:rPr>
        <w:t>山西</w:t>
      </w:r>
      <w:r>
        <w:rPr>
          <w:rFonts w:ascii="微软雅黑" w:eastAsia="微软雅黑" w:hAnsi="微软雅黑" w:cs="Arial" w:hint="eastAsia"/>
          <w:color w:val="000000"/>
          <w:kern w:val="0"/>
          <w:sz w:val="24"/>
          <w:szCs w:val="24"/>
        </w:rPr>
        <w:t>统一企业有限公司参加</w:t>
      </w:r>
      <w:r>
        <w:rPr>
          <w:rFonts w:ascii="微软雅黑" w:eastAsia="微软雅黑" w:hAnsi="微软雅黑" w:cs="Arial"/>
          <w:color w:val="000000"/>
          <w:kern w:val="0"/>
          <w:sz w:val="24"/>
          <w:szCs w:val="24"/>
        </w:rPr>
        <w:t>202</w:t>
      </w:r>
      <w:r>
        <w:rPr>
          <w:rFonts w:ascii="微软雅黑" w:eastAsia="微软雅黑" w:hAnsi="微软雅黑" w:cs="Arial" w:hint="eastAsia"/>
          <w:color w:val="000000"/>
          <w:kern w:val="0"/>
          <w:sz w:val="24"/>
          <w:szCs w:val="24"/>
        </w:rPr>
        <w:t>1年度电力交易服务</w:t>
      </w:r>
    </w:p>
    <w:p w:rsidR="009643CF" w:rsidRPr="001E6962" w:rsidRDefault="009643CF" w:rsidP="000F70C2">
      <w:pPr>
        <w:widowControl/>
        <w:autoSpaceDE w:val="0"/>
        <w:autoSpaceDN w:val="0"/>
        <w:adjustRightInd w:val="0"/>
        <w:snapToGrid w:val="0"/>
        <w:ind w:firstLineChars="350" w:firstLine="840"/>
        <w:rPr>
          <w:rFonts w:ascii="微软雅黑" w:eastAsia="微软雅黑" w:hAnsi="微软雅黑" w:cs="宋体"/>
          <w:bCs/>
          <w:snapToGrid w:val="0"/>
          <w:kern w:val="0"/>
          <w:sz w:val="24"/>
          <w:szCs w:val="24"/>
        </w:rPr>
      </w:pPr>
      <w:r w:rsidRPr="001E6962">
        <w:rPr>
          <w:rFonts w:ascii="微软雅黑" w:eastAsia="微软雅黑" w:hAnsi="微软雅黑" w:cs="宋体" w:hint="eastAsia"/>
          <w:bCs/>
          <w:snapToGrid w:val="0"/>
          <w:kern w:val="0"/>
          <w:sz w:val="24"/>
          <w:szCs w:val="24"/>
        </w:rPr>
        <w:t>A、</w:t>
      </w:r>
      <w:r w:rsidR="00393F71" w:rsidRPr="00393F71">
        <w:rPr>
          <w:rFonts w:ascii="微软雅黑" w:eastAsia="微软雅黑" w:hAnsi="微软雅黑" w:cs="宋体" w:hint="eastAsia"/>
          <w:bCs/>
          <w:snapToGrid w:val="0"/>
          <w:kern w:val="0"/>
          <w:sz w:val="24"/>
          <w:szCs w:val="24"/>
        </w:rPr>
        <w:t>服务商保证</w:t>
      </w:r>
      <w:r w:rsidR="00975484">
        <w:rPr>
          <w:rFonts w:ascii="微软雅黑" w:eastAsia="微软雅黑" w:hAnsi="微软雅黑" w:cs="宋体" w:hint="eastAsia"/>
          <w:bCs/>
          <w:snapToGrid w:val="0"/>
          <w:kern w:val="0"/>
          <w:sz w:val="24"/>
          <w:szCs w:val="24"/>
        </w:rPr>
        <w:t>山西</w:t>
      </w:r>
      <w:r w:rsidR="00393F71" w:rsidRPr="00393F71">
        <w:rPr>
          <w:rFonts w:ascii="微软雅黑" w:eastAsia="微软雅黑" w:hAnsi="微软雅黑" w:cs="宋体" w:hint="eastAsia"/>
          <w:bCs/>
          <w:snapToGrid w:val="0"/>
          <w:kern w:val="0"/>
          <w:sz w:val="24"/>
          <w:szCs w:val="24"/>
        </w:rPr>
        <w:t>统一企业有限公司2021年度全年用电交易优惠价差</w:t>
      </w:r>
      <w:r w:rsidR="00664572">
        <w:rPr>
          <w:rFonts w:ascii="微软雅黑" w:eastAsia="微软雅黑" w:hAnsi="微软雅黑" w:cs="宋体" w:hint="eastAsia"/>
          <w:bCs/>
          <w:snapToGrid w:val="0"/>
          <w:kern w:val="0"/>
          <w:sz w:val="24"/>
          <w:szCs w:val="24"/>
        </w:rPr>
        <w:t>。</w:t>
      </w:r>
    </w:p>
    <w:p w:rsidR="009643CF" w:rsidRPr="009643CF" w:rsidRDefault="009643CF" w:rsidP="000F70C2">
      <w:pPr>
        <w:widowControl/>
        <w:autoSpaceDE w:val="0"/>
        <w:autoSpaceDN w:val="0"/>
        <w:adjustRightInd w:val="0"/>
        <w:snapToGrid w:val="0"/>
        <w:ind w:firstLineChars="350" w:firstLine="840"/>
        <w:rPr>
          <w:rFonts w:ascii="微软雅黑" w:eastAsia="微软雅黑" w:hAnsi="微软雅黑" w:cs="宋体"/>
          <w:bCs/>
          <w:snapToGrid w:val="0"/>
          <w:kern w:val="0"/>
          <w:sz w:val="24"/>
          <w:szCs w:val="24"/>
        </w:rPr>
      </w:pPr>
      <w:r w:rsidRPr="009643CF">
        <w:rPr>
          <w:rFonts w:ascii="微软雅黑" w:eastAsia="微软雅黑" w:hAnsi="微软雅黑" w:cs="宋体" w:hint="eastAsia"/>
          <w:bCs/>
          <w:snapToGrid w:val="0"/>
          <w:kern w:val="0"/>
          <w:sz w:val="24"/>
          <w:szCs w:val="24"/>
        </w:rPr>
        <w:t>B、</w:t>
      </w:r>
      <w:r w:rsidR="00393F71" w:rsidRPr="00393F71">
        <w:rPr>
          <w:rFonts w:ascii="微软雅黑" w:eastAsia="微软雅黑" w:hAnsi="微软雅黑" w:cs="宋体" w:hint="eastAsia"/>
          <w:bCs/>
          <w:snapToGrid w:val="0"/>
          <w:kern w:val="0"/>
          <w:sz w:val="24"/>
          <w:szCs w:val="24"/>
        </w:rPr>
        <w:t>参与市场交易的正负偏差考核全部由服务商承担</w:t>
      </w:r>
      <w:r w:rsidRPr="009643CF">
        <w:rPr>
          <w:rFonts w:ascii="微软雅黑" w:eastAsia="微软雅黑" w:hAnsi="微软雅黑" w:cs="宋体" w:hint="eastAsia"/>
          <w:bCs/>
          <w:snapToGrid w:val="0"/>
          <w:kern w:val="0"/>
          <w:sz w:val="24"/>
          <w:szCs w:val="24"/>
        </w:rPr>
        <w:t>。</w:t>
      </w:r>
    </w:p>
    <w:p w:rsidR="001472D3" w:rsidRDefault="009643CF" w:rsidP="000F70C2">
      <w:pPr>
        <w:widowControl/>
        <w:autoSpaceDE w:val="0"/>
        <w:autoSpaceDN w:val="0"/>
        <w:adjustRightInd w:val="0"/>
        <w:snapToGrid w:val="0"/>
        <w:ind w:leftChars="399" w:left="1198" w:hangingChars="150" w:hanging="360"/>
        <w:rPr>
          <w:rFonts w:ascii="微软雅黑" w:eastAsia="微软雅黑" w:hAnsi="微软雅黑" w:cs="宋体"/>
          <w:bCs/>
          <w:snapToGrid w:val="0"/>
          <w:kern w:val="0"/>
          <w:sz w:val="24"/>
          <w:szCs w:val="24"/>
        </w:rPr>
      </w:pPr>
      <w:r w:rsidRPr="009643CF">
        <w:rPr>
          <w:rFonts w:ascii="微软雅黑" w:eastAsia="微软雅黑" w:hAnsi="微软雅黑" w:cs="宋体" w:hint="eastAsia"/>
          <w:bCs/>
          <w:snapToGrid w:val="0"/>
          <w:kern w:val="0"/>
          <w:sz w:val="24"/>
          <w:szCs w:val="24"/>
        </w:rPr>
        <w:t>C、</w:t>
      </w:r>
      <w:r w:rsidRPr="001E6962">
        <w:rPr>
          <w:rFonts w:ascii="微软雅黑" w:eastAsia="微软雅黑" w:hAnsi="微软雅黑" w:cs="宋体" w:hint="eastAsia"/>
          <w:bCs/>
          <w:snapToGrid w:val="0"/>
          <w:kern w:val="0"/>
          <w:sz w:val="24"/>
          <w:szCs w:val="24"/>
        </w:rPr>
        <w:t>服务商</w:t>
      </w:r>
      <w:r w:rsidRPr="009643CF">
        <w:rPr>
          <w:rFonts w:ascii="微软雅黑" w:eastAsia="微软雅黑" w:hAnsi="微软雅黑" w:cs="宋体" w:hint="eastAsia"/>
          <w:bCs/>
          <w:snapToGrid w:val="0"/>
          <w:kern w:val="0"/>
          <w:sz w:val="24"/>
          <w:szCs w:val="24"/>
        </w:rPr>
        <w:t>保证供电量满足</w:t>
      </w:r>
      <w:r w:rsidR="00975484">
        <w:rPr>
          <w:rFonts w:ascii="微软雅黑" w:eastAsia="微软雅黑" w:hAnsi="微软雅黑" w:cs="宋体" w:hint="eastAsia"/>
          <w:bCs/>
          <w:snapToGrid w:val="0"/>
          <w:kern w:val="0"/>
          <w:sz w:val="24"/>
          <w:szCs w:val="24"/>
        </w:rPr>
        <w:t>山西</w:t>
      </w:r>
      <w:r w:rsidR="0009485A">
        <w:rPr>
          <w:rFonts w:ascii="微软雅黑" w:eastAsia="微软雅黑" w:hAnsi="微软雅黑" w:cs="宋体" w:hint="eastAsia"/>
          <w:bCs/>
          <w:snapToGrid w:val="0"/>
          <w:kern w:val="0"/>
          <w:sz w:val="24"/>
          <w:szCs w:val="24"/>
        </w:rPr>
        <w:t>统一公司</w:t>
      </w:r>
      <w:r w:rsidR="00C82D25">
        <w:rPr>
          <w:rFonts w:ascii="微软雅黑" w:eastAsia="微软雅黑" w:hAnsi="微软雅黑" w:cs="宋体" w:hint="eastAsia"/>
          <w:bCs/>
          <w:snapToGrid w:val="0"/>
          <w:kern w:val="0"/>
          <w:sz w:val="24"/>
          <w:szCs w:val="24"/>
        </w:rPr>
        <w:t>所有</w:t>
      </w:r>
      <w:r w:rsidR="0009485A">
        <w:rPr>
          <w:rFonts w:ascii="微软雅黑" w:eastAsia="微软雅黑" w:hAnsi="微软雅黑" w:cs="宋体" w:hint="eastAsia"/>
          <w:bCs/>
          <w:snapToGrid w:val="0"/>
          <w:kern w:val="0"/>
          <w:sz w:val="24"/>
          <w:szCs w:val="24"/>
        </w:rPr>
        <w:t>用电</w:t>
      </w:r>
      <w:r w:rsidRPr="009643CF">
        <w:rPr>
          <w:rFonts w:ascii="微软雅黑" w:eastAsia="微软雅黑" w:hAnsi="微软雅黑" w:cs="宋体" w:hint="eastAsia"/>
          <w:bCs/>
          <w:snapToGrid w:val="0"/>
          <w:kern w:val="0"/>
          <w:sz w:val="24"/>
          <w:szCs w:val="24"/>
        </w:rPr>
        <w:t>所需，并代理</w:t>
      </w:r>
      <w:r w:rsidR="00975484">
        <w:rPr>
          <w:rFonts w:ascii="微软雅黑" w:eastAsia="微软雅黑" w:hAnsi="微软雅黑" w:cs="宋体" w:hint="eastAsia"/>
          <w:bCs/>
          <w:snapToGrid w:val="0"/>
          <w:kern w:val="0"/>
          <w:sz w:val="24"/>
          <w:szCs w:val="24"/>
        </w:rPr>
        <w:t>山西</w:t>
      </w:r>
      <w:r w:rsidR="0009485A">
        <w:rPr>
          <w:rFonts w:ascii="微软雅黑" w:eastAsia="微软雅黑" w:hAnsi="微软雅黑" w:cs="宋体" w:hint="eastAsia"/>
          <w:bCs/>
          <w:snapToGrid w:val="0"/>
          <w:kern w:val="0"/>
          <w:sz w:val="24"/>
          <w:szCs w:val="24"/>
        </w:rPr>
        <w:t>统一</w:t>
      </w:r>
      <w:r w:rsidR="00785A58" w:rsidRPr="00785A58">
        <w:rPr>
          <w:rFonts w:ascii="微软雅黑" w:eastAsia="微软雅黑" w:hAnsi="微软雅黑" w:cs="宋体" w:hint="eastAsia"/>
          <w:bCs/>
          <w:snapToGrid w:val="0"/>
          <w:kern w:val="0"/>
          <w:sz w:val="24"/>
          <w:szCs w:val="24"/>
        </w:rPr>
        <w:t>企业有限</w:t>
      </w:r>
      <w:r w:rsidR="0009485A">
        <w:rPr>
          <w:rFonts w:ascii="微软雅黑" w:eastAsia="微软雅黑" w:hAnsi="微软雅黑" w:cs="宋体" w:hint="eastAsia"/>
          <w:bCs/>
          <w:snapToGrid w:val="0"/>
          <w:kern w:val="0"/>
          <w:sz w:val="24"/>
          <w:szCs w:val="24"/>
        </w:rPr>
        <w:t>公司</w:t>
      </w:r>
      <w:r w:rsidRPr="009643CF">
        <w:rPr>
          <w:rFonts w:ascii="微软雅黑" w:eastAsia="微软雅黑" w:hAnsi="微软雅黑" w:cs="宋体" w:hint="eastAsia"/>
          <w:bCs/>
          <w:snapToGrid w:val="0"/>
          <w:kern w:val="0"/>
          <w:sz w:val="24"/>
          <w:szCs w:val="24"/>
        </w:rPr>
        <w:t>与电力交易中心</w:t>
      </w:r>
      <w:r w:rsidR="0012579B">
        <w:rPr>
          <w:rFonts w:ascii="微软雅黑" w:eastAsia="微软雅黑" w:hAnsi="微软雅黑" w:cs="宋体" w:hint="eastAsia"/>
          <w:bCs/>
          <w:snapToGrid w:val="0"/>
          <w:kern w:val="0"/>
          <w:sz w:val="24"/>
          <w:szCs w:val="24"/>
        </w:rPr>
        <w:t>、</w:t>
      </w:r>
      <w:r w:rsidRPr="009643CF">
        <w:rPr>
          <w:rFonts w:ascii="微软雅黑" w:eastAsia="微软雅黑" w:hAnsi="微软雅黑" w:cs="宋体" w:hint="eastAsia"/>
          <w:bCs/>
          <w:snapToGrid w:val="0"/>
          <w:kern w:val="0"/>
          <w:sz w:val="24"/>
          <w:szCs w:val="24"/>
        </w:rPr>
        <w:t>电力调度中心等</w:t>
      </w:r>
      <w:r w:rsidR="00A473A2">
        <w:rPr>
          <w:rFonts w:ascii="微软雅黑" w:eastAsia="微软雅黑" w:hAnsi="微软雅黑" w:cs="宋体" w:hint="eastAsia"/>
          <w:bCs/>
          <w:snapToGrid w:val="0"/>
          <w:kern w:val="0"/>
          <w:sz w:val="24"/>
          <w:szCs w:val="24"/>
        </w:rPr>
        <w:t>各相关</w:t>
      </w:r>
      <w:r w:rsidR="0012579B">
        <w:rPr>
          <w:rFonts w:ascii="微软雅黑" w:eastAsia="微软雅黑" w:hAnsi="微软雅黑" w:cs="宋体" w:hint="eastAsia"/>
          <w:bCs/>
          <w:snapToGrid w:val="0"/>
          <w:kern w:val="0"/>
          <w:sz w:val="24"/>
          <w:szCs w:val="24"/>
        </w:rPr>
        <w:t>职能</w:t>
      </w:r>
      <w:r w:rsidRPr="009643CF">
        <w:rPr>
          <w:rFonts w:ascii="微软雅黑" w:eastAsia="微软雅黑" w:hAnsi="微软雅黑" w:cs="宋体" w:hint="eastAsia"/>
          <w:bCs/>
          <w:snapToGrid w:val="0"/>
          <w:kern w:val="0"/>
          <w:sz w:val="24"/>
          <w:szCs w:val="24"/>
        </w:rPr>
        <w:t>部门沟通协调，保证用电安全可靠。</w:t>
      </w:r>
    </w:p>
    <w:p w:rsidR="00664572" w:rsidRDefault="00664572" w:rsidP="000F70C2">
      <w:pPr>
        <w:widowControl/>
        <w:shd w:val="clear" w:color="auto" w:fill="FFFFFF"/>
        <w:spacing w:line="276" w:lineRule="auto"/>
        <w:ind w:leftChars="399" w:left="1198" w:hangingChars="150" w:hanging="360"/>
        <w:jc w:val="left"/>
        <w:rPr>
          <w:rFonts w:ascii="微软雅黑" w:eastAsia="微软雅黑" w:hAnsi="微软雅黑" w:cs="宋体"/>
          <w:bCs/>
          <w:snapToGrid w:val="0"/>
          <w:kern w:val="0"/>
          <w:sz w:val="24"/>
          <w:szCs w:val="24"/>
        </w:rPr>
      </w:pPr>
      <w:r>
        <w:rPr>
          <w:rFonts w:ascii="微软雅黑" w:eastAsia="微软雅黑" w:hAnsi="微软雅黑" w:cs="宋体" w:hint="eastAsia"/>
          <w:bCs/>
          <w:snapToGrid w:val="0"/>
          <w:kern w:val="0"/>
          <w:sz w:val="24"/>
          <w:szCs w:val="24"/>
        </w:rPr>
        <w:t>D、</w:t>
      </w:r>
      <w:proofErr w:type="gramStart"/>
      <w:r w:rsidR="000F70C2" w:rsidRPr="000F70C2">
        <w:rPr>
          <w:rFonts w:ascii="微软雅黑" w:eastAsia="微软雅黑" w:hAnsi="微软雅黑" w:cs="宋体" w:hint="eastAsia"/>
          <w:bCs/>
          <w:snapToGrid w:val="0"/>
          <w:kern w:val="0"/>
          <w:sz w:val="24"/>
          <w:szCs w:val="24"/>
        </w:rPr>
        <w:t>若服务商未能</w:t>
      </w:r>
      <w:proofErr w:type="gramEnd"/>
      <w:r w:rsidR="000F70C2" w:rsidRPr="000F70C2">
        <w:rPr>
          <w:rFonts w:ascii="微软雅黑" w:eastAsia="微软雅黑" w:hAnsi="微软雅黑" w:cs="宋体" w:hint="eastAsia"/>
          <w:bCs/>
          <w:snapToGrid w:val="0"/>
          <w:kern w:val="0"/>
          <w:sz w:val="24"/>
          <w:szCs w:val="24"/>
        </w:rPr>
        <w:t>按合同签订的优惠价</w:t>
      </w:r>
      <w:proofErr w:type="gramStart"/>
      <w:r w:rsidR="000F70C2" w:rsidRPr="000F70C2">
        <w:rPr>
          <w:rFonts w:ascii="微软雅黑" w:eastAsia="微软雅黑" w:hAnsi="微软雅黑" w:cs="宋体" w:hint="eastAsia"/>
          <w:bCs/>
          <w:snapToGrid w:val="0"/>
          <w:kern w:val="0"/>
          <w:sz w:val="24"/>
          <w:szCs w:val="24"/>
        </w:rPr>
        <w:t>差参与</w:t>
      </w:r>
      <w:proofErr w:type="gramEnd"/>
      <w:r w:rsidR="000F70C2" w:rsidRPr="000F70C2">
        <w:rPr>
          <w:rFonts w:ascii="微软雅黑" w:eastAsia="微软雅黑" w:hAnsi="微软雅黑" w:cs="宋体" w:hint="eastAsia"/>
          <w:bCs/>
          <w:snapToGrid w:val="0"/>
          <w:kern w:val="0"/>
          <w:sz w:val="24"/>
          <w:szCs w:val="24"/>
        </w:rPr>
        <w:t>山西省电力市场直接交易，未交易优惠价差部分所产生的违约费用应按照山西统一企业有限公司当月大工业峰谷平用电量</w:t>
      </w:r>
      <w:r w:rsidR="000F70C2">
        <w:rPr>
          <w:rFonts w:ascii="微软雅黑" w:eastAsia="微软雅黑" w:hAnsi="微软雅黑" w:cs="宋体" w:hint="eastAsia"/>
          <w:bCs/>
          <w:snapToGrid w:val="0"/>
          <w:kern w:val="0"/>
          <w:sz w:val="24"/>
          <w:szCs w:val="24"/>
        </w:rPr>
        <w:t>×</w:t>
      </w:r>
      <w:r w:rsidR="000F70C2" w:rsidRPr="000F70C2">
        <w:rPr>
          <w:rFonts w:ascii="微软雅黑" w:eastAsia="微软雅黑" w:hAnsi="微软雅黑" w:cs="宋体" w:hint="eastAsia"/>
          <w:bCs/>
          <w:snapToGrid w:val="0"/>
          <w:kern w:val="0"/>
          <w:sz w:val="24"/>
          <w:szCs w:val="24"/>
        </w:rPr>
        <w:t>未交易优惠价差（按峰谷</w:t>
      </w:r>
      <w:proofErr w:type="gramStart"/>
      <w:r w:rsidR="000F70C2" w:rsidRPr="000F70C2">
        <w:rPr>
          <w:rFonts w:ascii="微软雅黑" w:eastAsia="微软雅黑" w:hAnsi="微软雅黑" w:cs="宋体" w:hint="eastAsia"/>
          <w:bCs/>
          <w:snapToGrid w:val="0"/>
          <w:kern w:val="0"/>
          <w:sz w:val="24"/>
          <w:szCs w:val="24"/>
        </w:rPr>
        <w:t>平比例</w:t>
      </w:r>
      <w:proofErr w:type="gramEnd"/>
      <w:r w:rsidR="000F70C2" w:rsidRPr="000F70C2">
        <w:rPr>
          <w:rFonts w:ascii="微软雅黑" w:eastAsia="微软雅黑" w:hAnsi="微软雅黑" w:cs="宋体" w:hint="eastAsia"/>
          <w:bCs/>
          <w:snapToGrid w:val="0"/>
          <w:kern w:val="0"/>
          <w:sz w:val="24"/>
          <w:szCs w:val="24"/>
        </w:rPr>
        <w:t>核算）单价于次月10日前单独返还给山西统一企业有限公司。</w:t>
      </w:r>
    </w:p>
    <w:p w:rsidR="00B40833" w:rsidRPr="000F70C2" w:rsidRDefault="00B40833" w:rsidP="00B40833">
      <w:pPr>
        <w:widowControl/>
        <w:shd w:val="clear" w:color="auto" w:fill="FFFFFF"/>
        <w:spacing w:line="276" w:lineRule="auto"/>
        <w:jc w:val="left"/>
        <w:rPr>
          <w:rFonts w:ascii="微软雅黑" w:eastAsia="微软雅黑" w:hAnsi="微软雅黑" w:cs="宋体"/>
          <w:bCs/>
          <w:snapToGrid w:val="0"/>
          <w:kern w:val="0"/>
          <w:sz w:val="24"/>
          <w:szCs w:val="24"/>
        </w:rPr>
      </w:pPr>
      <w:r>
        <w:rPr>
          <w:rFonts w:ascii="微软雅黑" w:eastAsia="微软雅黑" w:hAnsi="微软雅黑" w:cs="宋体" w:hint="eastAsia"/>
          <w:bCs/>
          <w:snapToGrid w:val="0"/>
          <w:kern w:val="0"/>
          <w:sz w:val="24"/>
          <w:szCs w:val="24"/>
        </w:rPr>
        <w:t xml:space="preserve"> </w:t>
      </w:r>
      <w:r>
        <w:rPr>
          <w:rFonts w:ascii="微软雅黑" w:eastAsia="微软雅黑" w:hAnsi="微软雅黑" w:cs="宋体"/>
          <w:bCs/>
          <w:snapToGrid w:val="0"/>
          <w:kern w:val="0"/>
          <w:sz w:val="24"/>
          <w:szCs w:val="24"/>
        </w:rPr>
        <w:t xml:space="preserve">   </w:t>
      </w:r>
      <w:r>
        <w:rPr>
          <w:rFonts w:ascii="微软雅黑" w:eastAsia="微软雅黑" w:hAnsi="微软雅黑" w:cs="宋体" w:hint="eastAsia"/>
          <w:bCs/>
          <w:snapToGrid w:val="0"/>
          <w:kern w:val="0"/>
          <w:sz w:val="24"/>
          <w:szCs w:val="24"/>
        </w:rPr>
        <w:t>保证金缴纳：具体以招标说明书为准。</w:t>
      </w:r>
    </w:p>
    <w:p w:rsidR="001472D3" w:rsidRDefault="00D76A62">
      <w:pPr>
        <w:widowControl/>
        <w:numPr>
          <w:ilvl w:val="0"/>
          <w:numId w:val="1"/>
        </w:numPr>
        <w:adjustRightInd w:val="0"/>
        <w:snapToGrid w:val="0"/>
        <w:spacing w:line="360" w:lineRule="exact"/>
        <w:ind w:left="360" w:hangingChars="150" w:hanging="360"/>
        <w:jc w:val="left"/>
        <w:rPr>
          <w:rFonts w:ascii="微软雅黑" w:eastAsia="微软雅黑" w:hAnsi="微软雅黑" w:cs="Arial"/>
          <w:snapToGrid w:val="0"/>
          <w:color w:val="000000"/>
          <w:kern w:val="0"/>
          <w:sz w:val="24"/>
          <w:szCs w:val="24"/>
        </w:rPr>
      </w:pPr>
      <w:r>
        <w:rPr>
          <w:rFonts w:ascii="微软雅黑" w:eastAsia="微软雅黑" w:hAnsi="微软雅黑" w:cs="Arial" w:hint="eastAsia"/>
          <w:snapToGrid w:val="0"/>
          <w:color w:val="000000"/>
          <w:kern w:val="0"/>
          <w:sz w:val="24"/>
          <w:szCs w:val="24"/>
        </w:rPr>
        <w:t>服务商资质要求：</w:t>
      </w:r>
    </w:p>
    <w:p w:rsidR="001472D3" w:rsidRDefault="00456AC7" w:rsidP="00456AC7">
      <w:pPr>
        <w:widowControl/>
        <w:numPr>
          <w:ilvl w:val="0"/>
          <w:numId w:val="2"/>
        </w:numPr>
        <w:adjustRightInd w:val="0"/>
        <w:snapToGrid w:val="0"/>
        <w:spacing w:line="360" w:lineRule="exact"/>
        <w:ind w:leftChars="-150" w:left="-315" w:firstLineChars="308" w:firstLine="739"/>
        <w:jc w:val="left"/>
        <w:rPr>
          <w:rFonts w:ascii="微软雅黑" w:eastAsia="微软雅黑" w:hAnsi="微软雅黑" w:cs="Arial"/>
          <w:color w:val="000000"/>
          <w:kern w:val="0"/>
          <w:sz w:val="24"/>
          <w:szCs w:val="24"/>
        </w:rPr>
      </w:pPr>
      <w:r w:rsidRPr="00456AC7">
        <w:rPr>
          <w:rFonts w:ascii="微软雅黑" w:eastAsia="微软雅黑" w:hAnsi="微软雅黑" w:cs="Arial" w:hint="eastAsia"/>
          <w:color w:val="000000"/>
          <w:kern w:val="0"/>
          <w:sz w:val="24"/>
          <w:szCs w:val="24"/>
        </w:rPr>
        <w:t>有效的营业执照，具备电力供应或售电服务类营业范围</w:t>
      </w:r>
      <w:r>
        <w:rPr>
          <w:rFonts w:ascii="微软雅黑" w:eastAsia="微软雅黑" w:hAnsi="微软雅黑" w:cs="Arial" w:hint="eastAsia"/>
          <w:color w:val="000000"/>
          <w:kern w:val="0"/>
          <w:sz w:val="24"/>
          <w:szCs w:val="24"/>
        </w:rPr>
        <w:t>。</w:t>
      </w:r>
    </w:p>
    <w:p w:rsidR="001472D3" w:rsidRPr="00456AC7" w:rsidRDefault="00456AC7" w:rsidP="00456AC7">
      <w:pPr>
        <w:widowControl/>
        <w:numPr>
          <w:ilvl w:val="0"/>
          <w:numId w:val="2"/>
        </w:numPr>
        <w:adjustRightInd w:val="0"/>
        <w:snapToGrid w:val="0"/>
        <w:spacing w:line="360" w:lineRule="exact"/>
        <w:ind w:leftChars="204" w:left="850" w:hangingChars="176" w:hanging="422"/>
        <w:jc w:val="left"/>
        <w:rPr>
          <w:rFonts w:ascii="微软雅黑" w:eastAsia="微软雅黑" w:hAnsi="微软雅黑" w:cs="Arial"/>
          <w:color w:val="000000"/>
          <w:kern w:val="0"/>
          <w:sz w:val="24"/>
          <w:szCs w:val="24"/>
        </w:rPr>
      </w:pPr>
      <w:r w:rsidRPr="00456AC7">
        <w:rPr>
          <w:rFonts w:ascii="微软雅黑" w:eastAsia="微软雅黑" w:hAnsi="微软雅黑" w:cs="Arial" w:hint="eastAsia"/>
          <w:color w:val="000000"/>
          <w:kern w:val="0"/>
          <w:sz w:val="24"/>
          <w:szCs w:val="24"/>
        </w:rPr>
        <w:t>具备</w:t>
      </w:r>
      <w:r w:rsidR="00F33A8D">
        <w:rPr>
          <w:rFonts w:ascii="微软雅黑" w:eastAsia="微软雅黑" w:hAnsi="微软雅黑" w:cs="Arial" w:hint="eastAsia"/>
          <w:color w:val="000000"/>
          <w:kern w:val="0"/>
          <w:sz w:val="24"/>
          <w:szCs w:val="24"/>
        </w:rPr>
        <w:t>山西</w:t>
      </w:r>
      <w:r w:rsidRPr="00456AC7">
        <w:rPr>
          <w:rFonts w:ascii="微软雅黑" w:eastAsia="微软雅黑" w:hAnsi="微软雅黑" w:cs="Arial" w:hint="eastAsia"/>
          <w:color w:val="000000"/>
          <w:kern w:val="0"/>
          <w:sz w:val="24"/>
          <w:szCs w:val="24"/>
        </w:rPr>
        <w:t>电力交易中心网站（</w:t>
      </w:r>
      <w:r w:rsidR="00F33A8D" w:rsidRPr="00F33A8D">
        <w:rPr>
          <w:rFonts w:ascii="微软雅黑" w:eastAsia="微软雅黑" w:hAnsi="微软雅黑" w:cs="Arial"/>
          <w:color w:val="000000"/>
          <w:kern w:val="0"/>
          <w:sz w:val="24"/>
          <w:szCs w:val="24"/>
        </w:rPr>
        <w:t>https://pmos.sx.sgcc.com.cn/pmos/index/login.jsp</w:t>
      </w:r>
      <w:r w:rsidRPr="00456AC7">
        <w:rPr>
          <w:rFonts w:ascii="微软雅黑" w:eastAsia="微软雅黑" w:hAnsi="微软雅黑" w:cs="Arial" w:hint="eastAsia"/>
          <w:color w:val="000000"/>
          <w:kern w:val="0"/>
          <w:sz w:val="24"/>
          <w:szCs w:val="24"/>
        </w:rPr>
        <w:t>）公示许可，或具备其它政府网站公示许可</w:t>
      </w:r>
      <w:r>
        <w:rPr>
          <w:rFonts w:ascii="微软雅黑" w:eastAsia="微软雅黑" w:hAnsi="微软雅黑" w:cs="Arial" w:hint="eastAsia"/>
          <w:color w:val="000000"/>
          <w:kern w:val="0"/>
          <w:sz w:val="24"/>
          <w:szCs w:val="24"/>
        </w:rPr>
        <w:t>。</w:t>
      </w:r>
    </w:p>
    <w:p w:rsidR="001472D3" w:rsidRDefault="00D76A62">
      <w:pPr>
        <w:widowControl/>
        <w:adjustRightInd w:val="0"/>
        <w:snapToGrid w:val="0"/>
        <w:spacing w:line="360" w:lineRule="exact"/>
        <w:jc w:val="left"/>
        <w:rPr>
          <w:rFonts w:ascii="微软雅黑" w:eastAsia="微软雅黑" w:hAnsi="微软雅黑" w:cs="Arial"/>
          <w:snapToGrid w:val="0"/>
          <w:color w:val="000000"/>
          <w:kern w:val="0"/>
          <w:sz w:val="24"/>
          <w:szCs w:val="24"/>
        </w:rPr>
      </w:pPr>
      <w:r>
        <w:rPr>
          <w:rFonts w:ascii="微软雅黑" w:eastAsia="微软雅黑" w:hAnsi="微软雅黑" w:cs="Arial" w:hint="eastAsia"/>
          <w:snapToGrid w:val="0"/>
          <w:color w:val="000000"/>
          <w:kern w:val="0"/>
          <w:sz w:val="24"/>
          <w:szCs w:val="24"/>
        </w:rPr>
        <w:t>3、报名方式：</w:t>
      </w:r>
    </w:p>
    <w:p w:rsidR="00D31E2C" w:rsidRPr="008347F2" w:rsidRDefault="00D31E2C" w:rsidP="00D31E2C">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D31E2C" w:rsidRPr="008347F2" w:rsidRDefault="00D31E2C" w:rsidP="00D31E2C">
      <w:pPr>
        <w:pStyle w:val="ab"/>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D31E2C" w:rsidRPr="008347F2" w:rsidRDefault="00D31E2C" w:rsidP="00D31E2C">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D31E2C" w:rsidRDefault="00D31E2C" w:rsidP="00D31E2C">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11</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w:t>
      </w:r>
      <w:r w:rsidR="00E82876">
        <w:rPr>
          <w:rFonts w:ascii="微软雅黑" w:eastAsia="微软雅黑" w:hAnsi="微软雅黑" w:cs="Arial" w:hint="eastAsia"/>
          <w:b/>
          <w:color w:val="FF0000"/>
          <w:kern w:val="0"/>
          <w:sz w:val="24"/>
          <w:szCs w:val="24"/>
        </w:rPr>
        <w:t>8</w:t>
      </w:r>
      <w:r w:rsidRPr="008347F2">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11</w:t>
      </w:r>
      <w:r w:rsidRPr="008347F2">
        <w:rPr>
          <w:rFonts w:ascii="微软雅黑" w:eastAsia="微软雅黑" w:hAnsi="微软雅黑" w:cs="Arial" w:hint="eastAsia"/>
          <w:b/>
          <w:color w:val="FF0000"/>
          <w:kern w:val="0"/>
          <w:sz w:val="24"/>
          <w:szCs w:val="24"/>
        </w:rPr>
        <w:t>月</w:t>
      </w:r>
      <w:r w:rsidR="00E82876">
        <w:rPr>
          <w:rFonts w:ascii="微软雅黑" w:eastAsia="微软雅黑" w:hAnsi="微软雅黑" w:cs="Arial" w:hint="eastAsia"/>
          <w:b/>
          <w:color w:val="FF0000"/>
          <w:kern w:val="0"/>
          <w:sz w:val="24"/>
          <w:szCs w:val="24"/>
        </w:rPr>
        <w:t>24</w:t>
      </w:r>
      <w:r w:rsidRPr="008347F2">
        <w:rPr>
          <w:rFonts w:ascii="微软雅黑" w:eastAsia="微软雅黑" w:hAnsi="微软雅黑" w:cs="Arial" w:hint="eastAsia"/>
          <w:b/>
          <w:color w:val="FF0000"/>
          <w:kern w:val="0"/>
          <w:sz w:val="24"/>
          <w:szCs w:val="24"/>
        </w:rPr>
        <w:t>日17时</w:t>
      </w:r>
      <w:proofErr w:type="gramStart"/>
      <w:r w:rsidRPr="008347F2">
        <w:rPr>
          <w:rFonts w:ascii="微软雅黑" w:eastAsia="微软雅黑" w:hAnsi="微软雅黑" w:cs="Arial" w:hint="eastAsia"/>
          <w:b/>
          <w:color w:val="FF0000"/>
          <w:kern w:val="0"/>
          <w:sz w:val="24"/>
          <w:szCs w:val="24"/>
        </w:rPr>
        <w:t>止</w:t>
      </w:r>
      <w:proofErr w:type="gramEnd"/>
    </w:p>
    <w:p w:rsidR="00D31E2C" w:rsidRDefault="00D31E2C" w:rsidP="00D31E2C">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E、以上各类证书、证明材料复印件加盖公章，</w:t>
      </w:r>
      <w:r>
        <w:rPr>
          <w:rFonts w:ascii="微软雅黑" w:eastAsia="微软雅黑" w:hAnsi="微软雅黑" w:cs="Arial" w:hint="eastAsia"/>
          <w:color w:val="000000"/>
          <w:kern w:val="0"/>
          <w:sz w:val="24"/>
          <w:szCs w:val="24"/>
        </w:rPr>
        <w:t>扫描</w:t>
      </w:r>
      <w:r w:rsidRPr="008347F2">
        <w:rPr>
          <w:rFonts w:ascii="微软雅黑" w:eastAsia="微软雅黑" w:hAnsi="微软雅黑" w:cs="Arial" w:hint="eastAsia"/>
          <w:color w:val="000000"/>
          <w:kern w:val="0"/>
          <w:sz w:val="24"/>
          <w:szCs w:val="24"/>
        </w:rPr>
        <w:t>至我司</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审核</w:t>
      </w:r>
      <w:r>
        <w:rPr>
          <w:rFonts w:ascii="微软雅黑" w:eastAsia="微软雅黑" w:hAnsi="微软雅黑" w:cs="Arial" w:hint="eastAsia"/>
          <w:color w:val="000000"/>
          <w:kern w:val="0"/>
          <w:sz w:val="24"/>
          <w:szCs w:val="24"/>
        </w:rPr>
        <w:t>（报名表Word文档同步提供）</w:t>
      </w:r>
      <w:r w:rsidRPr="008347F2">
        <w:rPr>
          <w:rFonts w:ascii="微软雅黑" w:eastAsia="微软雅黑" w:hAnsi="微软雅黑" w:cs="Arial" w:hint="eastAsia"/>
          <w:color w:val="000000"/>
          <w:kern w:val="0"/>
          <w:sz w:val="24"/>
          <w:szCs w:val="24"/>
        </w:rPr>
        <w:t>；</w:t>
      </w:r>
    </w:p>
    <w:p w:rsidR="001472D3" w:rsidRDefault="00D76A6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4、报名须知：</w:t>
      </w:r>
    </w:p>
    <w:p w:rsidR="001472D3" w:rsidRDefault="00D76A6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A、资质初审合格后，将统一安排参与招投标工作。</w:t>
      </w:r>
    </w:p>
    <w:p w:rsidR="001472D3" w:rsidRDefault="00D76A6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B、若投标公司所提供资料有作假情况，一律列入统一集团黑名单中。</w:t>
      </w:r>
    </w:p>
    <w:p w:rsidR="001472D3" w:rsidRDefault="00D76A62">
      <w:pPr>
        <w:spacing w:line="360" w:lineRule="exact"/>
        <w:ind w:firstLineChars="100" w:firstLine="24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C、有意向之服务商，可至</w:t>
      </w:r>
      <w:hyperlink r:id="rId8" w:history="1">
        <w:r>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1472D3" w:rsidRDefault="001472D3">
      <w:pPr>
        <w:widowControl/>
        <w:shd w:val="clear" w:color="auto" w:fill="FFFFFF"/>
        <w:ind w:leftChars="202" w:left="426" w:hanging="2"/>
        <w:jc w:val="left"/>
        <w:rPr>
          <w:rFonts w:ascii="微软雅黑" w:eastAsia="微软雅黑" w:hAnsi="微软雅黑" w:cs="Arial"/>
          <w:color w:val="000000"/>
          <w:kern w:val="0"/>
          <w:sz w:val="24"/>
          <w:szCs w:val="24"/>
        </w:rPr>
      </w:pPr>
    </w:p>
    <w:p w:rsidR="001472D3" w:rsidRDefault="00D76A62">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1472D3" w:rsidRDefault="00D76A6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贪腐直通车，欢迎监督，如实举报。</w:t>
      </w:r>
    </w:p>
    <w:p w:rsidR="001472D3" w:rsidRDefault="00D76A6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B、内审投诉（反贪腐直通车）：</w:t>
      </w:r>
      <w:r>
        <w:rPr>
          <w:rFonts w:ascii="微软雅黑" w:eastAsia="微软雅黑" w:hAnsi="微软雅黑" w:cs="Arial" w:hint="eastAsia"/>
          <w:b/>
          <w:color w:val="000000"/>
          <w:kern w:val="0"/>
          <w:sz w:val="24"/>
          <w:szCs w:val="24"/>
        </w:rPr>
        <w:t>邮箱（fanfu@pec.com.cn）、电话 （18221429653）</w:t>
      </w:r>
      <w:r>
        <w:rPr>
          <w:rFonts w:ascii="微软雅黑" w:eastAsia="微软雅黑" w:hAnsi="微软雅黑" w:cs="Arial" w:hint="eastAsia"/>
          <w:color w:val="000000"/>
          <w:kern w:val="0"/>
          <w:sz w:val="24"/>
          <w:szCs w:val="24"/>
        </w:rPr>
        <w:t>。</w:t>
      </w:r>
    </w:p>
    <w:p w:rsidR="001472D3" w:rsidRDefault="001472D3" w:rsidP="00D31E2C">
      <w:pPr>
        <w:spacing w:beforeLines="50"/>
        <w:rPr>
          <w:b/>
          <w:color w:val="3333FF"/>
          <w:sz w:val="24"/>
        </w:rPr>
      </w:pPr>
    </w:p>
    <w:p w:rsidR="001472D3" w:rsidRDefault="001472D3">
      <w:pPr>
        <w:spacing w:line="360" w:lineRule="exact"/>
        <w:ind w:leftChars="136" w:left="567" w:hangingChars="117" w:hanging="281"/>
        <w:rPr>
          <w:rFonts w:ascii="微软雅黑" w:eastAsia="微软雅黑" w:hAnsi="微软雅黑" w:cs="Arial"/>
          <w:color w:val="000000"/>
          <w:kern w:val="0"/>
          <w:sz w:val="24"/>
          <w:szCs w:val="24"/>
        </w:rPr>
      </w:pPr>
    </w:p>
    <w:p w:rsidR="001472D3" w:rsidRDefault="001472D3">
      <w:pPr>
        <w:spacing w:line="360" w:lineRule="exact"/>
        <w:ind w:leftChars="136" w:left="567" w:hangingChars="117" w:hanging="281"/>
        <w:rPr>
          <w:rFonts w:ascii="微软雅黑" w:eastAsia="微软雅黑" w:hAnsi="微软雅黑" w:cs="Arial"/>
          <w:color w:val="000000"/>
          <w:kern w:val="0"/>
          <w:sz w:val="24"/>
          <w:szCs w:val="24"/>
        </w:rPr>
        <w:sectPr w:rsidR="001472D3">
          <w:headerReference w:type="default" r:id="rId9"/>
          <w:footerReference w:type="default" r:id="rId10"/>
          <w:footerReference w:type="first" r:id="rId11"/>
          <w:pgSz w:w="11906" w:h="16838"/>
          <w:pgMar w:top="720" w:right="720" w:bottom="720" w:left="720" w:header="624" w:footer="675" w:gutter="0"/>
          <w:cols w:space="425"/>
          <w:docGrid w:type="lines" w:linePitch="418"/>
        </w:sectPr>
      </w:pPr>
    </w:p>
    <w:p w:rsidR="001472D3" w:rsidRDefault="00D76A62">
      <w:pPr>
        <w:jc w:val="center"/>
        <w:rPr>
          <w:rFonts w:ascii="宋体" w:hAnsi="宋体"/>
          <w:b/>
          <w:bCs/>
          <w:sz w:val="32"/>
          <w:szCs w:val="24"/>
        </w:rPr>
      </w:pPr>
      <w:r>
        <w:rPr>
          <w:rFonts w:ascii="宋体" w:hAnsi="宋体" w:hint="eastAsia"/>
          <w:b/>
          <w:bCs/>
          <w:sz w:val="32"/>
          <w:szCs w:val="24"/>
        </w:rPr>
        <w:lastRenderedPageBreak/>
        <w:t xml:space="preserve">服务商  报名表 </w:t>
      </w:r>
    </w:p>
    <w:p w:rsidR="001472D3" w:rsidRDefault="00D76A62">
      <w:pPr>
        <w:wordWrap w:val="0"/>
        <w:jc w:val="right"/>
        <w:rPr>
          <w:rFonts w:asciiTheme="minorEastAsia" w:eastAsiaTheme="minorEastAsia" w:hAnsiTheme="minorEastAsia"/>
          <w:b/>
          <w:sz w:val="20"/>
          <w:u w:val="single"/>
        </w:rPr>
      </w:pPr>
      <w:r>
        <w:rPr>
          <w:rFonts w:ascii="宋体" w:hAnsi="宋体" w:hint="eastAsia"/>
          <w:bCs/>
          <w:sz w:val="20"/>
        </w:rPr>
        <w:t>引进项</w:t>
      </w:r>
      <w:r>
        <w:rPr>
          <w:rFonts w:ascii="宋体" w:hAnsi="宋体" w:hint="eastAsia"/>
          <w:bCs/>
          <w:sz w:val="20"/>
          <w:szCs w:val="22"/>
        </w:rPr>
        <w:t>目</w:t>
      </w:r>
      <w:r>
        <w:rPr>
          <w:rFonts w:asciiTheme="minorEastAsia" w:eastAsiaTheme="minorEastAsia" w:hAnsiTheme="minorEastAsia" w:hint="eastAsia"/>
          <w:b/>
          <w:bCs/>
          <w:sz w:val="20"/>
        </w:rPr>
        <w:t>：</w:t>
      </w:r>
      <w:r w:rsidR="00F33A8D">
        <w:rPr>
          <w:rFonts w:asciiTheme="minorEastAsia" w:eastAsiaTheme="minorEastAsia" w:hAnsiTheme="minorEastAsia" w:cs="宋体" w:hint="eastAsia"/>
          <w:sz w:val="20"/>
          <w:u w:val="single"/>
        </w:rPr>
        <w:t>山西</w:t>
      </w:r>
      <w:r>
        <w:rPr>
          <w:rFonts w:asciiTheme="minorEastAsia" w:eastAsiaTheme="minorEastAsia" w:hAnsiTheme="minorEastAsia"/>
          <w:sz w:val="20"/>
          <w:u w:val="single"/>
        </w:rPr>
        <w:t>统一</w:t>
      </w:r>
      <w:r>
        <w:rPr>
          <w:rFonts w:asciiTheme="minorEastAsia" w:eastAsiaTheme="minorEastAsia" w:hAnsiTheme="minorEastAsia" w:hint="eastAsia"/>
          <w:sz w:val="20"/>
          <w:u w:val="single"/>
        </w:rPr>
        <w:t>2021年电力交易服务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709"/>
        <w:gridCol w:w="425"/>
        <w:gridCol w:w="1694"/>
      </w:tblGrid>
      <w:tr w:rsidR="001472D3">
        <w:trPr>
          <w:trHeight w:val="362"/>
        </w:trPr>
        <w:tc>
          <w:tcPr>
            <w:tcW w:w="8472" w:type="dxa"/>
            <w:gridSpan w:val="7"/>
            <w:shd w:val="clear" w:color="auto" w:fill="D9D9D9" w:themeFill="background1" w:themeFillShade="D9"/>
            <w:vAlign w:val="center"/>
          </w:tcPr>
          <w:p w:rsidR="001472D3" w:rsidRDefault="00D76A62">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9D9D9" w:themeFill="background1" w:themeFillShade="D9"/>
            <w:vAlign w:val="center"/>
          </w:tcPr>
          <w:p w:rsidR="001472D3" w:rsidRDefault="00D76A62">
            <w:pPr>
              <w:jc w:val="center"/>
              <w:rPr>
                <w:b/>
                <w:bCs/>
                <w:sz w:val="18"/>
                <w:szCs w:val="18"/>
              </w:rPr>
            </w:pPr>
            <w:r>
              <w:rPr>
                <w:b/>
                <w:bCs/>
                <w:sz w:val="18"/>
                <w:szCs w:val="18"/>
              </w:rPr>
              <w:t>报名材料</w:t>
            </w:r>
          </w:p>
        </w:tc>
      </w:tr>
      <w:tr w:rsidR="001472D3">
        <w:trPr>
          <w:trHeight w:val="523"/>
        </w:trPr>
        <w:tc>
          <w:tcPr>
            <w:tcW w:w="534" w:type="dxa"/>
            <w:vMerge w:val="restart"/>
            <w:vAlign w:val="center"/>
          </w:tcPr>
          <w:p w:rsidR="001472D3" w:rsidRDefault="00D76A62">
            <w:pPr>
              <w:jc w:val="center"/>
              <w:rPr>
                <w:bCs/>
                <w:sz w:val="18"/>
                <w:szCs w:val="18"/>
              </w:rPr>
            </w:pPr>
            <w:r>
              <w:rPr>
                <w:bCs/>
                <w:sz w:val="18"/>
                <w:szCs w:val="18"/>
              </w:rPr>
              <w:t>公司信息</w:t>
            </w: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rsidR="001472D3" w:rsidRDefault="001472D3">
            <w:pPr>
              <w:jc w:val="center"/>
              <w:rPr>
                <w:bCs/>
                <w:sz w:val="18"/>
                <w:szCs w:val="18"/>
              </w:rPr>
            </w:pPr>
          </w:p>
        </w:tc>
        <w:tc>
          <w:tcPr>
            <w:tcW w:w="2119" w:type="dxa"/>
            <w:gridSpan w:val="2"/>
            <w:vMerge w:val="restart"/>
            <w:vAlign w:val="center"/>
          </w:tcPr>
          <w:p w:rsidR="001472D3" w:rsidRDefault="00D76A62">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1472D3">
        <w:trPr>
          <w:trHeight w:val="559"/>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559"/>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540"/>
        </w:trPr>
        <w:tc>
          <w:tcPr>
            <w:tcW w:w="534" w:type="dxa"/>
            <w:vMerge w:val="restart"/>
            <w:vAlign w:val="center"/>
          </w:tcPr>
          <w:p w:rsidR="001472D3" w:rsidRDefault="00D76A62">
            <w:pPr>
              <w:jc w:val="center"/>
              <w:rPr>
                <w:bCs/>
                <w:sz w:val="18"/>
                <w:szCs w:val="18"/>
              </w:rPr>
            </w:pPr>
            <w:r>
              <w:rPr>
                <w:bCs/>
                <w:sz w:val="18"/>
                <w:szCs w:val="18"/>
              </w:rPr>
              <w:t>联络信息</w:t>
            </w:r>
            <w:r>
              <w:rPr>
                <w:rFonts w:hint="eastAsia"/>
                <w:bCs/>
                <w:sz w:val="18"/>
                <w:szCs w:val="18"/>
              </w:rPr>
              <w:t>-</w:t>
            </w: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1472D3" w:rsidRDefault="001472D3">
            <w:pPr>
              <w:jc w:val="center"/>
              <w:rPr>
                <w:bCs/>
                <w:sz w:val="18"/>
                <w:szCs w:val="18"/>
              </w:rPr>
            </w:pPr>
          </w:p>
        </w:tc>
        <w:tc>
          <w:tcPr>
            <w:tcW w:w="2694" w:type="dxa"/>
            <w:gridSpan w:val="3"/>
            <w:vAlign w:val="center"/>
          </w:tcPr>
          <w:p w:rsidR="001472D3" w:rsidRDefault="00D76A62">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rsidR="001472D3" w:rsidRDefault="00D76A62">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1472D3" w:rsidRDefault="00D76A62">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sidR="00E82876">
              <w:rPr>
                <w:bCs/>
                <w:sz w:val="18"/>
                <w:szCs w:val="18"/>
              </w:rPr>
              <w:t>授权委托书</w:t>
            </w:r>
            <w:r>
              <w:rPr>
                <w:rFonts w:hint="eastAsia"/>
                <w:bCs/>
                <w:sz w:val="18"/>
                <w:szCs w:val="18"/>
              </w:rPr>
              <w:t>。</w:t>
            </w:r>
          </w:p>
        </w:tc>
      </w:tr>
      <w:tr w:rsidR="001472D3">
        <w:trPr>
          <w:trHeight w:val="540"/>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1472D3" w:rsidRDefault="001472D3">
            <w:pPr>
              <w:jc w:val="center"/>
              <w:rPr>
                <w:bCs/>
                <w:sz w:val="18"/>
                <w:szCs w:val="18"/>
              </w:rPr>
            </w:pPr>
          </w:p>
        </w:tc>
        <w:tc>
          <w:tcPr>
            <w:tcW w:w="2694" w:type="dxa"/>
            <w:gridSpan w:val="3"/>
            <w:vMerge w:val="restart"/>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540"/>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1472D3" w:rsidRDefault="001472D3">
            <w:pPr>
              <w:jc w:val="center"/>
              <w:rPr>
                <w:bCs/>
                <w:sz w:val="18"/>
                <w:szCs w:val="18"/>
              </w:rPr>
            </w:pPr>
          </w:p>
        </w:tc>
        <w:tc>
          <w:tcPr>
            <w:tcW w:w="2694" w:type="dxa"/>
            <w:gridSpan w:val="3"/>
            <w:vMerge/>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540"/>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1472D3" w:rsidRDefault="001472D3">
            <w:pPr>
              <w:jc w:val="center"/>
              <w:rPr>
                <w:bCs/>
                <w:sz w:val="18"/>
                <w:szCs w:val="18"/>
              </w:rPr>
            </w:pPr>
          </w:p>
        </w:tc>
        <w:tc>
          <w:tcPr>
            <w:tcW w:w="2694" w:type="dxa"/>
            <w:gridSpan w:val="3"/>
            <w:vMerge/>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540"/>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1472D3" w:rsidRDefault="001472D3">
            <w:pPr>
              <w:jc w:val="center"/>
              <w:rPr>
                <w:bCs/>
                <w:sz w:val="18"/>
                <w:szCs w:val="18"/>
              </w:rPr>
            </w:pPr>
          </w:p>
        </w:tc>
        <w:tc>
          <w:tcPr>
            <w:tcW w:w="2694" w:type="dxa"/>
            <w:gridSpan w:val="3"/>
            <w:vMerge/>
            <w:vAlign w:val="center"/>
          </w:tcPr>
          <w:p w:rsidR="001472D3" w:rsidRDefault="001472D3">
            <w:pPr>
              <w:jc w:val="center"/>
              <w:rPr>
                <w:bCs/>
                <w:sz w:val="18"/>
                <w:szCs w:val="18"/>
              </w:rPr>
            </w:pPr>
          </w:p>
        </w:tc>
        <w:tc>
          <w:tcPr>
            <w:tcW w:w="2119" w:type="dxa"/>
            <w:gridSpan w:val="2"/>
            <w:vMerge w:val="restart"/>
            <w:vAlign w:val="center"/>
          </w:tcPr>
          <w:p w:rsidR="001472D3" w:rsidRDefault="00D76A62">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1472D3">
        <w:trPr>
          <w:trHeight w:val="540"/>
        </w:trPr>
        <w:tc>
          <w:tcPr>
            <w:tcW w:w="534" w:type="dxa"/>
            <w:vMerge/>
            <w:vAlign w:val="center"/>
          </w:tcPr>
          <w:p w:rsidR="001472D3" w:rsidRDefault="001472D3">
            <w:pPr>
              <w:jc w:val="center"/>
              <w:rPr>
                <w:bCs/>
                <w:sz w:val="18"/>
                <w:szCs w:val="18"/>
              </w:rPr>
            </w:pPr>
          </w:p>
        </w:tc>
        <w:tc>
          <w:tcPr>
            <w:tcW w:w="1559" w:type="dxa"/>
            <w:vAlign w:val="center"/>
          </w:tcPr>
          <w:p w:rsidR="001472D3" w:rsidRDefault="00D76A62">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1472D3" w:rsidRDefault="001472D3">
            <w:pPr>
              <w:jc w:val="center"/>
              <w:rPr>
                <w:bCs/>
                <w:sz w:val="18"/>
                <w:szCs w:val="18"/>
              </w:rPr>
            </w:pPr>
          </w:p>
        </w:tc>
        <w:tc>
          <w:tcPr>
            <w:tcW w:w="2694" w:type="dxa"/>
            <w:gridSpan w:val="3"/>
            <w:vMerge/>
            <w:vAlign w:val="center"/>
          </w:tcPr>
          <w:p w:rsidR="001472D3" w:rsidRDefault="001472D3">
            <w:pPr>
              <w:jc w:val="center"/>
              <w:rPr>
                <w:bCs/>
                <w:sz w:val="18"/>
                <w:szCs w:val="18"/>
              </w:rPr>
            </w:pPr>
          </w:p>
        </w:tc>
        <w:tc>
          <w:tcPr>
            <w:tcW w:w="2119" w:type="dxa"/>
            <w:gridSpan w:val="2"/>
            <w:vMerge/>
            <w:vAlign w:val="center"/>
          </w:tcPr>
          <w:p w:rsidR="001472D3" w:rsidRDefault="001472D3">
            <w:pPr>
              <w:jc w:val="center"/>
              <w:rPr>
                <w:bCs/>
                <w:sz w:val="18"/>
                <w:szCs w:val="18"/>
              </w:rPr>
            </w:pPr>
          </w:p>
        </w:tc>
      </w:tr>
      <w:tr w:rsidR="001472D3">
        <w:trPr>
          <w:trHeight w:val="397"/>
        </w:trPr>
        <w:tc>
          <w:tcPr>
            <w:tcW w:w="10591" w:type="dxa"/>
            <w:gridSpan w:val="9"/>
            <w:tcBorders>
              <w:bottom w:val="single" w:sz="4" w:space="0" w:color="000000"/>
            </w:tcBorders>
            <w:shd w:val="clear" w:color="auto" w:fill="D9D9D9"/>
            <w:vAlign w:val="center"/>
          </w:tcPr>
          <w:p w:rsidR="001472D3" w:rsidRDefault="00D76A62">
            <w:pPr>
              <w:jc w:val="center"/>
              <w:rPr>
                <w:b/>
                <w:bCs/>
                <w:sz w:val="18"/>
                <w:szCs w:val="18"/>
              </w:rPr>
            </w:pPr>
            <w:r>
              <w:rPr>
                <w:rFonts w:hint="eastAsia"/>
                <w:b/>
                <w:bCs/>
                <w:sz w:val="18"/>
                <w:szCs w:val="18"/>
              </w:rPr>
              <w:t>二、审核情况（统一公司填写）</w:t>
            </w:r>
          </w:p>
        </w:tc>
      </w:tr>
      <w:tr w:rsidR="001472D3">
        <w:trPr>
          <w:trHeight w:val="405"/>
        </w:trPr>
        <w:tc>
          <w:tcPr>
            <w:tcW w:w="5211" w:type="dxa"/>
            <w:gridSpan w:val="3"/>
            <w:vMerge w:val="restart"/>
            <w:shd w:val="clear" w:color="auto" w:fill="D9D9D9" w:themeFill="background1" w:themeFillShade="D9"/>
            <w:vAlign w:val="center"/>
          </w:tcPr>
          <w:p w:rsidR="001472D3" w:rsidRDefault="00D76A62">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1472D3" w:rsidRDefault="00D76A62">
            <w:pPr>
              <w:jc w:val="center"/>
              <w:rPr>
                <w:bCs/>
                <w:sz w:val="18"/>
                <w:szCs w:val="18"/>
              </w:rPr>
            </w:pPr>
            <w:r>
              <w:rPr>
                <w:bCs/>
                <w:sz w:val="18"/>
                <w:szCs w:val="18"/>
              </w:rPr>
              <w:t>审核情况</w:t>
            </w:r>
          </w:p>
        </w:tc>
      </w:tr>
      <w:tr w:rsidR="001472D3">
        <w:trPr>
          <w:trHeight w:val="405"/>
        </w:trPr>
        <w:tc>
          <w:tcPr>
            <w:tcW w:w="5211" w:type="dxa"/>
            <w:gridSpan w:val="3"/>
            <w:vMerge/>
            <w:shd w:val="clear" w:color="auto" w:fill="D9D9D9" w:themeFill="background1" w:themeFillShade="D9"/>
            <w:vAlign w:val="center"/>
          </w:tcPr>
          <w:p w:rsidR="001472D3" w:rsidRDefault="001472D3">
            <w:pPr>
              <w:jc w:val="center"/>
              <w:rPr>
                <w:bCs/>
                <w:sz w:val="18"/>
                <w:szCs w:val="18"/>
              </w:rPr>
            </w:pPr>
          </w:p>
        </w:tc>
        <w:tc>
          <w:tcPr>
            <w:tcW w:w="993" w:type="dxa"/>
            <w:gridSpan w:val="2"/>
            <w:shd w:val="clear" w:color="auto" w:fill="D9D9D9" w:themeFill="background1" w:themeFillShade="D9"/>
            <w:vAlign w:val="center"/>
          </w:tcPr>
          <w:p w:rsidR="001472D3" w:rsidRDefault="00D76A62">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1472D3" w:rsidRDefault="00D76A62">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1472D3" w:rsidRDefault="00D76A62">
            <w:pPr>
              <w:jc w:val="center"/>
              <w:rPr>
                <w:bCs/>
                <w:sz w:val="18"/>
                <w:szCs w:val="18"/>
              </w:rPr>
            </w:pPr>
            <w:r>
              <w:rPr>
                <w:bCs/>
                <w:sz w:val="18"/>
                <w:szCs w:val="18"/>
              </w:rPr>
              <w:t>网络复核真实性</w:t>
            </w: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营业执照复印件</w:t>
            </w:r>
          </w:p>
        </w:tc>
        <w:tc>
          <w:tcPr>
            <w:tcW w:w="3118" w:type="dxa"/>
            <w:vAlign w:val="center"/>
          </w:tcPr>
          <w:p w:rsidR="001472D3" w:rsidRDefault="00D76A62">
            <w:pPr>
              <w:jc w:val="left"/>
              <w:rPr>
                <w:bCs/>
                <w:sz w:val="18"/>
                <w:szCs w:val="18"/>
              </w:rPr>
            </w:pPr>
            <w:r>
              <w:rPr>
                <w:rFonts w:hint="eastAsia"/>
                <w:bCs/>
                <w:sz w:val="18"/>
                <w:szCs w:val="18"/>
              </w:rPr>
              <w:t>□提供□未提供</w:t>
            </w:r>
          </w:p>
        </w:tc>
        <w:tc>
          <w:tcPr>
            <w:tcW w:w="993" w:type="dxa"/>
            <w:gridSpan w:val="2"/>
            <w:vMerge w:val="restart"/>
            <w:vAlign w:val="center"/>
          </w:tcPr>
          <w:p w:rsidR="001472D3" w:rsidRDefault="00D76A62">
            <w:pPr>
              <w:jc w:val="left"/>
              <w:rPr>
                <w:bCs/>
                <w:sz w:val="18"/>
                <w:szCs w:val="18"/>
              </w:rPr>
            </w:pPr>
            <w:r>
              <w:rPr>
                <w:bCs/>
                <w:sz w:val="18"/>
                <w:szCs w:val="18"/>
              </w:rPr>
              <w:t>营业范围</w:t>
            </w:r>
          </w:p>
        </w:tc>
        <w:tc>
          <w:tcPr>
            <w:tcW w:w="2693" w:type="dxa"/>
            <w:gridSpan w:val="3"/>
            <w:vMerge w:val="restart"/>
            <w:vAlign w:val="center"/>
          </w:tcPr>
          <w:p w:rsidR="001472D3" w:rsidRDefault="00D76A62">
            <w:pPr>
              <w:jc w:val="left"/>
              <w:rPr>
                <w:bCs/>
                <w:sz w:val="18"/>
                <w:szCs w:val="18"/>
              </w:rPr>
            </w:pPr>
            <w:r>
              <w:rPr>
                <w:rFonts w:hint="eastAsia"/>
                <w:bCs/>
                <w:sz w:val="18"/>
                <w:szCs w:val="18"/>
              </w:rPr>
              <w:t>□符合□不符合□无要求</w:t>
            </w:r>
          </w:p>
        </w:tc>
        <w:tc>
          <w:tcPr>
            <w:tcW w:w="1694" w:type="dxa"/>
            <w:vMerge w:val="restart"/>
            <w:vAlign w:val="center"/>
          </w:tcPr>
          <w:p w:rsidR="001472D3" w:rsidRDefault="00D76A62">
            <w:pPr>
              <w:jc w:val="left"/>
              <w:rPr>
                <w:bCs/>
                <w:sz w:val="18"/>
                <w:szCs w:val="18"/>
              </w:rPr>
            </w:pPr>
            <w:r>
              <w:rPr>
                <w:rFonts w:hint="eastAsia"/>
                <w:bCs/>
                <w:sz w:val="18"/>
                <w:szCs w:val="18"/>
              </w:rPr>
              <w:t>□真实□不真实</w:t>
            </w: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开户许可证复印件</w:t>
            </w:r>
          </w:p>
        </w:tc>
        <w:tc>
          <w:tcPr>
            <w:tcW w:w="3118" w:type="dxa"/>
            <w:vAlign w:val="center"/>
          </w:tcPr>
          <w:p w:rsidR="001472D3" w:rsidRDefault="00D76A62">
            <w:pPr>
              <w:jc w:val="left"/>
              <w:rPr>
                <w:bCs/>
                <w:sz w:val="18"/>
                <w:szCs w:val="18"/>
              </w:rPr>
            </w:pPr>
            <w:r>
              <w:rPr>
                <w:rFonts w:hint="eastAsia"/>
                <w:bCs/>
                <w:sz w:val="18"/>
                <w:szCs w:val="18"/>
              </w:rPr>
              <w:t>□提供□未提供</w:t>
            </w:r>
          </w:p>
        </w:tc>
        <w:tc>
          <w:tcPr>
            <w:tcW w:w="993" w:type="dxa"/>
            <w:gridSpan w:val="2"/>
            <w:vMerge/>
            <w:vAlign w:val="center"/>
          </w:tcPr>
          <w:p w:rsidR="001472D3" w:rsidRDefault="001472D3">
            <w:pPr>
              <w:jc w:val="left"/>
              <w:rPr>
                <w:bCs/>
                <w:sz w:val="18"/>
                <w:szCs w:val="18"/>
              </w:rPr>
            </w:pPr>
          </w:p>
        </w:tc>
        <w:tc>
          <w:tcPr>
            <w:tcW w:w="2693" w:type="dxa"/>
            <w:gridSpan w:val="3"/>
            <w:vMerge/>
            <w:vAlign w:val="center"/>
          </w:tcPr>
          <w:p w:rsidR="001472D3" w:rsidRDefault="001472D3">
            <w:pPr>
              <w:jc w:val="left"/>
              <w:rPr>
                <w:bCs/>
                <w:sz w:val="18"/>
                <w:szCs w:val="18"/>
              </w:rPr>
            </w:pPr>
          </w:p>
        </w:tc>
        <w:tc>
          <w:tcPr>
            <w:tcW w:w="1694" w:type="dxa"/>
            <w:vMerge/>
            <w:vAlign w:val="center"/>
          </w:tcPr>
          <w:p w:rsidR="001472D3" w:rsidRDefault="001472D3">
            <w:pPr>
              <w:jc w:val="left"/>
              <w:rPr>
                <w:bCs/>
                <w:sz w:val="18"/>
                <w:szCs w:val="18"/>
              </w:rPr>
            </w:pP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1472D3" w:rsidRDefault="00D76A62">
            <w:pPr>
              <w:jc w:val="left"/>
              <w:rPr>
                <w:bCs/>
                <w:sz w:val="18"/>
                <w:szCs w:val="18"/>
              </w:rPr>
            </w:pPr>
            <w:r>
              <w:rPr>
                <w:rFonts w:hint="eastAsia"/>
                <w:bCs/>
                <w:sz w:val="18"/>
                <w:szCs w:val="18"/>
              </w:rPr>
              <w:t>□提供□未提供□无要求</w:t>
            </w:r>
          </w:p>
        </w:tc>
        <w:tc>
          <w:tcPr>
            <w:tcW w:w="993" w:type="dxa"/>
            <w:gridSpan w:val="2"/>
            <w:vMerge w:val="restart"/>
            <w:vAlign w:val="center"/>
          </w:tcPr>
          <w:p w:rsidR="001472D3" w:rsidRDefault="00D76A62">
            <w:pPr>
              <w:jc w:val="left"/>
              <w:rPr>
                <w:bCs/>
                <w:sz w:val="18"/>
                <w:szCs w:val="18"/>
              </w:rPr>
            </w:pPr>
            <w:r>
              <w:rPr>
                <w:bCs/>
                <w:sz w:val="18"/>
                <w:szCs w:val="18"/>
              </w:rPr>
              <w:t>注册资本</w:t>
            </w:r>
          </w:p>
        </w:tc>
        <w:tc>
          <w:tcPr>
            <w:tcW w:w="2693" w:type="dxa"/>
            <w:gridSpan w:val="3"/>
            <w:vMerge w:val="restart"/>
            <w:vAlign w:val="center"/>
          </w:tcPr>
          <w:p w:rsidR="001472D3" w:rsidRDefault="00D76A62">
            <w:pPr>
              <w:jc w:val="left"/>
              <w:rPr>
                <w:bCs/>
                <w:sz w:val="18"/>
                <w:szCs w:val="18"/>
              </w:rPr>
            </w:pPr>
            <w:r>
              <w:rPr>
                <w:rFonts w:hint="eastAsia"/>
                <w:bCs/>
                <w:sz w:val="18"/>
                <w:szCs w:val="18"/>
              </w:rPr>
              <w:t>□符合□不符合□无要求</w:t>
            </w:r>
          </w:p>
        </w:tc>
        <w:tc>
          <w:tcPr>
            <w:tcW w:w="1694" w:type="dxa"/>
            <w:vMerge w:val="restart"/>
            <w:vAlign w:val="center"/>
          </w:tcPr>
          <w:p w:rsidR="001472D3" w:rsidRDefault="00D76A62">
            <w:pPr>
              <w:jc w:val="left"/>
              <w:rPr>
                <w:bCs/>
                <w:sz w:val="18"/>
                <w:szCs w:val="18"/>
              </w:rPr>
            </w:pPr>
            <w:r>
              <w:rPr>
                <w:rFonts w:hint="eastAsia"/>
                <w:bCs/>
                <w:sz w:val="18"/>
                <w:szCs w:val="18"/>
              </w:rPr>
              <w:t>□真实□不真实</w:t>
            </w: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法人身份证复印件</w:t>
            </w:r>
          </w:p>
        </w:tc>
        <w:tc>
          <w:tcPr>
            <w:tcW w:w="3118" w:type="dxa"/>
            <w:vAlign w:val="center"/>
          </w:tcPr>
          <w:p w:rsidR="001472D3" w:rsidRDefault="00D76A62">
            <w:pPr>
              <w:jc w:val="left"/>
              <w:rPr>
                <w:bCs/>
                <w:sz w:val="18"/>
                <w:szCs w:val="18"/>
              </w:rPr>
            </w:pPr>
            <w:r>
              <w:rPr>
                <w:rFonts w:hint="eastAsia"/>
                <w:bCs/>
                <w:sz w:val="18"/>
                <w:szCs w:val="18"/>
              </w:rPr>
              <w:t>□提供□未提供</w:t>
            </w:r>
          </w:p>
        </w:tc>
        <w:tc>
          <w:tcPr>
            <w:tcW w:w="993" w:type="dxa"/>
            <w:gridSpan w:val="2"/>
            <w:vMerge/>
            <w:vAlign w:val="center"/>
          </w:tcPr>
          <w:p w:rsidR="001472D3" w:rsidRDefault="001472D3">
            <w:pPr>
              <w:jc w:val="left"/>
              <w:rPr>
                <w:bCs/>
                <w:sz w:val="18"/>
                <w:szCs w:val="18"/>
              </w:rPr>
            </w:pPr>
          </w:p>
        </w:tc>
        <w:tc>
          <w:tcPr>
            <w:tcW w:w="2693" w:type="dxa"/>
            <w:gridSpan w:val="3"/>
            <w:vMerge/>
            <w:vAlign w:val="center"/>
          </w:tcPr>
          <w:p w:rsidR="001472D3" w:rsidRDefault="001472D3">
            <w:pPr>
              <w:jc w:val="left"/>
              <w:rPr>
                <w:bCs/>
                <w:sz w:val="18"/>
                <w:szCs w:val="18"/>
              </w:rPr>
            </w:pPr>
          </w:p>
        </w:tc>
        <w:tc>
          <w:tcPr>
            <w:tcW w:w="1694" w:type="dxa"/>
            <w:vMerge/>
            <w:vAlign w:val="center"/>
          </w:tcPr>
          <w:p w:rsidR="001472D3" w:rsidRDefault="001472D3">
            <w:pPr>
              <w:jc w:val="left"/>
              <w:rPr>
                <w:bCs/>
                <w:sz w:val="18"/>
                <w:szCs w:val="18"/>
              </w:rPr>
            </w:pP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受托人身份证复印件</w:t>
            </w:r>
          </w:p>
        </w:tc>
        <w:tc>
          <w:tcPr>
            <w:tcW w:w="3118" w:type="dxa"/>
            <w:vAlign w:val="center"/>
          </w:tcPr>
          <w:p w:rsidR="001472D3" w:rsidRDefault="00D76A62">
            <w:pPr>
              <w:jc w:val="left"/>
              <w:rPr>
                <w:bCs/>
                <w:sz w:val="18"/>
                <w:szCs w:val="18"/>
              </w:rPr>
            </w:pPr>
            <w:r>
              <w:rPr>
                <w:rFonts w:hint="eastAsia"/>
                <w:bCs/>
                <w:sz w:val="18"/>
                <w:szCs w:val="18"/>
              </w:rPr>
              <w:t>□提供□未提供□无要求</w:t>
            </w:r>
          </w:p>
        </w:tc>
        <w:tc>
          <w:tcPr>
            <w:tcW w:w="993" w:type="dxa"/>
            <w:gridSpan w:val="2"/>
            <w:vMerge w:val="restart"/>
            <w:vAlign w:val="center"/>
          </w:tcPr>
          <w:p w:rsidR="001472D3" w:rsidRDefault="00D76A62">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1472D3" w:rsidRDefault="00D76A62">
            <w:pPr>
              <w:jc w:val="left"/>
              <w:rPr>
                <w:bCs/>
                <w:sz w:val="18"/>
                <w:szCs w:val="18"/>
              </w:rPr>
            </w:pPr>
            <w:r>
              <w:rPr>
                <w:rFonts w:hint="eastAsia"/>
                <w:bCs/>
                <w:sz w:val="18"/>
                <w:szCs w:val="18"/>
              </w:rPr>
              <w:t>□符合□不符合□无要求</w:t>
            </w:r>
          </w:p>
        </w:tc>
        <w:tc>
          <w:tcPr>
            <w:tcW w:w="1694" w:type="dxa"/>
            <w:vMerge w:val="restart"/>
            <w:vAlign w:val="center"/>
          </w:tcPr>
          <w:p w:rsidR="001472D3" w:rsidRDefault="00D76A62">
            <w:pPr>
              <w:jc w:val="left"/>
              <w:rPr>
                <w:bCs/>
                <w:sz w:val="18"/>
                <w:szCs w:val="18"/>
              </w:rPr>
            </w:pPr>
            <w:r>
              <w:rPr>
                <w:rFonts w:hint="eastAsia"/>
                <w:bCs/>
                <w:sz w:val="18"/>
                <w:szCs w:val="18"/>
              </w:rPr>
              <w:t>□真实□不真实</w:t>
            </w: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受托人劳动合同复印件</w:t>
            </w:r>
          </w:p>
        </w:tc>
        <w:tc>
          <w:tcPr>
            <w:tcW w:w="3118" w:type="dxa"/>
            <w:vAlign w:val="center"/>
          </w:tcPr>
          <w:p w:rsidR="001472D3" w:rsidRDefault="00D76A62">
            <w:pPr>
              <w:jc w:val="left"/>
              <w:rPr>
                <w:bCs/>
                <w:sz w:val="18"/>
                <w:szCs w:val="18"/>
              </w:rPr>
            </w:pPr>
            <w:r>
              <w:rPr>
                <w:rFonts w:hint="eastAsia"/>
                <w:bCs/>
                <w:sz w:val="18"/>
                <w:szCs w:val="18"/>
              </w:rPr>
              <w:t>□提供□未提供□无要求</w:t>
            </w:r>
          </w:p>
        </w:tc>
        <w:tc>
          <w:tcPr>
            <w:tcW w:w="993" w:type="dxa"/>
            <w:gridSpan w:val="2"/>
            <w:vMerge/>
            <w:vAlign w:val="center"/>
          </w:tcPr>
          <w:p w:rsidR="001472D3" w:rsidRDefault="001472D3">
            <w:pPr>
              <w:jc w:val="left"/>
              <w:rPr>
                <w:bCs/>
                <w:sz w:val="18"/>
                <w:szCs w:val="18"/>
              </w:rPr>
            </w:pPr>
          </w:p>
        </w:tc>
        <w:tc>
          <w:tcPr>
            <w:tcW w:w="2693" w:type="dxa"/>
            <w:gridSpan w:val="3"/>
            <w:vMerge/>
            <w:vAlign w:val="center"/>
          </w:tcPr>
          <w:p w:rsidR="001472D3" w:rsidRDefault="001472D3">
            <w:pPr>
              <w:jc w:val="left"/>
              <w:rPr>
                <w:bCs/>
                <w:sz w:val="18"/>
                <w:szCs w:val="18"/>
              </w:rPr>
            </w:pPr>
          </w:p>
        </w:tc>
        <w:tc>
          <w:tcPr>
            <w:tcW w:w="1694" w:type="dxa"/>
            <w:vMerge/>
            <w:vAlign w:val="center"/>
          </w:tcPr>
          <w:p w:rsidR="001472D3" w:rsidRDefault="001472D3">
            <w:pPr>
              <w:jc w:val="left"/>
              <w:rPr>
                <w:bCs/>
                <w:sz w:val="18"/>
                <w:szCs w:val="18"/>
              </w:rPr>
            </w:pP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授权委托书</w:t>
            </w:r>
          </w:p>
        </w:tc>
        <w:tc>
          <w:tcPr>
            <w:tcW w:w="3118" w:type="dxa"/>
            <w:vAlign w:val="center"/>
          </w:tcPr>
          <w:p w:rsidR="001472D3" w:rsidRDefault="00D76A62">
            <w:pPr>
              <w:jc w:val="left"/>
              <w:rPr>
                <w:bCs/>
                <w:sz w:val="18"/>
                <w:szCs w:val="18"/>
              </w:rPr>
            </w:pPr>
            <w:r>
              <w:rPr>
                <w:rFonts w:hint="eastAsia"/>
                <w:bCs/>
                <w:sz w:val="18"/>
                <w:szCs w:val="18"/>
              </w:rPr>
              <w:t>□提供□未提供□无要求</w:t>
            </w:r>
          </w:p>
        </w:tc>
        <w:tc>
          <w:tcPr>
            <w:tcW w:w="993" w:type="dxa"/>
            <w:gridSpan w:val="2"/>
            <w:vMerge w:val="restart"/>
            <w:vAlign w:val="center"/>
          </w:tcPr>
          <w:p w:rsidR="001472D3" w:rsidRDefault="00D76A62">
            <w:pPr>
              <w:jc w:val="left"/>
              <w:rPr>
                <w:bCs/>
                <w:sz w:val="18"/>
                <w:szCs w:val="18"/>
              </w:rPr>
            </w:pPr>
            <w:r>
              <w:rPr>
                <w:bCs/>
                <w:sz w:val="18"/>
                <w:szCs w:val="18"/>
              </w:rPr>
              <w:t>执业时间</w:t>
            </w:r>
          </w:p>
        </w:tc>
        <w:tc>
          <w:tcPr>
            <w:tcW w:w="2693" w:type="dxa"/>
            <w:gridSpan w:val="3"/>
            <w:vMerge w:val="restart"/>
            <w:vAlign w:val="center"/>
          </w:tcPr>
          <w:p w:rsidR="001472D3" w:rsidRDefault="00D76A62">
            <w:pPr>
              <w:jc w:val="left"/>
              <w:rPr>
                <w:bCs/>
                <w:sz w:val="18"/>
                <w:szCs w:val="18"/>
              </w:rPr>
            </w:pPr>
            <w:r>
              <w:rPr>
                <w:rFonts w:hint="eastAsia"/>
                <w:bCs/>
                <w:sz w:val="18"/>
                <w:szCs w:val="18"/>
              </w:rPr>
              <w:t>□符合□不符合□无要求</w:t>
            </w:r>
          </w:p>
        </w:tc>
        <w:tc>
          <w:tcPr>
            <w:tcW w:w="1694" w:type="dxa"/>
            <w:vMerge w:val="restart"/>
            <w:vAlign w:val="center"/>
          </w:tcPr>
          <w:p w:rsidR="001472D3" w:rsidRDefault="00D76A62">
            <w:pPr>
              <w:jc w:val="left"/>
              <w:rPr>
                <w:bCs/>
                <w:sz w:val="18"/>
                <w:szCs w:val="18"/>
              </w:rPr>
            </w:pPr>
            <w:r>
              <w:rPr>
                <w:rFonts w:hint="eastAsia"/>
                <w:bCs/>
                <w:sz w:val="18"/>
                <w:szCs w:val="18"/>
              </w:rPr>
              <w:t>□真实□不真实</w:t>
            </w:r>
          </w:p>
        </w:tc>
      </w:tr>
      <w:tr w:rsidR="001472D3">
        <w:trPr>
          <w:trHeight w:val="405"/>
        </w:trPr>
        <w:tc>
          <w:tcPr>
            <w:tcW w:w="2093" w:type="dxa"/>
            <w:gridSpan w:val="2"/>
            <w:vAlign w:val="center"/>
          </w:tcPr>
          <w:p w:rsidR="001472D3" w:rsidRDefault="00D76A62">
            <w:pPr>
              <w:jc w:val="left"/>
              <w:rPr>
                <w:bCs/>
                <w:sz w:val="18"/>
                <w:szCs w:val="18"/>
              </w:rPr>
            </w:pPr>
            <w:r>
              <w:rPr>
                <w:bCs/>
                <w:sz w:val="18"/>
                <w:szCs w:val="18"/>
              </w:rPr>
              <w:t>办公地点产权证明资料</w:t>
            </w:r>
          </w:p>
        </w:tc>
        <w:tc>
          <w:tcPr>
            <w:tcW w:w="3118" w:type="dxa"/>
            <w:vAlign w:val="center"/>
          </w:tcPr>
          <w:p w:rsidR="001472D3" w:rsidRDefault="00D76A62">
            <w:pPr>
              <w:jc w:val="left"/>
              <w:rPr>
                <w:bCs/>
                <w:sz w:val="18"/>
                <w:szCs w:val="18"/>
              </w:rPr>
            </w:pPr>
            <w:r>
              <w:rPr>
                <w:rFonts w:hint="eastAsia"/>
                <w:bCs/>
                <w:sz w:val="18"/>
                <w:szCs w:val="18"/>
              </w:rPr>
              <w:t>□提供□未提供□无要求</w:t>
            </w:r>
          </w:p>
        </w:tc>
        <w:tc>
          <w:tcPr>
            <w:tcW w:w="993" w:type="dxa"/>
            <w:gridSpan w:val="2"/>
            <w:vMerge/>
            <w:vAlign w:val="center"/>
          </w:tcPr>
          <w:p w:rsidR="001472D3" w:rsidRDefault="001472D3">
            <w:pPr>
              <w:jc w:val="center"/>
              <w:rPr>
                <w:bCs/>
                <w:sz w:val="18"/>
                <w:szCs w:val="18"/>
              </w:rPr>
            </w:pPr>
          </w:p>
        </w:tc>
        <w:tc>
          <w:tcPr>
            <w:tcW w:w="2693" w:type="dxa"/>
            <w:gridSpan w:val="3"/>
            <w:vMerge/>
            <w:vAlign w:val="center"/>
          </w:tcPr>
          <w:p w:rsidR="001472D3" w:rsidRDefault="001472D3">
            <w:pPr>
              <w:jc w:val="center"/>
              <w:rPr>
                <w:bCs/>
                <w:sz w:val="18"/>
                <w:szCs w:val="18"/>
              </w:rPr>
            </w:pPr>
          </w:p>
        </w:tc>
        <w:tc>
          <w:tcPr>
            <w:tcW w:w="1694" w:type="dxa"/>
            <w:vMerge/>
            <w:vAlign w:val="center"/>
          </w:tcPr>
          <w:p w:rsidR="001472D3" w:rsidRDefault="001472D3">
            <w:pPr>
              <w:jc w:val="center"/>
              <w:rPr>
                <w:bCs/>
                <w:sz w:val="18"/>
                <w:szCs w:val="18"/>
              </w:rPr>
            </w:pPr>
          </w:p>
        </w:tc>
      </w:tr>
      <w:tr w:rsidR="001472D3">
        <w:trPr>
          <w:trHeight w:val="458"/>
        </w:trPr>
        <w:tc>
          <w:tcPr>
            <w:tcW w:w="2093" w:type="dxa"/>
            <w:gridSpan w:val="2"/>
            <w:vAlign w:val="center"/>
          </w:tcPr>
          <w:p w:rsidR="001472D3" w:rsidRDefault="00D76A62">
            <w:pPr>
              <w:rPr>
                <w:bCs/>
                <w:sz w:val="18"/>
                <w:szCs w:val="18"/>
              </w:rPr>
            </w:pPr>
            <w:proofErr w:type="gramStart"/>
            <w:r>
              <w:rPr>
                <w:rFonts w:hint="eastAsia"/>
                <w:bCs/>
                <w:sz w:val="18"/>
                <w:szCs w:val="18"/>
              </w:rPr>
              <w:t>是否竞品控股</w:t>
            </w:r>
            <w:proofErr w:type="gramEnd"/>
            <w:r>
              <w:rPr>
                <w:rFonts w:hint="eastAsia"/>
                <w:bCs/>
                <w:sz w:val="18"/>
                <w:szCs w:val="18"/>
              </w:rPr>
              <w:t>、参股、转投资</w:t>
            </w:r>
          </w:p>
        </w:tc>
        <w:tc>
          <w:tcPr>
            <w:tcW w:w="3118" w:type="dxa"/>
            <w:vAlign w:val="center"/>
          </w:tcPr>
          <w:p w:rsidR="001472D3" w:rsidRDefault="00D76A62">
            <w:pPr>
              <w:jc w:val="left"/>
              <w:rPr>
                <w:bCs/>
                <w:sz w:val="18"/>
                <w:szCs w:val="18"/>
              </w:rPr>
            </w:pPr>
            <w:r>
              <w:rPr>
                <w:rFonts w:hint="eastAsia"/>
                <w:bCs/>
                <w:sz w:val="18"/>
                <w:szCs w:val="18"/>
              </w:rPr>
              <w:t>□是□否</w:t>
            </w:r>
          </w:p>
        </w:tc>
        <w:tc>
          <w:tcPr>
            <w:tcW w:w="2552" w:type="dxa"/>
            <w:gridSpan w:val="3"/>
            <w:vAlign w:val="center"/>
          </w:tcPr>
          <w:p w:rsidR="001472D3" w:rsidRDefault="00D76A62">
            <w:pPr>
              <w:rPr>
                <w:bCs/>
                <w:sz w:val="18"/>
                <w:szCs w:val="18"/>
              </w:rPr>
            </w:pPr>
            <w:r>
              <w:rPr>
                <w:rFonts w:hint="eastAsia"/>
                <w:bCs/>
                <w:sz w:val="18"/>
                <w:szCs w:val="18"/>
              </w:rPr>
              <w:t>是否违反公司阳光条款</w:t>
            </w:r>
          </w:p>
        </w:tc>
        <w:tc>
          <w:tcPr>
            <w:tcW w:w="2828" w:type="dxa"/>
            <w:gridSpan w:val="3"/>
            <w:vAlign w:val="center"/>
          </w:tcPr>
          <w:p w:rsidR="001472D3" w:rsidRDefault="00D76A62">
            <w:pPr>
              <w:jc w:val="left"/>
              <w:rPr>
                <w:bCs/>
                <w:sz w:val="18"/>
                <w:szCs w:val="18"/>
              </w:rPr>
            </w:pPr>
            <w:r>
              <w:rPr>
                <w:rFonts w:hint="eastAsia"/>
                <w:bCs/>
                <w:sz w:val="18"/>
                <w:szCs w:val="18"/>
              </w:rPr>
              <w:t>□是□否</w:t>
            </w:r>
          </w:p>
        </w:tc>
      </w:tr>
      <w:tr w:rsidR="001472D3">
        <w:trPr>
          <w:trHeight w:val="457"/>
        </w:trPr>
        <w:tc>
          <w:tcPr>
            <w:tcW w:w="2093" w:type="dxa"/>
            <w:gridSpan w:val="2"/>
            <w:vAlign w:val="center"/>
          </w:tcPr>
          <w:p w:rsidR="001472D3" w:rsidRDefault="00D76A62">
            <w:pPr>
              <w:rPr>
                <w:bCs/>
                <w:sz w:val="18"/>
                <w:szCs w:val="18"/>
              </w:rPr>
            </w:pPr>
            <w:r>
              <w:rPr>
                <w:rFonts w:hint="eastAsia"/>
                <w:bCs/>
                <w:sz w:val="18"/>
                <w:szCs w:val="18"/>
              </w:rPr>
              <w:t>是否发生重大安全事故、重大质量事故</w:t>
            </w:r>
          </w:p>
        </w:tc>
        <w:tc>
          <w:tcPr>
            <w:tcW w:w="3118" w:type="dxa"/>
            <w:vAlign w:val="center"/>
          </w:tcPr>
          <w:p w:rsidR="001472D3" w:rsidRDefault="00D76A62">
            <w:pPr>
              <w:jc w:val="left"/>
              <w:rPr>
                <w:bCs/>
                <w:sz w:val="18"/>
                <w:szCs w:val="18"/>
              </w:rPr>
            </w:pPr>
            <w:r>
              <w:rPr>
                <w:rFonts w:hint="eastAsia"/>
                <w:bCs/>
                <w:sz w:val="18"/>
                <w:szCs w:val="18"/>
              </w:rPr>
              <w:t>□是□否</w:t>
            </w:r>
          </w:p>
        </w:tc>
        <w:tc>
          <w:tcPr>
            <w:tcW w:w="2552" w:type="dxa"/>
            <w:gridSpan w:val="3"/>
            <w:vAlign w:val="center"/>
          </w:tcPr>
          <w:p w:rsidR="001472D3" w:rsidRDefault="00D76A62">
            <w:pPr>
              <w:rPr>
                <w:bCs/>
                <w:sz w:val="18"/>
                <w:szCs w:val="18"/>
              </w:rPr>
            </w:pPr>
            <w:r>
              <w:rPr>
                <w:rFonts w:hint="eastAsia"/>
                <w:bCs/>
                <w:sz w:val="18"/>
                <w:szCs w:val="18"/>
              </w:rPr>
              <w:t>是否不合作服务商清单内服务商或股权关联企业</w:t>
            </w:r>
          </w:p>
        </w:tc>
        <w:tc>
          <w:tcPr>
            <w:tcW w:w="2828" w:type="dxa"/>
            <w:gridSpan w:val="3"/>
            <w:vAlign w:val="center"/>
          </w:tcPr>
          <w:p w:rsidR="001472D3" w:rsidRDefault="00D76A62">
            <w:pPr>
              <w:jc w:val="left"/>
              <w:rPr>
                <w:bCs/>
                <w:sz w:val="18"/>
                <w:szCs w:val="18"/>
              </w:rPr>
            </w:pPr>
            <w:r>
              <w:rPr>
                <w:rFonts w:hint="eastAsia"/>
                <w:bCs/>
                <w:sz w:val="18"/>
                <w:szCs w:val="18"/>
              </w:rPr>
              <w:t>□是□否</w:t>
            </w:r>
          </w:p>
        </w:tc>
      </w:tr>
      <w:tr w:rsidR="001472D3">
        <w:trPr>
          <w:trHeight w:val="977"/>
        </w:trPr>
        <w:tc>
          <w:tcPr>
            <w:tcW w:w="2093" w:type="dxa"/>
            <w:gridSpan w:val="2"/>
            <w:vAlign w:val="center"/>
          </w:tcPr>
          <w:p w:rsidR="001472D3" w:rsidRDefault="00D76A62">
            <w:pPr>
              <w:rPr>
                <w:bCs/>
                <w:sz w:val="18"/>
                <w:szCs w:val="18"/>
              </w:rPr>
            </w:pPr>
            <w:r>
              <w:rPr>
                <w:rFonts w:hint="eastAsia"/>
                <w:bCs/>
                <w:sz w:val="18"/>
                <w:szCs w:val="18"/>
              </w:rPr>
              <w:t>审核结果</w:t>
            </w:r>
          </w:p>
        </w:tc>
        <w:tc>
          <w:tcPr>
            <w:tcW w:w="3118" w:type="dxa"/>
            <w:vAlign w:val="center"/>
          </w:tcPr>
          <w:p w:rsidR="001472D3" w:rsidRDefault="00D76A62">
            <w:pPr>
              <w:jc w:val="center"/>
              <w:rPr>
                <w:bCs/>
                <w:sz w:val="18"/>
                <w:szCs w:val="18"/>
              </w:rPr>
            </w:pPr>
            <w:r>
              <w:rPr>
                <w:rFonts w:hint="eastAsia"/>
                <w:bCs/>
                <w:sz w:val="18"/>
                <w:szCs w:val="18"/>
              </w:rPr>
              <w:t>□合格□不合格</w:t>
            </w:r>
          </w:p>
        </w:tc>
        <w:tc>
          <w:tcPr>
            <w:tcW w:w="993" w:type="dxa"/>
            <w:gridSpan w:val="2"/>
            <w:vAlign w:val="center"/>
          </w:tcPr>
          <w:p w:rsidR="001472D3" w:rsidRDefault="00D76A62">
            <w:pPr>
              <w:jc w:val="center"/>
              <w:rPr>
                <w:bCs/>
                <w:sz w:val="18"/>
                <w:szCs w:val="18"/>
              </w:rPr>
            </w:pPr>
            <w:r>
              <w:rPr>
                <w:bCs/>
                <w:sz w:val="18"/>
                <w:szCs w:val="18"/>
              </w:rPr>
              <w:t>审核人员</w:t>
            </w:r>
          </w:p>
        </w:tc>
        <w:tc>
          <w:tcPr>
            <w:tcW w:w="4387" w:type="dxa"/>
            <w:gridSpan w:val="4"/>
            <w:vAlign w:val="center"/>
          </w:tcPr>
          <w:p w:rsidR="001472D3" w:rsidRDefault="001472D3">
            <w:pPr>
              <w:jc w:val="center"/>
              <w:rPr>
                <w:bCs/>
                <w:sz w:val="18"/>
                <w:szCs w:val="18"/>
              </w:rPr>
            </w:pPr>
          </w:p>
        </w:tc>
      </w:tr>
      <w:tr w:rsidR="001472D3">
        <w:trPr>
          <w:trHeight w:val="991"/>
        </w:trPr>
        <w:tc>
          <w:tcPr>
            <w:tcW w:w="2093" w:type="dxa"/>
            <w:gridSpan w:val="2"/>
            <w:vAlign w:val="center"/>
          </w:tcPr>
          <w:p w:rsidR="001472D3" w:rsidRDefault="00D76A62">
            <w:pPr>
              <w:rPr>
                <w:bCs/>
                <w:sz w:val="18"/>
                <w:szCs w:val="18"/>
              </w:rPr>
            </w:pPr>
            <w:r>
              <w:rPr>
                <w:rFonts w:hint="eastAsia"/>
                <w:bCs/>
                <w:sz w:val="18"/>
                <w:szCs w:val="18"/>
              </w:rPr>
              <w:t>不合格说明</w:t>
            </w:r>
          </w:p>
        </w:tc>
        <w:tc>
          <w:tcPr>
            <w:tcW w:w="8498" w:type="dxa"/>
            <w:gridSpan w:val="7"/>
            <w:vAlign w:val="center"/>
          </w:tcPr>
          <w:p w:rsidR="001472D3" w:rsidRDefault="001472D3">
            <w:pPr>
              <w:jc w:val="center"/>
              <w:rPr>
                <w:bCs/>
                <w:sz w:val="18"/>
                <w:szCs w:val="18"/>
              </w:rPr>
            </w:pPr>
          </w:p>
        </w:tc>
      </w:tr>
    </w:tbl>
    <w:p w:rsidR="001472D3" w:rsidRDefault="00D76A62">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rsidR="001472D3" w:rsidRDefault="001472D3">
      <w:pPr>
        <w:jc w:val="left"/>
        <w:rPr>
          <w:bCs/>
          <w:sz w:val="18"/>
          <w:szCs w:val="18"/>
        </w:rPr>
      </w:pPr>
    </w:p>
    <w:p w:rsidR="001472D3" w:rsidRDefault="00D76A62">
      <w:pPr>
        <w:jc w:val="center"/>
        <w:rPr>
          <w:bCs/>
          <w:sz w:val="18"/>
          <w:szCs w:val="18"/>
        </w:rPr>
      </w:pPr>
      <w:r>
        <w:rPr>
          <w:rFonts w:hint="eastAsia"/>
          <w:sz w:val="36"/>
          <w:szCs w:val="36"/>
        </w:rPr>
        <w:lastRenderedPageBreak/>
        <w:t>授权委托书</w:t>
      </w:r>
    </w:p>
    <w:p w:rsidR="001472D3" w:rsidRDefault="00D76A62">
      <w:pPr>
        <w:rPr>
          <w:sz w:val="28"/>
        </w:rPr>
      </w:pPr>
      <w:r>
        <w:rPr>
          <w:rFonts w:hint="eastAsia"/>
          <w:sz w:val="28"/>
        </w:rPr>
        <w:t>授权公司：</w:t>
      </w:r>
    </w:p>
    <w:p w:rsidR="001472D3" w:rsidRDefault="00D76A62">
      <w:pPr>
        <w:rPr>
          <w:sz w:val="28"/>
        </w:rPr>
      </w:pPr>
      <w:r>
        <w:rPr>
          <w:rFonts w:hint="eastAsia"/>
          <w:sz w:val="28"/>
        </w:rPr>
        <w:t>法定代表人：</w:t>
      </w:r>
      <w:r w:rsidR="00B13259">
        <w:rPr>
          <w:rFonts w:hint="eastAsia"/>
          <w:sz w:val="28"/>
        </w:rPr>
        <w:t xml:space="preserve">                            </w:t>
      </w:r>
      <w:r>
        <w:rPr>
          <w:rFonts w:hint="eastAsia"/>
          <w:sz w:val="28"/>
        </w:rPr>
        <w:t>身份证号码：</w:t>
      </w:r>
    </w:p>
    <w:p w:rsidR="001472D3" w:rsidRDefault="00D76A62">
      <w:pPr>
        <w:rPr>
          <w:sz w:val="28"/>
        </w:rPr>
      </w:pPr>
      <w:r>
        <w:rPr>
          <w:rFonts w:hint="eastAsia"/>
          <w:sz w:val="28"/>
        </w:rPr>
        <w:t>单位地址：</w:t>
      </w:r>
    </w:p>
    <w:p w:rsidR="001472D3" w:rsidRDefault="00D76A62">
      <w:pPr>
        <w:rPr>
          <w:b/>
          <w:sz w:val="28"/>
        </w:rPr>
      </w:pPr>
      <w:r>
        <w:rPr>
          <w:rFonts w:hint="eastAsia"/>
          <w:b/>
          <w:sz w:val="28"/>
        </w:rPr>
        <w:t>法人手机号码：</w:t>
      </w:r>
    </w:p>
    <w:p w:rsidR="001472D3" w:rsidRDefault="00D76A62">
      <w:pPr>
        <w:rPr>
          <w:sz w:val="28"/>
        </w:rPr>
      </w:pPr>
      <w:r>
        <w:rPr>
          <w:rFonts w:hint="eastAsia"/>
          <w:sz w:val="28"/>
        </w:rPr>
        <w:t>受托人：</w:t>
      </w:r>
      <w:r w:rsidR="00B13259">
        <w:rPr>
          <w:rFonts w:hint="eastAsia"/>
          <w:sz w:val="28"/>
        </w:rPr>
        <w:t xml:space="preserve">                                </w:t>
      </w:r>
      <w:r>
        <w:rPr>
          <w:rFonts w:hint="eastAsia"/>
          <w:sz w:val="28"/>
        </w:rPr>
        <w:t>身份证号码：</w:t>
      </w:r>
    </w:p>
    <w:p w:rsidR="001472D3" w:rsidRDefault="00D76A62">
      <w:pPr>
        <w:rPr>
          <w:sz w:val="28"/>
        </w:rPr>
      </w:pPr>
      <w:r>
        <w:rPr>
          <w:rFonts w:hint="eastAsia"/>
          <w:b/>
          <w:sz w:val="28"/>
        </w:rPr>
        <w:t>受托人手机号码：</w:t>
      </w:r>
      <w:r w:rsidR="00B13259">
        <w:rPr>
          <w:rFonts w:hint="eastAsia"/>
          <w:b/>
          <w:sz w:val="28"/>
        </w:rPr>
        <w:t xml:space="preserve">                        </w:t>
      </w:r>
      <w:r>
        <w:rPr>
          <w:rFonts w:hint="eastAsia"/>
          <w:sz w:val="28"/>
        </w:rPr>
        <w:t>单位及职务：</w:t>
      </w:r>
    </w:p>
    <w:p w:rsidR="001472D3" w:rsidRDefault="00D76A62">
      <w:pPr>
        <w:rPr>
          <w:sz w:val="28"/>
        </w:rPr>
      </w:pPr>
      <w:r>
        <w:rPr>
          <w:rFonts w:hint="eastAsia"/>
          <w:sz w:val="28"/>
        </w:rPr>
        <w:t>住址：</w:t>
      </w:r>
      <w:r w:rsidR="00B13259">
        <w:rPr>
          <w:rFonts w:hint="eastAsia"/>
          <w:sz w:val="28"/>
        </w:rPr>
        <w:t xml:space="preserve">                                   </w:t>
      </w:r>
      <w:r>
        <w:rPr>
          <w:rFonts w:hint="eastAsia"/>
          <w:b/>
          <w:sz w:val="28"/>
        </w:rPr>
        <w:t>邮箱：</w:t>
      </w:r>
    </w:p>
    <w:p w:rsidR="001472D3" w:rsidRDefault="00D76A62">
      <w:pPr>
        <w:rPr>
          <w:b/>
          <w:sz w:val="28"/>
        </w:rPr>
      </w:pPr>
      <w:r>
        <w:rPr>
          <w:rFonts w:hint="eastAsia"/>
          <w:b/>
          <w:sz w:val="28"/>
        </w:rPr>
        <w:t>授权事项：</w:t>
      </w:r>
    </w:p>
    <w:p w:rsidR="001472D3" w:rsidRDefault="00D76A62">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w:t>
      </w:r>
      <w:r>
        <w:rPr>
          <w:rFonts w:ascii="宋体" w:hAnsi="宋体" w:hint="eastAsia"/>
          <w:sz w:val="28"/>
          <w:szCs w:val="28"/>
        </w:rPr>
        <w:t>参加</w:t>
      </w:r>
      <w:r w:rsidR="00F33A8D">
        <w:rPr>
          <w:rFonts w:hint="eastAsia"/>
          <w:b/>
          <w:bCs/>
          <w:sz w:val="28"/>
          <w:szCs w:val="22"/>
          <w:u w:val="single"/>
        </w:rPr>
        <w:t>山西</w:t>
      </w:r>
      <w:r>
        <w:rPr>
          <w:rFonts w:asciiTheme="minorEastAsia" w:eastAsiaTheme="minorEastAsia" w:hAnsiTheme="minorEastAsia"/>
          <w:b/>
          <w:sz w:val="28"/>
          <w:szCs w:val="28"/>
          <w:u w:val="single"/>
        </w:rPr>
        <w:t>统一企业有限公司</w:t>
      </w:r>
      <w:r>
        <w:rPr>
          <w:rFonts w:hint="eastAsia"/>
          <w:b/>
          <w:bCs/>
          <w:sz w:val="28"/>
          <w:szCs w:val="22"/>
          <w:u w:val="single"/>
        </w:rPr>
        <w:t>2021</w:t>
      </w:r>
      <w:r>
        <w:rPr>
          <w:rFonts w:asciiTheme="minorEastAsia" w:eastAsiaTheme="minorEastAsia" w:hAnsiTheme="minorEastAsia" w:hint="eastAsia"/>
          <w:b/>
          <w:sz w:val="28"/>
          <w:szCs w:val="28"/>
          <w:u w:val="single"/>
        </w:rPr>
        <w:t>年电力交易服务项目</w:t>
      </w:r>
      <w:r>
        <w:rPr>
          <w:rFonts w:asciiTheme="minorEastAsia" w:eastAsiaTheme="minorEastAsia" w:hAnsiTheme="minorEastAsia" w:hint="eastAsia"/>
          <w:sz w:val="28"/>
          <w:szCs w:val="28"/>
        </w:rPr>
        <w:t>投</w:t>
      </w:r>
      <w:r>
        <w:rPr>
          <w:rFonts w:ascii="宋体" w:hAnsi="宋体" w:hint="eastAsia"/>
          <w:sz w:val="28"/>
          <w:szCs w:val="28"/>
        </w:rPr>
        <w:t>标</w:t>
      </w:r>
      <w:r>
        <w:rPr>
          <w:rFonts w:hint="eastAsia"/>
          <w:sz w:val="28"/>
        </w:rPr>
        <w:t>活动。</w:t>
      </w:r>
    </w:p>
    <w:p w:rsidR="001472D3" w:rsidRDefault="00D76A62">
      <w:pPr>
        <w:rPr>
          <w:b/>
          <w:sz w:val="28"/>
        </w:rPr>
      </w:pPr>
      <w:r>
        <w:rPr>
          <w:rFonts w:hint="eastAsia"/>
          <w:b/>
          <w:sz w:val="28"/>
        </w:rPr>
        <w:t>授权范围：</w:t>
      </w:r>
    </w:p>
    <w:p w:rsidR="001472D3" w:rsidRDefault="00D76A62">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1472D3" w:rsidRDefault="00D76A62">
      <w:pPr>
        <w:rPr>
          <w:b/>
          <w:sz w:val="28"/>
        </w:rPr>
      </w:pPr>
      <w:r>
        <w:rPr>
          <w:rFonts w:hint="eastAsia"/>
          <w:b/>
          <w:sz w:val="28"/>
        </w:rPr>
        <w:t>授权期间：</w:t>
      </w:r>
    </w:p>
    <w:p w:rsidR="001472D3" w:rsidRDefault="00D76A62">
      <w:pPr>
        <w:ind w:firstLine="570"/>
        <w:rPr>
          <w:sz w:val="28"/>
        </w:rPr>
      </w:pPr>
      <w:r>
        <w:rPr>
          <w:rFonts w:hint="eastAsia"/>
          <w:sz w:val="28"/>
        </w:rPr>
        <w:t>自本授权书签署之日起至上述《授权事项》中列明的</w:t>
      </w:r>
      <w:r w:rsidR="00F33A8D">
        <w:rPr>
          <w:rFonts w:hint="eastAsia"/>
          <w:sz w:val="28"/>
          <w:szCs w:val="22"/>
          <w:u w:val="single"/>
        </w:rPr>
        <w:t>山西</w:t>
      </w:r>
      <w:r>
        <w:rPr>
          <w:rFonts w:hint="eastAsia"/>
          <w:sz w:val="28"/>
        </w:rPr>
        <w:t>统一企业有限公司项目招标活动结束时止，如中标至与招标人签订项目合同执行完毕为止。</w:t>
      </w:r>
    </w:p>
    <w:p w:rsidR="001472D3" w:rsidRDefault="001472D3">
      <w:pPr>
        <w:ind w:firstLine="570"/>
        <w:rPr>
          <w:sz w:val="28"/>
        </w:rPr>
      </w:pPr>
    </w:p>
    <w:p w:rsidR="001472D3" w:rsidRDefault="001472D3">
      <w:pPr>
        <w:ind w:firstLine="570"/>
        <w:rPr>
          <w:sz w:val="28"/>
        </w:rPr>
      </w:pPr>
    </w:p>
    <w:p w:rsidR="001472D3" w:rsidRDefault="00D76A62">
      <w:pPr>
        <w:wordWrap w:val="0"/>
        <w:ind w:right="1120" w:firstLineChars="1518" w:firstLine="4250"/>
        <w:rPr>
          <w:sz w:val="28"/>
        </w:rPr>
      </w:pPr>
      <w:r>
        <w:rPr>
          <w:rFonts w:hint="eastAsia"/>
          <w:sz w:val="28"/>
        </w:rPr>
        <w:t>授权公司（盖公章）：</w:t>
      </w:r>
    </w:p>
    <w:p w:rsidR="001472D3" w:rsidRDefault="00D76A62">
      <w:pPr>
        <w:ind w:firstLineChars="1518" w:firstLine="4250"/>
        <w:rPr>
          <w:sz w:val="28"/>
        </w:rPr>
      </w:pPr>
      <w:r>
        <w:rPr>
          <w:rFonts w:hint="eastAsia"/>
          <w:sz w:val="28"/>
        </w:rPr>
        <w:t>法定代表人（签字或盖章）：</w:t>
      </w:r>
    </w:p>
    <w:p w:rsidR="001472D3" w:rsidRDefault="00D76A62">
      <w:pPr>
        <w:ind w:firstLineChars="1518" w:firstLine="4250"/>
        <w:rPr>
          <w:sz w:val="28"/>
        </w:rPr>
      </w:pPr>
      <w:r>
        <w:rPr>
          <w:rFonts w:hint="eastAsia"/>
          <w:sz w:val="28"/>
        </w:rPr>
        <w:t>签署日期：年月日</w:t>
      </w:r>
    </w:p>
    <w:p w:rsidR="001472D3" w:rsidRDefault="001472D3">
      <w:pPr>
        <w:autoSpaceDE w:val="0"/>
        <w:autoSpaceDN w:val="0"/>
        <w:adjustRightInd w:val="0"/>
        <w:spacing w:line="440" w:lineRule="exact"/>
        <w:jc w:val="left"/>
        <w:rPr>
          <w:kern w:val="0"/>
        </w:rPr>
      </w:pPr>
    </w:p>
    <w:p w:rsidR="001472D3" w:rsidRDefault="001472D3">
      <w:pPr>
        <w:autoSpaceDE w:val="0"/>
        <w:autoSpaceDN w:val="0"/>
        <w:ind w:left="-1" w:firstLineChars="200" w:firstLine="480"/>
        <w:jc w:val="left"/>
        <w:rPr>
          <w:rFonts w:ascii="微软雅黑" w:eastAsia="微软雅黑" w:hAnsi="微软雅黑"/>
          <w:sz w:val="24"/>
          <w:szCs w:val="24"/>
        </w:rPr>
      </w:pPr>
    </w:p>
    <w:sectPr w:rsidR="001472D3" w:rsidSect="009D1E6A">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49" w:rsidRDefault="00031749">
      <w:r>
        <w:separator/>
      </w:r>
    </w:p>
  </w:endnote>
  <w:endnote w:type="continuationSeparator" w:id="0">
    <w:p w:rsidR="00031749" w:rsidRDefault="00031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3" w:rsidRDefault="001472D3">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3" w:rsidRDefault="001472D3">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3" w:rsidRDefault="00D76A62">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867DFA">
      <w:rPr>
        <w:sz w:val="20"/>
      </w:rPr>
      <w:fldChar w:fldCharType="begin"/>
    </w:r>
    <w:r>
      <w:rPr>
        <w:sz w:val="20"/>
      </w:rPr>
      <w:instrText xml:space="preserve"> page </w:instrText>
    </w:r>
    <w:r w:rsidR="00867DFA">
      <w:rPr>
        <w:sz w:val="20"/>
      </w:rPr>
      <w:fldChar w:fldCharType="separate"/>
    </w:r>
    <w:r w:rsidR="00E82876">
      <w:rPr>
        <w:noProof/>
        <w:sz w:val="20"/>
      </w:rPr>
      <w:t>2</w:t>
    </w:r>
    <w:r w:rsidR="00867DFA">
      <w:rPr>
        <w:sz w:val="20"/>
      </w:rPr>
      <w:fldChar w:fldCharType="end"/>
    </w:r>
    <w:r>
      <w:rPr>
        <w:sz w:val="20"/>
      </w:rPr>
      <w:t xml:space="preserve"> / </w:t>
    </w:r>
    <w:r w:rsidR="00867DFA">
      <w:rPr>
        <w:sz w:val="20"/>
      </w:rPr>
      <w:fldChar w:fldCharType="begin"/>
    </w:r>
    <w:r>
      <w:rPr>
        <w:sz w:val="20"/>
      </w:rPr>
      <w:instrText xml:space="preserve"> numpages </w:instrText>
    </w:r>
    <w:r w:rsidR="00867DFA">
      <w:rPr>
        <w:sz w:val="20"/>
      </w:rPr>
      <w:fldChar w:fldCharType="separate"/>
    </w:r>
    <w:r w:rsidR="00E82876">
      <w:rPr>
        <w:noProof/>
        <w:sz w:val="20"/>
      </w:rPr>
      <w:t>3</w:t>
    </w:r>
    <w:r w:rsidR="00867DFA">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49" w:rsidRDefault="00031749">
      <w:r>
        <w:separator/>
      </w:r>
    </w:p>
  </w:footnote>
  <w:footnote w:type="continuationSeparator" w:id="0">
    <w:p w:rsidR="00031749" w:rsidRDefault="00031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3" w:rsidRDefault="00664572" w:rsidP="00664572">
    <w:pPr>
      <w:pStyle w:val="aa"/>
      <w:pBdr>
        <w:bottom w:val="none" w:sz="0" w:space="0" w:color="auto"/>
      </w:pBdr>
      <w:ind w:right="560"/>
      <w:rPr>
        <w:sz w:val="10"/>
      </w:rPr>
    </w:pPr>
    <w:r>
      <w:rPr>
        <w:rFonts w:hint="eastAsia"/>
        <w:sz w:val="28"/>
      </w:rPr>
      <w:t xml:space="preserve">                                         </w:t>
    </w:r>
    <w:r w:rsidR="00D76A62">
      <w:rPr>
        <w:rFonts w:hint="eastAsia"/>
        <w:sz w:val="28"/>
      </w:rPr>
      <w:t>编号：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3" w:rsidRDefault="001472D3">
    <w:pPr>
      <w:pStyle w:val="aa"/>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BE7A"/>
    <w:multiLevelType w:val="singleLevel"/>
    <w:tmpl w:val="0E8ABE7A"/>
    <w:lvl w:ilvl="0">
      <w:start w:val="1"/>
      <w:numFmt w:val="upperLetter"/>
      <w:suff w:val="nothing"/>
      <w:lvlText w:val="%1、"/>
      <w:lvlJc w:val="left"/>
    </w:lvl>
  </w:abstractNum>
  <w:abstractNum w:abstractNumId="1">
    <w:nsid w:val="39AAE3BF"/>
    <w:multiLevelType w:val="singleLevel"/>
    <w:tmpl w:val="39AAE3BF"/>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22B4"/>
    <w:rsid w:val="00015363"/>
    <w:rsid w:val="00017866"/>
    <w:rsid w:val="000209C0"/>
    <w:rsid w:val="00021910"/>
    <w:rsid w:val="00030AA8"/>
    <w:rsid w:val="00030B76"/>
    <w:rsid w:val="00031749"/>
    <w:rsid w:val="00033555"/>
    <w:rsid w:val="00033E9D"/>
    <w:rsid w:val="00033FB1"/>
    <w:rsid w:val="0004354F"/>
    <w:rsid w:val="00052B72"/>
    <w:rsid w:val="000576C9"/>
    <w:rsid w:val="0005777D"/>
    <w:rsid w:val="00057D40"/>
    <w:rsid w:val="00060B70"/>
    <w:rsid w:val="0006113A"/>
    <w:rsid w:val="000612BE"/>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485A"/>
    <w:rsid w:val="000957E7"/>
    <w:rsid w:val="000A0EC3"/>
    <w:rsid w:val="000A30F6"/>
    <w:rsid w:val="000A6FD5"/>
    <w:rsid w:val="000A7057"/>
    <w:rsid w:val="000B00DC"/>
    <w:rsid w:val="000B5B60"/>
    <w:rsid w:val="000B7787"/>
    <w:rsid w:val="000B7818"/>
    <w:rsid w:val="000B7834"/>
    <w:rsid w:val="000B7E87"/>
    <w:rsid w:val="000C1552"/>
    <w:rsid w:val="000C1BF3"/>
    <w:rsid w:val="000C2AF4"/>
    <w:rsid w:val="000C3EF6"/>
    <w:rsid w:val="000D09A6"/>
    <w:rsid w:val="000D10F6"/>
    <w:rsid w:val="000D3CF1"/>
    <w:rsid w:val="000D4571"/>
    <w:rsid w:val="000D5D88"/>
    <w:rsid w:val="000D74DD"/>
    <w:rsid w:val="000E01FA"/>
    <w:rsid w:val="000E1787"/>
    <w:rsid w:val="000F14F5"/>
    <w:rsid w:val="000F22C6"/>
    <w:rsid w:val="000F317B"/>
    <w:rsid w:val="000F70C2"/>
    <w:rsid w:val="000F7D74"/>
    <w:rsid w:val="00104598"/>
    <w:rsid w:val="00105415"/>
    <w:rsid w:val="00106B05"/>
    <w:rsid w:val="00120DCE"/>
    <w:rsid w:val="00120EA5"/>
    <w:rsid w:val="001211E1"/>
    <w:rsid w:val="00122579"/>
    <w:rsid w:val="0012495B"/>
    <w:rsid w:val="0012579B"/>
    <w:rsid w:val="00126EF2"/>
    <w:rsid w:val="00127CAC"/>
    <w:rsid w:val="0013021E"/>
    <w:rsid w:val="00130E9B"/>
    <w:rsid w:val="00131034"/>
    <w:rsid w:val="00132850"/>
    <w:rsid w:val="0013642C"/>
    <w:rsid w:val="00136556"/>
    <w:rsid w:val="00136D23"/>
    <w:rsid w:val="00136FCF"/>
    <w:rsid w:val="0014385F"/>
    <w:rsid w:val="00144986"/>
    <w:rsid w:val="0014500F"/>
    <w:rsid w:val="001472D3"/>
    <w:rsid w:val="0014742B"/>
    <w:rsid w:val="00147A1C"/>
    <w:rsid w:val="00150662"/>
    <w:rsid w:val="001540C9"/>
    <w:rsid w:val="00160901"/>
    <w:rsid w:val="00164BBB"/>
    <w:rsid w:val="00164DCE"/>
    <w:rsid w:val="00167642"/>
    <w:rsid w:val="00167BD4"/>
    <w:rsid w:val="001703FC"/>
    <w:rsid w:val="00173546"/>
    <w:rsid w:val="00174DAB"/>
    <w:rsid w:val="00175088"/>
    <w:rsid w:val="00175E52"/>
    <w:rsid w:val="00180B73"/>
    <w:rsid w:val="00183A9A"/>
    <w:rsid w:val="00184843"/>
    <w:rsid w:val="00185600"/>
    <w:rsid w:val="00191559"/>
    <w:rsid w:val="00191DA9"/>
    <w:rsid w:val="001924FF"/>
    <w:rsid w:val="00196A2F"/>
    <w:rsid w:val="001A0530"/>
    <w:rsid w:val="001A45BF"/>
    <w:rsid w:val="001A5143"/>
    <w:rsid w:val="001A53F1"/>
    <w:rsid w:val="001A54BC"/>
    <w:rsid w:val="001A64DA"/>
    <w:rsid w:val="001C0DE2"/>
    <w:rsid w:val="001C1EC2"/>
    <w:rsid w:val="001C54D3"/>
    <w:rsid w:val="001C654D"/>
    <w:rsid w:val="001D2CFE"/>
    <w:rsid w:val="001D3D9D"/>
    <w:rsid w:val="001D51C5"/>
    <w:rsid w:val="001D742D"/>
    <w:rsid w:val="001E07F6"/>
    <w:rsid w:val="001E3321"/>
    <w:rsid w:val="001E5111"/>
    <w:rsid w:val="001F1FE0"/>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180A"/>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0BB"/>
    <w:rsid w:val="002A5947"/>
    <w:rsid w:val="002A5BA1"/>
    <w:rsid w:val="002A5BBB"/>
    <w:rsid w:val="002A7A51"/>
    <w:rsid w:val="002B10CC"/>
    <w:rsid w:val="002B1522"/>
    <w:rsid w:val="002C0A12"/>
    <w:rsid w:val="002C1874"/>
    <w:rsid w:val="002C67F6"/>
    <w:rsid w:val="002D092B"/>
    <w:rsid w:val="002D2CD7"/>
    <w:rsid w:val="002D3D19"/>
    <w:rsid w:val="002D484B"/>
    <w:rsid w:val="002D5200"/>
    <w:rsid w:val="002D6146"/>
    <w:rsid w:val="002D66A6"/>
    <w:rsid w:val="002E10CA"/>
    <w:rsid w:val="002E1899"/>
    <w:rsid w:val="002E2BC9"/>
    <w:rsid w:val="002E417A"/>
    <w:rsid w:val="002E4887"/>
    <w:rsid w:val="002E4D83"/>
    <w:rsid w:val="002E519F"/>
    <w:rsid w:val="002E5863"/>
    <w:rsid w:val="002E627B"/>
    <w:rsid w:val="002E67E3"/>
    <w:rsid w:val="002E6EC5"/>
    <w:rsid w:val="002E77C7"/>
    <w:rsid w:val="002F0547"/>
    <w:rsid w:val="002F1132"/>
    <w:rsid w:val="002F18A5"/>
    <w:rsid w:val="002F232A"/>
    <w:rsid w:val="002F449C"/>
    <w:rsid w:val="002F6AA9"/>
    <w:rsid w:val="00300562"/>
    <w:rsid w:val="00300D41"/>
    <w:rsid w:val="0030311E"/>
    <w:rsid w:val="0030714F"/>
    <w:rsid w:val="003071E8"/>
    <w:rsid w:val="00307AD1"/>
    <w:rsid w:val="00310F71"/>
    <w:rsid w:val="00311A2E"/>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0D5"/>
    <w:rsid w:val="00354B3C"/>
    <w:rsid w:val="00355008"/>
    <w:rsid w:val="00356474"/>
    <w:rsid w:val="0035678A"/>
    <w:rsid w:val="00356A8F"/>
    <w:rsid w:val="003636D3"/>
    <w:rsid w:val="00365E8E"/>
    <w:rsid w:val="00366EAE"/>
    <w:rsid w:val="00373119"/>
    <w:rsid w:val="00375201"/>
    <w:rsid w:val="003761F0"/>
    <w:rsid w:val="00376C1D"/>
    <w:rsid w:val="003807D5"/>
    <w:rsid w:val="003812F0"/>
    <w:rsid w:val="00383359"/>
    <w:rsid w:val="0038726D"/>
    <w:rsid w:val="0039230C"/>
    <w:rsid w:val="003937CB"/>
    <w:rsid w:val="00393F71"/>
    <w:rsid w:val="00397240"/>
    <w:rsid w:val="003A225D"/>
    <w:rsid w:val="003A22FF"/>
    <w:rsid w:val="003A5EC0"/>
    <w:rsid w:val="003A7504"/>
    <w:rsid w:val="003A7B47"/>
    <w:rsid w:val="003B4C2B"/>
    <w:rsid w:val="003B6181"/>
    <w:rsid w:val="003B7A32"/>
    <w:rsid w:val="003C0597"/>
    <w:rsid w:val="003C4BB8"/>
    <w:rsid w:val="003C5D17"/>
    <w:rsid w:val="003C60C7"/>
    <w:rsid w:val="003C7ABC"/>
    <w:rsid w:val="003D295D"/>
    <w:rsid w:val="003D3B32"/>
    <w:rsid w:val="003D4A6B"/>
    <w:rsid w:val="003E09D1"/>
    <w:rsid w:val="003E143C"/>
    <w:rsid w:val="003E1FBB"/>
    <w:rsid w:val="003E3A98"/>
    <w:rsid w:val="003E6BEC"/>
    <w:rsid w:val="003E6C16"/>
    <w:rsid w:val="003E7936"/>
    <w:rsid w:val="003F01BF"/>
    <w:rsid w:val="003F03A9"/>
    <w:rsid w:val="003F1D15"/>
    <w:rsid w:val="003F1D71"/>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026"/>
    <w:rsid w:val="004451B8"/>
    <w:rsid w:val="00450E8A"/>
    <w:rsid w:val="00454988"/>
    <w:rsid w:val="00456AC7"/>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E7424"/>
    <w:rsid w:val="004F504F"/>
    <w:rsid w:val="004F7063"/>
    <w:rsid w:val="00500E06"/>
    <w:rsid w:val="005013B2"/>
    <w:rsid w:val="0050172D"/>
    <w:rsid w:val="00504FB2"/>
    <w:rsid w:val="00505305"/>
    <w:rsid w:val="005053A1"/>
    <w:rsid w:val="00507FBA"/>
    <w:rsid w:val="00513002"/>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6944"/>
    <w:rsid w:val="005A786E"/>
    <w:rsid w:val="005A79CB"/>
    <w:rsid w:val="005B0067"/>
    <w:rsid w:val="005B13C2"/>
    <w:rsid w:val="005B1A6E"/>
    <w:rsid w:val="005B1E60"/>
    <w:rsid w:val="005B4416"/>
    <w:rsid w:val="005B4652"/>
    <w:rsid w:val="005B535E"/>
    <w:rsid w:val="005B5999"/>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593"/>
    <w:rsid w:val="005E2BEE"/>
    <w:rsid w:val="005E366C"/>
    <w:rsid w:val="005E5701"/>
    <w:rsid w:val="005E5E38"/>
    <w:rsid w:val="005E5EA9"/>
    <w:rsid w:val="005E71C1"/>
    <w:rsid w:val="005F007B"/>
    <w:rsid w:val="005F156C"/>
    <w:rsid w:val="005F23C6"/>
    <w:rsid w:val="005F2BF2"/>
    <w:rsid w:val="005F4BF2"/>
    <w:rsid w:val="005F54ED"/>
    <w:rsid w:val="005F6D0C"/>
    <w:rsid w:val="006008D2"/>
    <w:rsid w:val="00600A6F"/>
    <w:rsid w:val="00602A36"/>
    <w:rsid w:val="00605DD4"/>
    <w:rsid w:val="00606825"/>
    <w:rsid w:val="006071BA"/>
    <w:rsid w:val="00607FC2"/>
    <w:rsid w:val="0061339C"/>
    <w:rsid w:val="00614F1C"/>
    <w:rsid w:val="00615F1D"/>
    <w:rsid w:val="00617CD8"/>
    <w:rsid w:val="00620AD9"/>
    <w:rsid w:val="0062212A"/>
    <w:rsid w:val="00624C28"/>
    <w:rsid w:val="006265DF"/>
    <w:rsid w:val="006304DC"/>
    <w:rsid w:val="006306F7"/>
    <w:rsid w:val="00633EDF"/>
    <w:rsid w:val="00634DE3"/>
    <w:rsid w:val="00635DAD"/>
    <w:rsid w:val="00636342"/>
    <w:rsid w:val="00636884"/>
    <w:rsid w:val="00636A91"/>
    <w:rsid w:val="006403E1"/>
    <w:rsid w:val="00643023"/>
    <w:rsid w:val="00643B62"/>
    <w:rsid w:val="00650E0D"/>
    <w:rsid w:val="00652338"/>
    <w:rsid w:val="00652F0A"/>
    <w:rsid w:val="006608C4"/>
    <w:rsid w:val="00661269"/>
    <w:rsid w:val="00664572"/>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521"/>
    <w:rsid w:val="006E768F"/>
    <w:rsid w:val="006E7C65"/>
    <w:rsid w:val="006F334E"/>
    <w:rsid w:val="006F36B2"/>
    <w:rsid w:val="006F4A34"/>
    <w:rsid w:val="006F74D3"/>
    <w:rsid w:val="00701003"/>
    <w:rsid w:val="00701A1A"/>
    <w:rsid w:val="00702D45"/>
    <w:rsid w:val="00702F36"/>
    <w:rsid w:val="00707927"/>
    <w:rsid w:val="007125E2"/>
    <w:rsid w:val="00714048"/>
    <w:rsid w:val="007178DA"/>
    <w:rsid w:val="00721608"/>
    <w:rsid w:val="00722FE3"/>
    <w:rsid w:val="00723AED"/>
    <w:rsid w:val="00724957"/>
    <w:rsid w:val="0072719C"/>
    <w:rsid w:val="0073344D"/>
    <w:rsid w:val="00734ED6"/>
    <w:rsid w:val="00736757"/>
    <w:rsid w:val="00740561"/>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69DC"/>
    <w:rsid w:val="0077713C"/>
    <w:rsid w:val="00780373"/>
    <w:rsid w:val="00781B6A"/>
    <w:rsid w:val="00783868"/>
    <w:rsid w:val="00783BC2"/>
    <w:rsid w:val="00785A58"/>
    <w:rsid w:val="00785C2D"/>
    <w:rsid w:val="0078677B"/>
    <w:rsid w:val="0079090D"/>
    <w:rsid w:val="00791D28"/>
    <w:rsid w:val="0079293F"/>
    <w:rsid w:val="00793224"/>
    <w:rsid w:val="00793E29"/>
    <w:rsid w:val="00795835"/>
    <w:rsid w:val="00796DE7"/>
    <w:rsid w:val="00797BBD"/>
    <w:rsid w:val="007A19DA"/>
    <w:rsid w:val="007A1DA7"/>
    <w:rsid w:val="007A1F96"/>
    <w:rsid w:val="007A7F59"/>
    <w:rsid w:val="007B1D37"/>
    <w:rsid w:val="007B3056"/>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3095"/>
    <w:rsid w:val="007F4E98"/>
    <w:rsid w:val="007F52F4"/>
    <w:rsid w:val="008030AD"/>
    <w:rsid w:val="00803AC7"/>
    <w:rsid w:val="00805C5D"/>
    <w:rsid w:val="00807E8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45DE5"/>
    <w:rsid w:val="00850599"/>
    <w:rsid w:val="00850871"/>
    <w:rsid w:val="00851254"/>
    <w:rsid w:val="00852B15"/>
    <w:rsid w:val="00853107"/>
    <w:rsid w:val="0085371C"/>
    <w:rsid w:val="00854ED6"/>
    <w:rsid w:val="00854FB9"/>
    <w:rsid w:val="00855A2F"/>
    <w:rsid w:val="00857751"/>
    <w:rsid w:val="0086357F"/>
    <w:rsid w:val="00864508"/>
    <w:rsid w:val="00866EFF"/>
    <w:rsid w:val="00867DFA"/>
    <w:rsid w:val="00872172"/>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05E"/>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6CB2"/>
    <w:rsid w:val="00913853"/>
    <w:rsid w:val="00914CF1"/>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43CF"/>
    <w:rsid w:val="00967518"/>
    <w:rsid w:val="00970EC2"/>
    <w:rsid w:val="009722DF"/>
    <w:rsid w:val="0097324B"/>
    <w:rsid w:val="00973AAE"/>
    <w:rsid w:val="009745D6"/>
    <w:rsid w:val="00974BC7"/>
    <w:rsid w:val="00975484"/>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6BD"/>
    <w:rsid w:val="009C4C2B"/>
    <w:rsid w:val="009C688B"/>
    <w:rsid w:val="009D0A27"/>
    <w:rsid w:val="009D1C76"/>
    <w:rsid w:val="009D1D20"/>
    <w:rsid w:val="009D1E6A"/>
    <w:rsid w:val="009D5FB6"/>
    <w:rsid w:val="009E1440"/>
    <w:rsid w:val="009E2DE4"/>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0320"/>
    <w:rsid w:val="00A34C12"/>
    <w:rsid w:val="00A3513C"/>
    <w:rsid w:val="00A368AE"/>
    <w:rsid w:val="00A37072"/>
    <w:rsid w:val="00A37C65"/>
    <w:rsid w:val="00A37D0A"/>
    <w:rsid w:val="00A414A4"/>
    <w:rsid w:val="00A42C5A"/>
    <w:rsid w:val="00A473A2"/>
    <w:rsid w:val="00A504F4"/>
    <w:rsid w:val="00A50683"/>
    <w:rsid w:val="00A50728"/>
    <w:rsid w:val="00A51E39"/>
    <w:rsid w:val="00A527A0"/>
    <w:rsid w:val="00A572BF"/>
    <w:rsid w:val="00A57DC4"/>
    <w:rsid w:val="00A57FE9"/>
    <w:rsid w:val="00A60D8E"/>
    <w:rsid w:val="00A63774"/>
    <w:rsid w:val="00A649B3"/>
    <w:rsid w:val="00A64D0F"/>
    <w:rsid w:val="00A71F2D"/>
    <w:rsid w:val="00A76839"/>
    <w:rsid w:val="00A76E59"/>
    <w:rsid w:val="00A80040"/>
    <w:rsid w:val="00A846AB"/>
    <w:rsid w:val="00A85D10"/>
    <w:rsid w:val="00A869F9"/>
    <w:rsid w:val="00A90FB5"/>
    <w:rsid w:val="00A97AB6"/>
    <w:rsid w:val="00AA013E"/>
    <w:rsid w:val="00AA0E84"/>
    <w:rsid w:val="00AA2410"/>
    <w:rsid w:val="00AA7E17"/>
    <w:rsid w:val="00AB187D"/>
    <w:rsid w:val="00AB2551"/>
    <w:rsid w:val="00AB2EDF"/>
    <w:rsid w:val="00AB739C"/>
    <w:rsid w:val="00AB7D2D"/>
    <w:rsid w:val="00AB7F54"/>
    <w:rsid w:val="00AC188C"/>
    <w:rsid w:val="00AC2C25"/>
    <w:rsid w:val="00AC5F60"/>
    <w:rsid w:val="00AC7424"/>
    <w:rsid w:val="00AD2DBE"/>
    <w:rsid w:val="00AD2ED8"/>
    <w:rsid w:val="00AD3A28"/>
    <w:rsid w:val="00AD455B"/>
    <w:rsid w:val="00AD6FE3"/>
    <w:rsid w:val="00AD7DD6"/>
    <w:rsid w:val="00AD7E9E"/>
    <w:rsid w:val="00AE2F34"/>
    <w:rsid w:val="00AE4B11"/>
    <w:rsid w:val="00AE6577"/>
    <w:rsid w:val="00AF01E5"/>
    <w:rsid w:val="00AF171C"/>
    <w:rsid w:val="00AF3B31"/>
    <w:rsid w:val="00AF5803"/>
    <w:rsid w:val="00AF6591"/>
    <w:rsid w:val="00B01B97"/>
    <w:rsid w:val="00B02863"/>
    <w:rsid w:val="00B02F0A"/>
    <w:rsid w:val="00B03393"/>
    <w:rsid w:val="00B03BA1"/>
    <w:rsid w:val="00B040B9"/>
    <w:rsid w:val="00B06E77"/>
    <w:rsid w:val="00B1047A"/>
    <w:rsid w:val="00B10878"/>
    <w:rsid w:val="00B11CD8"/>
    <w:rsid w:val="00B123D0"/>
    <w:rsid w:val="00B12633"/>
    <w:rsid w:val="00B126D1"/>
    <w:rsid w:val="00B13259"/>
    <w:rsid w:val="00B133BD"/>
    <w:rsid w:val="00B1485E"/>
    <w:rsid w:val="00B15F62"/>
    <w:rsid w:val="00B16C99"/>
    <w:rsid w:val="00B175FE"/>
    <w:rsid w:val="00B21C95"/>
    <w:rsid w:val="00B22ECE"/>
    <w:rsid w:val="00B24672"/>
    <w:rsid w:val="00B25A32"/>
    <w:rsid w:val="00B262CC"/>
    <w:rsid w:val="00B264F6"/>
    <w:rsid w:val="00B307D7"/>
    <w:rsid w:val="00B352A4"/>
    <w:rsid w:val="00B368D9"/>
    <w:rsid w:val="00B37CDF"/>
    <w:rsid w:val="00B406CC"/>
    <w:rsid w:val="00B40833"/>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35DA"/>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3A4"/>
    <w:rsid w:val="00BD36C1"/>
    <w:rsid w:val="00BD51EE"/>
    <w:rsid w:val="00BF1C96"/>
    <w:rsid w:val="00BF1D9A"/>
    <w:rsid w:val="00BF32B6"/>
    <w:rsid w:val="00BF6469"/>
    <w:rsid w:val="00BF79B2"/>
    <w:rsid w:val="00C011C0"/>
    <w:rsid w:val="00C04CFB"/>
    <w:rsid w:val="00C07519"/>
    <w:rsid w:val="00C07C9C"/>
    <w:rsid w:val="00C10CAD"/>
    <w:rsid w:val="00C11287"/>
    <w:rsid w:val="00C12C25"/>
    <w:rsid w:val="00C14162"/>
    <w:rsid w:val="00C144C3"/>
    <w:rsid w:val="00C14562"/>
    <w:rsid w:val="00C16FA6"/>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4468"/>
    <w:rsid w:val="00C751A9"/>
    <w:rsid w:val="00C81D46"/>
    <w:rsid w:val="00C82D25"/>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42A"/>
    <w:rsid w:val="00CC7A81"/>
    <w:rsid w:val="00CD0978"/>
    <w:rsid w:val="00CD5561"/>
    <w:rsid w:val="00CD66F6"/>
    <w:rsid w:val="00CD6D38"/>
    <w:rsid w:val="00CD773B"/>
    <w:rsid w:val="00CE0375"/>
    <w:rsid w:val="00CE0F04"/>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DEC"/>
    <w:rsid w:val="00D21F8B"/>
    <w:rsid w:val="00D221DE"/>
    <w:rsid w:val="00D228C1"/>
    <w:rsid w:val="00D25D9A"/>
    <w:rsid w:val="00D2689F"/>
    <w:rsid w:val="00D268AB"/>
    <w:rsid w:val="00D2750B"/>
    <w:rsid w:val="00D305AE"/>
    <w:rsid w:val="00D31914"/>
    <w:rsid w:val="00D31E2C"/>
    <w:rsid w:val="00D3376C"/>
    <w:rsid w:val="00D34F4A"/>
    <w:rsid w:val="00D369E5"/>
    <w:rsid w:val="00D3720F"/>
    <w:rsid w:val="00D410BF"/>
    <w:rsid w:val="00D429E7"/>
    <w:rsid w:val="00D43090"/>
    <w:rsid w:val="00D50C56"/>
    <w:rsid w:val="00D513C9"/>
    <w:rsid w:val="00D522CA"/>
    <w:rsid w:val="00D67405"/>
    <w:rsid w:val="00D67D34"/>
    <w:rsid w:val="00D72CA4"/>
    <w:rsid w:val="00D7462E"/>
    <w:rsid w:val="00D74925"/>
    <w:rsid w:val="00D7545D"/>
    <w:rsid w:val="00D76544"/>
    <w:rsid w:val="00D76739"/>
    <w:rsid w:val="00D76A62"/>
    <w:rsid w:val="00D774A6"/>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1329"/>
    <w:rsid w:val="00DE25DE"/>
    <w:rsid w:val="00DE3C96"/>
    <w:rsid w:val="00DE71BA"/>
    <w:rsid w:val="00DE754B"/>
    <w:rsid w:val="00DF075B"/>
    <w:rsid w:val="00DF1DBB"/>
    <w:rsid w:val="00DF2EC3"/>
    <w:rsid w:val="00DF41A4"/>
    <w:rsid w:val="00DF5912"/>
    <w:rsid w:val="00DF6673"/>
    <w:rsid w:val="00E00097"/>
    <w:rsid w:val="00E004BF"/>
    <w:rsid w:val="00E053FA"/>
    <w:rsid w:val="00E05B8A"/>
    <w:rsid w:val="00E05CFE"/>
    <w:rsid w:val="00E06253"/>
    <w:rsid w:val="00E10310"/>
    <w:rsid w:val="00E108E9"/>
    <w:rsid w:val="00E118DE"/>
    <w:rsid w:val="00E123C6"/>
    <w:rsid w:val="00E12854"/>
    <w:rsid w:val="00E151EC"/>
    <w:rsid w:val="00E15288"/>
    <w:rsid w:val="00E164EE"/>
    <w:rsid w:val="00E20619"/>
    <w:rsid w:val="00E265C3"/>
    <w:rsid w:val="00E31453"/>
    <w:rsid w:val="00E33440"/>
    <w:rsid w:val="00E34A4E"/>
    <w:rsid w:val="00E3594A"/>
    <w:rsid w:val="00E36971"/>
    <w:rsid w:val="00E36A78"/>
    <w:rsid w:val="00E40B89"/>
    <w:rsid w:val="00E40D1D"/>
    <w:rsid w:val="00E43047"/>
    <w:rsid w:val="00E44D53"/>
    <w:rsid w:val="00E45D00"/>
    <w:rsid w:val="00E460D4"/>
    <w:rsid w:val="00E47F7F"/>
    <w:rsid w:val="00E5280D"/>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77BEC"/>
    <w:rsid w:val="00E815DF"/>
    <w:rsid w:val="00E82876"/>
    <w:rsid w:val="00E84D74"/>
    <w:rsid w:val="00E91CE0"/>
    <w:rsid w:val="00E926C7"/>
    <w:rsid w:val="00E9281D"/>
    <w:rsid w:val="00E93598"/>
    <w:rsid w:val="00EA29F9"/>
    <w:rsid w:val="00EA2BF9"/>
    <w:rsid w:val="00EA38C2"/>
    <w:rsid w:val="00EA5AE4"/>
    <w:rsid w:val="00EA6765"/>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305"/>
    <w:rsid w:val="00F028AC"/>
    <w:rsid w:val="00F03CFD"/>
    <w:rsid w:val="00F050D5"/>
    <w:rsid w:val="00F05B23"/>
    <w:rsid w:val="00F1003D"/>
    <w:rsid w:val="00F10398"/>
    <w:rsid w:val="00F10D49"/>
    <w:rsid w:val="00F11256"/>
    <w:rsid w:val="00F12134"/>
    <w:rsid w:val="00F13675"/>
    <w:rsid w:val="00F14BAB"/>
    <w:rsid w:val="00F150AA"/>
    <w:rsid w:val="00F200D5"/>
    <w:rsid w:val="00F22915"/>
    <w:rsid w:val="00F24BCE"/>
    <w:rsid w:val="00F25320"/>
    <w:rsid w:val="00F256CA"/>
    <w:rsid w:val="00F30EA8"/>
    <w:rsid w:val="00F33A8D"/>
    <w:rsid w:val="00F33F30"/>
    <w:rsid w:val="00F3575B"/>
    <w:rsid w:val="00F422FA"/>
    <w:rsid w:val="00F424C4"/>
    <w:rsid w:val="00F42667"/>
    <w:rsid w:val="00F439B2"/>
    <w:rsid w:val="00F43B2B"/>
    <w:rsid w:val="00F46F40"/>
    <w:rsid w:val="00F47F0E"/>
    <w:rsid w:val="00F52022"/>
    <w:rsid w:val="00F547E1"/>
    <w:rsid w:val="00F5527B"/>
    <w:rsid w:val="00F55936"/>
    <w:rsid w:val="00F55B75"/>
    <w:rsid w:val="00F55D74"/>
    <w:rsid w:val="00F572D8"/>
    <w:rsid w:val="00F57481"/>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4043"/>
    <w:rsid w:val="00FA733C"/>
    <w:rsid w:val="00FA746C"/>
    <w:rsid w:val="00FA7B0F"/>
    <w:rsid w:val="00FA7DD3"/>
    <w:rsid w:val="00FC0386"/>
    <w:rsid w:val="00FC0B50"/>
    <w:rsid w:val="00FC16B4"/>
    <w:rsid w:val="00FC1751"/>
    <w:rsid w:val="00FC2521"/>
    <w:rsid w:val="00FC56AD"/>
    <w:rsid w:val="00FC5816"/>
    <w:rsid w:val="00FD3089"/>
    <w:rsid w:val="00FD32FA"/>
    <w:rsid w:val="00FD37C5"/>
    <w:rsid w:val="00FD3B1B"/>
    <w:rsid w:val="00FD4AAB"/>
    <w:rsid w:val="00FD4F50"/>
    <w:rsid w:val="00FD65D6"/>
    <w:rsid w:val="00FE03E4"/>
    <w:rsid w:val="00FE04F6"/>
    <w:rsid w:val="00FE106A"/>
    <w:rsid w:val="00FE36C2"/>
    <w:rsid w:val="00FE409E"/>
    <w:rsid w:val="00FE5239"/>
    <w:rsid w:val="00FE5DAC"/>
    <w:rsid w:val="00FF0E5C"/>
    <w:rsid w:val="00FF1A4B"/>
    <w:rsid w:val="00FF38E8"/>
    <w:rsid w:val="00FF3E4C"/>
    <w:rsid w:val="00FF4D41"/>
    <w:rsid w:val="0F1F4C87"/>
    <w:rsid w:val="0F2700F3"/>
    <w:rsid w:val="0F5F375F"/>
    <w:rsid w:val="11BA234B"/>
    <w:rsid w:val="12561AF5"/>
    <w:rsid w:val="25874D4D"/>
    <w:rsid w:val="2C966C88"/>
    <w:rsid w:val="389B13B0"/>
    <w:rsid w:val="3A4E4B38"/>
    <w:rsid w:val="3B640BC5"/>
    <w:rsid w:val="3C7B1E3E"/>
    <w:rsid w:val="40F43C60"/>
    <w:rsid w:val="40F6669D"/>
    <w:rsid w:val="46D45860"/>
    <w:rsid w:val="480E6BEB"/>
    <w:rsid w:val="4D7D287C"/>
    <w:rsid w:val="532208BF"/>
    <w:rsid w:val="54A6646D"/>
    <w:rsid w:val="5D694B46"/>
    <w:rsid w:val="5F646608"/>
    <w:rsid w:val="6A6C3C85"/>
    <w:rsid w:val="73B532D2"/>
    <w:rsid w:val="7855649F"/>
    <w:rsid w:val="7C230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Block Text"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6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D1E6A"/>
    <w:pPr>
      <w:shd w:val="clear" w:color="auto" w:fill="000080"/>
    </w:pPr>
  </w:style>
  <w:style w:type="paragraph" w:styleId="a4">
    <w:name w:val="annotation text"/>
    <w:basedOn w:val="a"/>
    <w:link w:val="Char"/>
    <w:semiHidden/>
    <w:unhideWhenUsed/>
    <w:qFormat/>
    <w:rsid w:val="009D1E6A"/>
    <w:pPr>
      <w:jc w:val="left"/>
    </w:pPr>
  </w:style>
  <w:style w:type="paragraph" w:styleId="a5">
    <w:name w:val="Body Text Indent"/>
    <w:basedOn w:val="a"/>
    <w:qFormat/>
    <w:rsid w:val="009D1E6A"/>
    <w:pPr>
      <w:ind w:firstLineChars="200" w:firstLine="480"/>
    </w:pPr>
    <w:rPr>
      <w:sz w:val="24"/>
      <w:szCs w:val="24"/>
    </w:rPr>
  </w:style>
  <w:style w:type="paragraph" w:styleId="a6">
    <w:name w:val="Block Text"/>
    <w:basedOn w:val="a"/>
    <w:qFormat/>
    <w:rsid w:val="009D1E6A"/>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rsid w:val="009D1E6A"/>
    <w:pPr>
      <w:ind w:leftChars="2500" w:left="100"/>
    </w:pPr>
    <w:rPr>
      <w:sz w:val="24"/>
    </w:rPr>
  </w:style>
  <w:style w:type="paragraph" w:styleId="a8">
    <w:name w:val="Balloon Text"/>
    <w:basedOn w:val="a"/>
    <w:semiHidden/>
    <w:qFormat/>
    <w:rsid w:val="009D1E6A"/>
    <w:rPr>
      <w:sz w:val="18"/>
      <w:szCs w:val="18"/>
    </w:rPr>
  </w:style>
  <w:style w:type="paragraph" w:styleId="a9">
    <w:name w:val="footer"/>
    <w:basedOn w:val="a"/>
    <w:link w:val="Char0"/>
    <w:uiPriority w:val="99"/>
    <w:qFormat/>
    <w:rsid w:val="009D1E6A"/>
    <w:pPr>
      <w:tabs>
        <w:tab w:val="center" w:pos="4153"/>
        <w:tab w:val="right" w:pos="8306"/>
      </w:tabs>
      <w:snapToGrid w:val="0"/>
      <w:jc w:val="left"/>
    </w:pPr>
    <w:rPr>
      <w:sz w:val="18"/>
    </w:rPr>
  </w:style>
  <w:style w:type="paragraph" w:styleId="aa">
    <w:name w:val="header"/>
    <w:basedOn w:val="a"/>
    <w:qFormat/>
    <w:rsid w:val="009D1E6A"/>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qFormat/>
    <w:rsid w:val="009D1E6A"/>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9D1E6A"/>
    <w:pPr>
      <w:spacing w:before="240" w:after="60"/>
      <w:jc w:val="center"/>
      <w:outlineLvl w:val="0"/>
    </w:pPr>
    <w:rPr>
      <w:rFonts w:ascii="Arial" w:eastAsia="PMingLiU" w:hAnsi="Arial"/>
      <w:b/>
      <w:sz w:val="32"/>
      <w:lang w:eastAsia="zh-TW"/>
    </w:rPr>
  </w:style>
  <w:style w:type="paragraph" w:styleId="ad">
    <w:name w:val="annotation subject"/>
    <w:basedOn w:val="a4"/>
    <w:next w:val="a4"/>
    <w:link w:val="Char1"/>
    <w:semiHidden/>
    <w:unhideWhenUsed/>
    <w:qFormat/>
    <w:rsid w:val="009D1E6A"/>
    <w:rPr>
      <w:b/>
      <w:bCs/>
    </w:rPr>
  </w:style>
  <w:style w:type="character" w:styleId="ae">
    <w:name w:val="page number"/>
    <w:basedOn w:val="a0"/>
    <w:qFormat/>
    <w:rsid w:val="009D1E6A"/>
  </w:style>
  <w:style w:type="character" w:styleId="af">
    <w:name w:val="Hyperlink"/>
    <w:basedOn w:val="a0"/>
    <w:qFormat/>
    <w:rsid w:val="009D1E6A"/>
    <w:rPr>
      <w:color w:val="333333"/>
      <w:u w:val="none"/>
    </w:rPr>
  </w:style>
  <w:style w:type="character" w:styleId="af0">
    <w:name w:val="annotation reference"/>
    <w:basedOn w:val="a0"/>
    <w:semiHidden/>
    <w:unhideWhenUsed/>
    <w:qFormat/>
    <w:rsid w:val="009D1E6A"/>
    <w:rPr>
      <w:sz w:val="21"/>
      <w:szCs w:val="21"/>
    </w:rPr>
  </w:style>
  <w:style w:type="paragraph" w:styleId="af1">
    <w:name w:val="List Paragraph"/>
    <w:basedOn w:val="a"/>
    <w:uiPriority w:val="34"/>
    <w:qFormat/>
    <w:rsid w:val="009D1E6A"/>
    <w:pPr>
      <w:ind w:firstLineChars="200" w:firstLine="420"/>
    </w:pPr>
  </w:style>
  <w:style w:type="character" w:customStyle="1" w:styleId="Char">
    <w:name w:val="批注文字 Char"/>
    <w:basedOn w:val="a0"/>
    <w:link w:val="a4"/>
    <w:semiHidden/>
    <w:qFormat/>
    <w:rsid w:val="009D1E6A"/>
    <w:rPr>
      <w:kern w:val="2"/>
      <w:sz w:val="21"/>
    </w:rPr>
  </w:style>
  <w:style w:type="character" w:customStyle="1" w:styleId="Char1">
    <w:name w:val="批注主题 Char"/>
    <w:basedOn w:val="Char"/>
    <w:link w:val="ad"/>
    <w:semiHidden/>
    <w:qFormat/>
    <w:rsid w:val="009D1E6A"/>
    <w:rPr>
      <w:b/>
      <w:bCs/>
      <w:kern w:val="2"/>
      <w:sz w:val="21"/>
    </w:rPr>
  </w:style>
  <w:style w:type="character" w:customStyle="1" w:styleId="awspan1">
    <w:name w:val="awspan1"/>
    <w:basedOn w:val="a0"/>
    <w:qFormat/>
    <w:rsid w:val="009D1E6A"/>
    <w:rPr>
      <w:color w:val="000000"/>
      <w:sz w:val="24"/>
      <w:szCs w:val="24"/>
    </w:rPr>
  </w:style>
  <w:style w:type="character" w:customStyle="1" w:styleId="Char0">
    <w:name w:val="页脚 Char"/>
    <w:basedOn w:val="a0"/>
    <w:link w:val="a9"/>
    <w:uiPriority w:val="99"/>
    <w:qFormat/>
    <w:rsid w:val="009D1E6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134</TotalTime>
  <Pages>3</Pages>
  <Words>340</Words>
  <Characters>1940</Characters>
  <Application>Microsoft Office Word</Application>
  <DocSecurity>0</DocSecurity>
  <Lines>16</Lines>
  <Paragraphs>4</Paragraphs>
  <ScaleCrop>false</ScaleCrop>
  <Company>Kunshan Research Institute,PEC</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84</cp:revision>
  <cp:lastPrinted>2019-06-20T12:41:00Z</cp:lastPrinted>
  <dcterms:created xsi:type="dcterms:W3CDTF">2019-08-22T08:59:00Z</dcterms:created>
  <dcterms:modified xsi:type="dcterms:W3CDTF">2020-11-17T02:33:00Z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