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/>
          <w:color w:val="333333"/>
          <w:sz w:val="32"/>
          <w:szCs w:val="32"/>
        </w:rPr>
      </w:pPr>
      <w:bookmarkStart w:id="0" w:name="_GoBack"/>
      <w:bookmarkEnd w:id="0"/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成都统一企业食品有限公司2020-2022年度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成品资材劳务外包服务项目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招标信息公告</w:t>
      </w: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3602" w:firstLineChars="1200"/>
        <w:rPr>
          <w:rFonts w:hint="eastAsia" w:ascii="微软雅黑" w:hAnsi="微软雅黑" w:eastAsia="微软雅黑"/>
          <w:b/>
          <w:color w:val="333333"/>
          <w:sz w:val="30"/>
          <w:szCs w:val="30"/>
        </w:rPr>
      </w:pP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日期：2020年03月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  <w:lang w:val="en-US" w:eastAsia="zh-CN"/>
        </w:rPr>
        <w:t>30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</w:t>
      </w:r>
    </w:p>
    <w:p>
      <w:pPr>
        <w:spacing w:line="360" w:lineRule="exact"/>
        <w:ind w:firstLine="2821" w:firstLineChars="940"/>
        <w:rPr>
          <w:rFonts w:hint="eastAsia"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3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成都统一企业食品有限公司针对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20-2022年度</w:t>
      </w:r>
      <w:r>
        <w:rPr>
          <w:rFonts w:hint="eastAsia" w:ascii="微软雅黑" w:hAnsi="微软雅黑" w:eastAsia="微软雅黑"/>
          <w:b/>
          <w:sz w:val="24"/>
          <w:szCs w:val="24"/>
        </w:rPr>
        <w:t>成品、资材劳务外包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服务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pStyle w:val="18"/>
        <w:widowControl/>
        <w:numPr>
          <w:ilvl w:val="0"/>
          <w:numId w:val="1"/>
        </w:numPr>
        <w:spacing w:line="360" w:lineRule="exact"/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项目概述：</w:t>
      </w:r>
    </w:p>
    <w:p>
      <w:pPr>
        <w:widowControl/>
        <w:shd w:val="clear" w:color="auto" w:fill="FFFFFF"/>
        <w:ind w:firstLine="424" w:firstLine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成都统一企业食品有限公司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20-2022年度成品、资材劳务外包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服务项目</w:t>
      </w:r>
    </w:p>
    <w:p>
      <w:pPr>
        <w:widowControl/>
        <w:shd w:val="clear" w:color="auto" w:fill="FFFFFF"/>
        <w:ind w:firstLine="424" w:firstLine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 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firstLine="424" w:firstLine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基本概括： </w:t>
      </w:r>
    </w:p>
    <w:p>
      <w:pPr>
        <w:widowControl/>
        <w:numPr>
          <w:ilvl w:val="1"/>
          <w:numId w:val="2"/>
        </w:numPr>
        <w:shd w:val="clear" w:color="auto" w:fill="FFFFFF"/>
        <w:ind w:left="851" w:hanging="425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主要搬运成品、资材货物，包括饮料、方便面、食品、行销品、原物料装卸，成品整理、滚章，组合装等</w:t>
      </w:r>
    </w:p>
    <w:p>
      <w:pPr>
        <w:widowControl/>
        <w:numPr>
          <w:ilvl w:val="1"/>
          <w:numId w:val="2"/>
        </w:numPr>
        <w:shd w:val="clear" w:color="auto" w:fill="FFFFFF"/>
        <w:ind w:left="851" w:hanging="425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提供给甲方人员（叉车司机必须持操作证）</w:t>
      </w:r>
      <w:r>
        <w:rPr>
          <w:rFonts w:hint="eastAsia" w:ascii="微软雅黑" w:hAnsi="微软雅黑" w:eastAsia="微软雅黑"/>
          <w:color w:val="000000"/>
          <w:sz w:val="24"/>
        </w:rPr>
        <w:t>具有独立民事行为能力，身体健康。</w:t>
      </w:r>
    </w:p>
    <w:p>
      <w:pPr>
        <w:widowControl/>
        <w:numPr>
          <w:ilvl w:val="1"/>
          <w:numId w:val="2"/>
        </w:numPr>
        <w:shd w:val="clear" w:color="auto" w:fill="FFFFFF"/>
        <w:ind w:left="851" w:hanging="425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正常上班时间08:00点至装卸货物结束，临时调整上班时间以现场主管通知为准，节假日不再另行支付加班费；</w:t>
      </w:r>
    </w:p>
    <w:p>
      <w:pPr>
        <w:widowControl/>
        <w:numPr>
          <w:ilvl w:val="1"/>
          <w:numId w:val="2"/>
        </w:numPr>
        <w:shd w:val="clear" w:color="auto" w:fill="FFFFFF"/>
        <w:ind w:left="851" w:hanging="425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项目地点：成都统一</w:t>
      </w:r>
    </w:p>
    <w:p>
      <w:pPr>
        <w:widowControl/>
        <w:shd w:val="clear" w:color="auto" w:fill="FFFFFF"/>
        <w:ind w:left="426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其他说明： 劳务外包人员管理比照公司现场人员同等管理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2、服务厂商资质要求：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、营业范围：具备有效的营业执照；具备劳务外包或劳务派遣（具备劳务派遣许可证）或劳务服务或搬运或装卸的营业范围；</w:t>
      </w:r>
    </w:p>
    <w:p>
      <w:pPr>
        <w:widowControl/>
        <w:shd w:val="clear" w:color="auto" w:fill="FFFFFF"/>
        <w:ind w:left="848" w:leftChars="202" w:hanging="424" w:hangingChars="177"/>
        <w:jc w:val="left"/>
        <w:outlineLvl w:val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B、注册资本：≥50万元人民币；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C、执业年限：具备劳务外包或劳务派遣或劳务服务或搬运或装卸的营业范围1年（含）以上（含）。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、联系人：孙女士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、电话：0512---57706297</w:t>
      </w:r>
    </w:p>
    <w:p>
      <w:pPr>
        <w:spacing w:beforeLines="0" w:afterLines="0"/>
        <w:ind w:firstLine="240" w:firstLineChars="1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HYPERLINK "mailto:XXX@pec.com.cn、XXX@pec.com.cn"</w:instrText>
      </w:r>
      <w:r>
        <w:rPr>
          <w:highlight w:val="none"/>
        </w:rPr>
        <w:fldChar w:fldCharType="separate"/>
      </w:r>
      <w:r>
        <w:rPr>
          <w:rStyle w:val="16"/>
          <w:rFonts w:hint="eastAsia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  <w:lang w:val="en-US" w:eastAsia="zh-CN"/>
        </w:rPr>
        <w:t>jwyu</w:t>
      </w:r>
      <w:r>
        <w:rPr>
          <w:rStyle w:val="16"/>
          <w:rFonts w:hint="eastAsia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</w:rPr>
        <w:t>@pec.com.cn</w:t>
      </w:r>
      <w:r>
        <w:rPr>
          <w:rStyle w:val="16"/>
          <w:rFonts w:hint="eastAsia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  <w:lang w:eastAsia="zh-CN"/>
        </w:rPr>
        <w:t>和</w:t>
      </w:r>
      <w:r>
        <w:rPr>
          <w:rFonts w:hint="default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</w:rPr>
        <w:fldChar w:fldCharType="begin"/>
      </w:r>
      <w:r>
        <w:rPr>
          <w:rStyle w:val="16"/>
          <w:rFonts w:hint="default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</w:rPr>
        <w:instrText xml:space="preserve"> HYPERLINK "mailto:sunwei@pec.com.cn_" </w:instrText>
      </w:r>
      <w:r>
        <w:rPr>
          <w:rFonts w:hint="default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</w:rPr>
        <w:fldChar w:fldCharType="separate"/>
      </w:r>
      <w:r>
        <w:rPr>
          <w:rStyle w:val="16"/>
          <w:rFonts w:hint="eastAsia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</w:rPr>
        <w:t>sunwei@pec.com.cn</w:t>
      </w:r>
      <w:r>
        <w:rPr>
          <w:rFonts w:hint="eastAsia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</w:rPr>
        <w:fldChar w:fldCharType="end"/>
      </w:r>
      <w:r>
        <w:rPr>
          <w:highlight w:val="none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（报名文件请同时发送两邮箱）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D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 xml:space="preserve">、报名时间： 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20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E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、所有报名材料加盖公章，邮件至我司审核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不需要邮寄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报名资格文件的组成及顺序按照如下要求提供：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、服务厂商报名表;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、营业执照、开户许可证;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C、如果法定代表人报名，请附法定代表人身份证复印件，如果授权委托人报名，请附授权委托书原件及法人、被授权人身份证复印件、被授权人劳动合同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D、若注册地址与办公地址不一致，需提供办公地点之产权资料（房产证或租赁合同）的原件扫描件或复印件加盖公章的扫描件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  <w:t>。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有意向之服务商，可至</w:t>
      </w:r>
      <w:r>
        <w:fldChar w:fldCharType="begin"/>
      </w:r>
      <w:r>
        <w:instrText xml:space="preserve">HYPERLINK "http://www.uni-president.com.cn/zhaobiaogonggao.asp"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成都统一2020-2022年度成品&amp;资材&amp;劳务外包服务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left"/>
        <w:rPr>
          <w:bCs/>
          <w:sz w:val="18"/>
          <w:szCs w:val="18"/>
        </w:rPr>
      </w:pPr>
    </w:p>
    <w:p>
      <w:pPr>
        <w:autoSpaceDE w:val="0"/>
        <w:autoSpaceDN w:val="0"/>
        <w:ind w:left="-1" w:firstLine="42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t xml:space="preserve">                               </w:t>
      </w:r>
      <w:r>
        <w:rPr>
          <w:rFonts w:hint="eastAsia"/>
          <w:sz w:val="36"/>
          <w:szCs w:val="36"/>
        </w:rPr>
        <w:t>厂商授权委托书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法定代表人：                 单位地址：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受托人：                     身份证号码：     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单位及职务： </w:t>
      </w:r>
    </w:p>
    <w:p>
      <w:pPr>
        <w:rPr>
          <w:sz w:val="28"/>
        </w:rPr>
      </w:pPr>
      <w:r>
        <w:rPr>
          <w:rFonts w:hint="eastAsia"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  成都统一企业食品有限公司2020-2022年度成品&amp;资材劳务外包服务 </w:t>
      </w:r>
      <w:r>
        <w:rPr>
          <w:rFonts w:hint="eastAsia"/>
          <w:sz w:val="28"/>
        </w:rPr>
        <w:t>项目投标活动。</w:t>
      </w:r>
    </w:p>
    <w:p>
      <w:pPr>
        <w:rPr>
          <w:sz w:val="28"/>
        </w:rPr>
      </w:pPr>
      <w:r>
        <w:rPr>
          <w:rFonts w:hint="eastAsia"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受托人以授权公司的名义参加授权范围内的投标活动，受托人在该项目中的全部投标活动，包括项目报价、投标、议价（竞价）、合同商谈、签署，均代表委托人的行为，并予以承认。</w:t>
      </w:r>
    </w:p>
    <w:p>
      <w:pPr>
        <w:rPr>
          <w:sz w:val="28"/>
        </w:rPr>
      </w:pPr>
      <w:r>
        <w:rPr>
          <w:rFonts w:hint="eastAsia"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自本授权书签署之日起至上述《授权事项》中列明的成都统一企业食品有限公司项目招标活动结束时止，如中标至与招标人签订项目合同执行完毕为止。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签署日期：       年    月 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rFonts w:hint="default"/>
        <w:sz w:val="10"/>
        <w:lang w:val="en-US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</w:t>
    </w:r>
    <w:r>
      <w:rPr>
        <w:rFonts w:hint="eastAsia"/>
        <w:sz w:val="10"/>
        <w:lang w:val="en-US" w:eastAsia="zh-CN"/>
      </w:rPr>
      <w:t xml:space="preserve">                                                                                 </w:t>
    </w:r>
    <w:r>
      <w:rPr>
        <w:rFonts w:hint="eastAsia"/>
        <w:kern w:val="2"/>
        <w:sz w:val="28"/>
        <w:szCs w:val="28"/>
        <w:lang w:val="en-US" w:eastAsia="zh-CN" w:bidi="ar-SA"/>
      </w:rPr>
      <w:t>20200300010</w:t>
    </w:r>
  </w:p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F6AF6"/>
    <w:multiLevelType w:val="multilevel"/>
    <w:tmpl w:val="403F6AF6"/>
    <w:lvl w:ilvl="0" w:tentative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">
    <w:nsid w:val="71AD3F0C"/>
    <w:multiLevelType w:val="multilevel"/>
    <w:tmpl w:val="71AD3F0C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6AB0"/>
    <w:rsid w:val="0000772A"/>
    <w:rsid w:val="00010458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CA5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0B17"/>
    <w:rsid w:val="000D10F6"/>
    <w:rsid w:val="000D3CF1"/>
    <w:rsid w:val="000D5D88"/>
    <w:rsid w:val="000D74DD"/>
    <w:rsid w:val="000E01FA"/>
    <w:rsid w:val="000E1787"/>
    <w:rsid w:val="000F14F5"/>
    <w:rsid w:val="000F22C6"/>
    <w:rsid w:val="000F2908"/>
    <w:rsid w:val="000F317B"/>
    <w:rsid w:val="000F7D74"/>
    <w:rsid w:val="00104598"/>
    <w:rsid w:val="00105415"/>
    <w:rsid w:val="00106B05"/>
    <w:rsid w:val="00115DF6"/>
    <w:rsid w:val="0012013B"/>
    <w:rsid w:val="00120EA5"/>
    <w:rsid w:val="001211E1"/>
    <w:rsid w:val="00122579"/>
    <w:rsid w:val="00124C0C"/>
    <w:rsid w:val="0012613C"/>
    <w:rsid w:val="00127CAC"/>
    <w:rsid w:val="00130D9E"/>
    <w:rsid w:val="00130E9B"/>
    <w:rsid w:val="00131034"/>
    <w:rsid w:val="00132850"/>
    <w:rsid w:val="00135790"/>
    <w:rsid w:val="0013642C"/>
    <w:rsid w:val="00136556"/>
    <w:rsid w:val="00136D23"/>
    <w:rsid w:val="00136FCF"/>
    <w:rsid w:val="00143849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3236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F370E"/>
    <w:rsid w:val="00201D5B"/>
    <w:rsid w:val="0020454D"/>
    <w:rsid w:val="00205796"/>
    <w:rsid w:val="002156C2"/>
    <w:rsid w:val="002160C8"/>
    <w:rsid w:val="0022211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970BC"/>
    <w:rsid w:val="002A024E"/>
    <w:rsid w:val="002A07C9"/>
    <w:rsid w:val="002A0D52"/>
    <w:rsid w:val="002A5947"/>
    <w:rsid w:val="002A5BA1"/>
    <w:rsid w:val="002A5BBB"/>
    <w:rsid w:val="002A7A51"/>
    <w:rsid w:val="002A7D3B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D671E"/>
    <w:rsid w:val="002E10CA"/>
    <w:rsid w:val="002E2BC9"/>
    <w:rsid w:val="002E417A"/>
    <w:rsid w:val="002E4D83"/>
    <w:rsid w:val="002E519F"/>
    <w:rsid w:val="002E5863"/>
    <w:rsid w:val="002E627B"/>
    <w:rsid w:val="002E67E3"/>
    <w:rsid w:val="002E6D76"/>
    <w:rsid w:val="002E77C7"/>
    <w:rsid w:val="002F1132"/>
    <w:rsid w:val="002F232A"/>
    <w:rsid w:val="002F449C"/>
    <w:rsid w:val="002F6AA9"/>
    <w:rsid w:val="00300D41"/>
    <w:rsid w:val="0030311E"/>
    <w:rsid w:val="00305FB2"/>
    <w:rsid w:val="0030714F"/>
    <w:rsid w:val="003071E8"/>
    <w:rsid w:val="00307AD1"/>
    <w:rsid w:val="00310F71"/>
    <w:rsid w:val="003124FE"/>
    <w:rsid w:val="00313E8D"/>
    <w:rsid w:val="00316204"/>
    <w:rsid w:val="00317973"/>
    <w:rsid w:val="00317B4D"/>
    <w:rsid w:val="00317D72"/>
    <w:rsid w:val="00323A78"/>
    <w:rsid w:val="00323D39"/>
    <w:rsid w:val="003258B0"/>
    <w:rsid w:val="00332B2F"/>
    <w:rsid w:val="003371A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636D3"/>
    <w:rsid w:val="00365E8E"/>
    <w:rsid w:val="00366EAE"/>
    <w:rsid w:val="00373119"/>
    <w:rsid w:val="00375201"/>
    <w:rsid w:val="003761F0"/>
    <w:rsid w:val="00376C1D"/>
    <w:rsid w:val="00377458"/>
    <w:rsid w:val="003807D5"/>
    <w:rsid w:val="003816FC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5729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7F6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43A6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5EC4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6CD6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05E6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60B"/>
    <w:rsid w:val="005A1D2A"/>
    <w:rsid w:val="005A59EB"/>
    <w:rsid w:val="005A786E"/>
    <w:rsid w:val="005A79CB"/>
    <w:rsid w:val="005B0067"/>
    <w:rsid w:val="005B13C2"/>
    <w:rsid w:val="005B1E60"/>
    <w:rsid w:val="005B28A6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A59"/>
    <w:rsid w:val="005D4804"/>
    <w:rsid w:val="005D5644"/>
    <w:rsid w:val="005D5A0F"/>
    <w:rsid w:val="005D5AEB"/>
    <w:rsid w:val="005D5C6A"/>
    <w:rsid w:val="005D6E44"/>
    <w:rsid w:val="005D74AB"/>
    <w:rsid w:val="005E1F8B"/>
    <w:rsid w:val="005E2BEE"/>
    <w:rsid w:val="005E366C"/>
    <w:rsid w:val="005E4FD7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4DE1"/>
    <w:rsid w:val="00605DD4"/>
    <w:rsid w:val="0060636D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10C3"/>
    <w:rsid w:val="0068379D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2F6A"/>
    <w:rsid w:val="00707886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ADF"/>
    <w:rsid w:val="007A19DA"/>
    <w:rsid w:val="007A1DA7"/>
    <w:rsid w:val="007A2804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67DB"/>
    <w:rsid w:val="008030AD"/>
    <w:rsid w:val="00803AC7"/>
    <w:rsid w:val="00803DBE"/>
    <w:rsid w:val="00805C5D"/>
    <w:rsid w:val="00810156"/>
    <w:rsid w:val="0081158A"/>
    <w:rsid w:val="00812EDB"/>
    <w:rsid w:val="008133BA"/>
    <w:rsid w:val="00813866"/>
    <w:rsid w:val="00815207"/>
    <w:rsid w:val="00815C81"/>
    <w:rsid w:val="00822E5B"/>
    <w:rsid w:val="00826E93"/>
    <w:rsid w:val="0082721F"/>
    <w:rsid w:val="00827E91"/>
    <w:rsid w:val="0083065A"/>
    <w:rsid w:val="0083395D"/>
    <w:rsid w:val="00836A68"/>
    <w:rsid w:val="008413D5"/>
    <w:rsid w:val="0084316F"/>
    <w:rsid w:val="00843248"/>
    <w:rsid w:val="00845543"/>
    <w:rsid w:val="0084736B"/>
    <w:rsid w:val="00850599"/>
    <w:rsid w:val="00850871"/>
    <w:rsid w:val="00851254"/>
    <w:rsid w:val="00852B15"/>
    <w:rsid w:val="00853107"/>
    <w:rsid w:val="00854FB9"/>
    <w:rsid w:val="00855A2F"/>
    <w:rsid w:val="00856170"/>
    <w:rsid w:val="00864508"/>
    <w:rsid w:val="00866EFF"/>
    <w:rsid w:val="00872CCB"/>
    <w:rsid w:val="00875C2F"/>
    <w:rsid w:val="00877512"/>
    <w:rsid w:val="008776C7"/>
    <w:rsid w:val="00881AE3"/>
    <w:rsid w:val="008820C2"/>
    <w:rsid w:val="0088572F"/>
    <w:rsid w:val="008879CC"/>
    <w:rsid w:val="00897CA7"/>
    <w:rsid w:val="008A281A"/>
    <w:rsid w:val="008A29E4"/>
    <w:rsid w:val="008A37EE"/>
    <w:rsid w:val="008A3DB9"/>
    <w:rsid w:val="008B074F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0C5B"/>
    <w:rsid w:val="00924242"/>
    <w:rsid w:val="00926F98"/>
    <w:rsid w:val="00927921"/>
    <w:rsid w:val="00936B31"/>
    <w:rsid w:val="009379F3"/>
    <w:rsid w:val="00942F3D"/>
    <w:rsid w:val="00943970"/>
    <w:rsid w:val="00945FA5"/>
    <w:rsid w:val="00954C18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1CB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68AE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47B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E416A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26840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473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5CAD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568D"/>
    <w:rsid w:val="00C170C4"/>
    <w:rsid w:val="00C17A79"/>
    <w:rsid w:val="00C208E8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1948"/>
    <w:rsid w:val="00C42E2C"/>
    <w:rsid w:val="00C43931"/>
    <w:rsid w:val="00C460AC"/>
    <w:rsid w:val="00C46353"/>
    <w:rsid w:val="00C46F5F"/>
    <w:rsid w:val="00C5043A"/>
    <w:rsid w:val="00C50DED"/>
    <w:rsid w:val="00C527A0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2573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28D3"/>
    <w:rsid w:val="00CF0796"/>
    <w:rsid w:val="00CF3F92"/>
    <w:rsid w:val="00CF5623"/>
    <w:rsid w:val="00CF7B29"/>
    <w:rsid w:val="00CF7F11"/>
    <w:rsid w:val="00D0091D"/>
    <w:rsid w:val="00D0318E"/>
    <w:rsid w:val="00D036EA"/>
    <w:rsid w:val="00D03750"/>
    <w:rsid w:val="00D04288"/>
    <w:rsid w:val="00D05E12"/>
    <w:rsid w:val="00D06AAE"/>
    <w:rsid w:val="00D06E8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3130"/>
    <w:rsid w:val="00D74925"/>
    <w:rsid w:val="00D7545D"/>
    <w:rsid w:val="00D76544"/>
    <w:rsid w:val="00D76739"/>
    <w:rsid w:val="00D80F8A"/>
    <w:rsid w:val="00D81A34"/>
    <w:rsid w:val="00D862B5"/>
    <w:rsid w:val="00D90008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52F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16505"/>
    <w:rsid w:val="00E265C3"/>
    <w:rsid w:val="00E31453"/>
    <w:rsid w:val="00E33440"/>
    <w:rsid w:val="00E34A4E"/>
    <w:rsid w:val="00E3594A"/>
    <w:rsid w:val="00E364AB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38EC"/>
    <w:rsid w:val="00E65626"/>
    <w:rsid w:val="00E6763D"/>
    <w:rsid w:val="00E7521A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189A"/>
    <w:rsid w:val="00EB2C59"/>
    <w:rsid w:val="00EB3E0A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601C"/>
    <w:rsid w:val="00F200D5"/>
    <w:rsid w:val="00F22915"/>
    <w:rsid w:val="00F24BCE"/>
    <w:rsid w:val="00F25320"/>
    <w:rsid w:val="00F256CA"/>
    <w:rsid w:val="00F30EA8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30C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72A"/>
    <w:rsid w:val="00FF38E8"/>
    <w:rsid w:val="00FF3E4C"/>
    <w:rsid w:val="00FF4D41"/>
    <w:rsid w:val="045A72EA"/>
    <w:rsid w:val="6EA8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336</Words>
  <Characters>1917</Characters>
  <Lines>15</Lines>
  <Paragraphs>4</Paragraphs>
  <TotalTime>1</TotalTime>
  <ScaleCrop>false</ScaleCrop>
  <LinksUpToDate>false</LinksUpToDate>
  <CharactersWithSpaces>2249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2018-02-27T06:18:00Z</dcterms:created>
  <dc:creator>grdpec</dc:creator>
  <cp:keywords>标准</cp:keywords>
  <cp:lastModifiedBy>孙薇</cp:lastModifiedBy>
  <cp:lastPrinted>2017-11-14T01:02:00Z</cp:lastPrinted>
  <dcterms:modified xsi:type="dcterms:W3CDTF">2020-03-30T05:40:06Z</dcterms:modified>
  <dc:subject>昆山研究所标准书模板</dc:subject>
  <dc:title>stdbook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