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上海统一企业饮料食品有限公司2020-2022年度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保洁劳务外包服务项目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  <w:bookmarkStart w:id="0" w:name="_GoBack"/>
      <w:bookmarkEnd w:id="0"/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12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上海统一企业饮料食品有限公司针对2020-2022年度保洁劳务外包服务项目 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2020年4月1日至2022年3月31日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项目地点：上海市金山区金舸路1301号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保洁：厂区内道路、办公区、宿舍、资材仓库、成品仓库、食品生产部等区域保洁服务。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1.1人员要求：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1.1.1年满18周岁-65周岁，身体健康，无传染性疾病、心脏病、高血压和其他影响工作的严重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疾病或严重的生理和心理缺陷。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1.1.2外包服务商为所属人员必须投保不低于10万元/人的人身意外商业保险，进入到生产车间的人员需持有食品行业健康证。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1.2其他要求：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保洁所用工具、易耗品由承包商自行负责。具体项目包括不限于以下：保洁：拖布、扫把、簸箕、洁厕剂、垃圾袋、大盘卷纸、抹布、厕所除味剂、水桶/盆、垃圾清运车、洗手液等。</w:t>
      </w:r>
    </w:p>
    <w:p>
      <w:pPr>
        <w:tabs>
          <w:tab w:val="left" w:pos="284"/>
        </w:tabs>
        <w:adjustRightInd w:val="0"/>
        <w:snapToGrid w:val="0"/>
        <w:ind w:firstLine="480" w:firstLine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A、资质要求：劳务外包或劳务派遣或保洁或物业管理的经营范围；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B、从事劳务外包或劳务派遣或保洁或物业管理年限≥1年；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C、注册资本：≥50万人民币；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金女士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0512－57710307</w:t>
      </w:r>
    </w:p>
    <w:p>
      <w:pPr>
        <w:spacing w:beforeLines="0" w:afterLines="0"/>
        <w:ind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"mailto:XXX@pec.com.cn、XXX@pec.com.cn"</w:instrText>
      </w:r>
      <w:r>
        <w:rPr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  <w:lang w:val="en-US" w:eastAsia="zh-CN"/>
        </w:rPr>
        <w:t>jwyu</w:t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t>@pec.com.cn</w:t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  <w:lang w:eastAsia="zh-CN"/>
        </w:rPr>
        <w:t>和</w:t>
      </w:r>
      <w:r>
        <w:rPr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begin"/>
      </w:r>
      <w:r>
        <w:rPr>
          <w:rStyle w:val="16"/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instrText xml:space="preserve"> HYPERLINK "mailto:sunwei@pec.com.cn_" </w:instrText>
      </w:r>
      <w:r>
        <w:rPr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t>sunwei@pec.com.cn</w:t>
      </w:r>
      <w:r>
        <w:rPr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end"/>
      </w:r>
      <w:r>
        <w:rPr>
          <w:highlight w:val="none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、报名时间：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不需要邮寄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备注：以上资料均需加盖公章；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上海统一2020-2022年度保洁服务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手机：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上海统一企业饮料食品有限公司2020-2022年度保洁服务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  <w:szCs w:val="22"/>
        </w:rPr>
        <w:t>上海</w:t>
      </w:r>
      <w:r>
        <w:rPr>
          <w:rFonts w:hint="eastAsia"/>
          <w:b/>
          <w:sz w:val="28"/>
        </w:rPr>
        <w:t>统一企业饮料食品有限公司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 </w:t>
    </w:r>
    <w:r>
      <w:rPr>
        <w:rFonts w:hint="eastAsia"/>
        <w:kern w:val="2"/>
        <w:sz w:val="28"/>
        <w:szCs w:val="28"/>
        <w:lang w:val="en-US" w:eastAsia="zh-CN" w:bidi="ar-SA"/>
      </w:rPr>
      <w:t>2020030005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690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5C4E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4D39"/>
    <w:rsid w:val="00406F99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0F8"/>
    <w:rsid w:val="00606825"/>
    <w:rsid w:val="006071BA"/>
    <w:rsid w:val="00607FC2"/>
    <w:rsid w:val="0061339C"/>
    <w:rsid w:val="00617246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5C91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26FF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1B4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39E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1AA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977"/>
    <w:rsid w:val="00E05B8A"/>
    <w:rsid w:val="00E06253"/>
    <w:rsid w:val="00E10310"/>
    <w:rsid w:val="00E108E9"/>
    <w:rsid w:val="00E118DE"/>
    <w:rsid w:val="00E123C6"/>
    <w:rsid w:val="00E12854"/>
    <w:rsid w:val="00E14C76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215103"/>
    <w:rsid w:val="09290470"/>
    <w:rsid w:val="1759062B"/>
    <w:rsid w:val="1EC03296"/>
    <w:rsid w:val="22A15E77"/>
    <w:rsid w:val="23967E68"/>
    <w:rsid w:val="266416E8"/>
    <w:rsid w:val="26B52B1B"/>
    <w:rsid w:val="288B7A43"/>
    <w:rsid w:val="4455533C"/>
    <w:rsid w:val="448C535F"/>
    <w:rsid w:val="45C4473B"/>
    <w:rsid w:val="473D41EB"/>
    <w:rsid w:val="494E4E52"/>
    <w:rsid w:val="56804411"/>
    <w:rsid w:val="7676150F"/>
    <w:rsid w:val="78FE10C2"/>
    <w:rsid w:val="7A0B783C"/>
    <w:rsid w:val="7DC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377</Words>
  <Characters>2155</Characters>
  <Lines>17</Lines>
  <Paragraphs>5</Paragraphs>
  <TotalTime>14</TotalTime>
  <ScaleCrop>false</ScaleCrop>
  <LinksUpToDate>false</LinksUpToDate>
  <CharactersWithSpaces>2527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sun</cp:lastModifiedBy>
  <cp:lastPrinted>2017-11-14T01:02:00Z</cp:lastPrinted>
  <dcterms:modified xsi:type="dcterms:W3CDTF">2020-03-11T02:43:55Z</dcterms:modified>
  <dc:subject>昆山研究所标准书模板</dc:subject>
  <dc:title>stdbook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