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广州统一企业有限公司2020-2022年度成品课临时工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劳务外包服务项目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月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25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广州统一企业有限公司针对2020-2022年度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成品课临时工劳务外包服务项目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项目地点：广州统一企业有限公司</w:t>
      </w:r>
    </w:p>
    <w:p>
      <w:pPr>
        <w:adjustRightInd w:val="0"/>
        <w:snapToGrid w:val="0"/>
        <w:ind w:left="1620" w:leftChars="200" w:hanging="1200" w:hangingChars="5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项目范围：主要负责成品课清洁员、成品课叉车司机及库务员、产品翻检、AC王老吉六包入、 改包装、理货等岗位。</w:t>
      </w:r>
    </w:p>
    <w:p>
      <w:pPr>
        <w:adjustRightInd w:val="0"/>
        <w:snapToGrid w:val="0"/>
        <w:ind w:left="1620" w:leftChars="200" w:hanging="1200" w:hangingChars="5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服务商作业人员按指定期限、区域及内容作业，具体工作人员及人数由服务商根据工作量自行安排，具体人数及工作人员名单（含工作人员的基本信息）应提报广州统一同意。服务商应保证按时保质保量地完成承包任务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保证金缴纳：投标保证金5万元；履约保证金20万元，具体以招标说明书为准。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、有效的营业执照，具备劳务外包或劳务派遣(具备劳务派遣许可证）或劳务服务或搬运或装卸的营业范围；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C、具备劳务外包或劳务派遣或劳务服务或搬运或装卸的营业范围1年以上（含）。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</w:rPr>
        <w:t>金小姐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ascii="微软雅黑" w:hAnsi="微软雅黑" w:eastAsia="微软雅黑" w:cs="Arial"/>
          <w:color w:val="auto"/>
          <w:kern w:val="0"/>
          <w:sz w:val="24"/>
          <w:szCs w:val="24"/>
        </w:rPr>
        <w:t>0512-57710307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C、邮箱：</w:t>
      </w:r>
      <w:r>
        <w:fldChar w:fldCharType="begin"/>
      </w:r>
      <w:r>
        <w:instrText xml:space="preserve"> HYPERLINK "mailto:XXX@pec.com.cn、XXX@pec.com.cn" </w:instrText>
      </w:r>
      <w:r>
        <w:fldChar w:fldCharType="separate"/>
      </w:r>
      <w:r>
        <w:rPr>
          <w:rStyle w:val="16"/>
          <w:rFonts w:ascii="微软雅黑" w:hAnsi="微软雅黑" w:eastAsia="微软雅黑" w:cs="Arial"/>
          <w:kern w:val="0"/>
          <w:szCs w:val="24"/>
        </w:rPr>
        <w:t xml:space="preserve"> jwyu@pec.com.cn</w:t>
      </w:r>
      <w:r>
        <w:rPr>
          <w:rStyle w:val="16"/>
          <w:rFonts w:hint="eastAsia" w:ascii="微软雅黑" w:hAnsi="微软雅黑" w:eastAsia="微软雅黑" w:cs="Arial"/>
          <w:kern w:val="0"/>
          <w:szCs w:val="24"/>
          <w:lang w:eastAsia="zh-CN"/>
        </w:rPr>
        <w:t>和</w:t>
      </w:r>
      <w:r>
        <w:rPr>
          <w:rStyle w:val="16"/>
          <w:rFonts w:ascii="微软雅黑" w:hAnsi="微软雅黑" w:eastAsia="微软雅黑" w:cs="Arial"/>
          <w:kern w:val="0"/>
          <w:szCs w:val="24"/>
        </w:rPr>
        <w:t>sunwei@pec.com.cn</w:t>
      </w:r>
      <w:r>
        <w:rPr>
          <w:rStyle w:val="16"/>
          <w:rFonts w:ascii="微软雅黑" w:hAnsi="微软雅黑" w:eastAsia="微软雅黑" w:cs="Arial"/>
          <w:kern w:val="0"/>
          <w:szCs w:val="24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（报名文件请同时发送两邮箱）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E、所有报名材料加盖公章，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eastAsia="zh-CN"/>
        </w:rPr>
        <w:t>电子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邮件至我司审核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广州统一2020-2022年度成品课临时工劳务外包服务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、</w:t>
            </w:r>
            <w:r>
              <w:rPr>
                <w:bCs/>
                <w:sz w:val="18"/>
                <w:szCs w:val="18"/>
                <w:highlight w:val="yellow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、</w:t>
            </w:r>
            <w:r>
              <w:rPr>
                <w:bCs/>
                <w:sz w:val="18"/>
                <w:szCs w:val="18"/>
                <w:highlight w:val="yellow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1.</w:t>
            </w:r>
            <w:r>
              <w:rPr>
                <w:bCs/>
                <w:sz w:val="18"/>
                <w:szCs w:val="18"/>
                <w:highlight w:val="yellow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yellow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</w:t>
            </w:r>
            <w:r>
              <w:rPr>
                <w:bCs/>
                <w:sz w:val="18"/>
                <w:szCs w:val="18"/>
                <w:highlight w:val="yellow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2.</w:t>
            </w:r>
            <w:r>
              <w:rPr>
                <w:bCs/>
                <w:sz w:val="18"/>
                <w:szCs w:val="18"/>
                <w:highlight w:val="yellow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yellow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</w:t>
            </w:r>
            <w:r>
              <w:rPr>
                <w:bCs/>
                <w:sz w:val="18"/>
                <w:szCs w:val="18"/>
                <w:highlight w:val="yellow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、</w:t>
            </w:r>
            <w:r>
              <w:rPr>
                <w:bCs/>
                <w:sz w:val="18"/>
                <w:szCs w:val="18"/>
                <w:highlight w:val="yellow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、</w:t>
            </w:r>
            <w:r>
              <w:rPr>
                <w:bCs/>
                <w:sz w:val="18"/>
                <w:szCs w:val="18"/>
                <w:highlight w:val="yellow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、</w:t>
            </w:r>
            <w:r>
              <w:rPr>
                <w:bCs/>
                <w:sz w:val="18"/>
                <w:szCs w:val="18"/>
                <w:highlight w:val="yellow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注册地址与办公地址</w:t>
            </w:r>
            <w:r>
              <w:rPr>
                <w:b/>
                <w:bCs/>
                <w:sz w:val="18"/>
                <w:szCs w:val="18"/>
                <w:highlight w:val="yellow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</w:t>
            </w:r>
            <w:r>
              <w:rPr>
                <w:bCs/>
                <w:sz w:val="18"/>
                <w:szCs w:val="18"/>
                <w:highlight w:val="yellow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（房产证</w:t>
            </w:r>
            <w:r>
              <w:rPr>
                <w:bCs/>
                <w:sz w:val="18"/>
                <w:szCs w:val="18"/>
                <w:highlight w:val="yellow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wordWrap w:val="0"/>
        <w:ind w:right="360"/>
        <w:rPr>
          <w:b/>
          <w:sz w:val="28"/>
          <w:szCs w:val="28"/>
          <w:u w:val="single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法定代表人：                 单位地址：</w:t>
      </w:r>
    </w:p>
    <w:p>
      <w:pPr>
        <w:rPr>
          <w:sz w:val="28"/>
        </w:rPr>
      </w:pPr>
      <w:r>
        <w:rPr>
          <w:rFonts w:hint="eastAsia"/>
          <w:sz w:val="28"/>
          <w:lang w:eastAsia="zh-CN"/>
        </w:rPr>
        <w:t>手机号：</w:t>
      </w:r>
      <w:r>
        <w:rPr>
          <w:rFonts w:hint="eastAsia"/>
          <w:sz w:val="28"/>
        </w:rPr>
        <w:t xml:space="preserve">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受托人：                     身份证号码： </w:t>
      </w:r>
    </w:p>
    <w:p>
      <w:pPr>
        <w:rPr>
          <w:sz w:val="28"/>
        </w:rPr>
      </w:pPr>
      <w:r>
        <w:rPr>
          <w:rFonts w:hint="eastAsia"/>
          <w:sz w:val="28"/>
          <w:lang w:eastAsia="zh-CN"/>
        </w:rPr>
        <w:t>手机号：</w:t>
      </w:r>
      <w:r>
        <w:rPr>
          <w:rFonts w:hint="eastAsia"/>
          <w:sz w:val="28"/>
        </w:rPr>
        <w:t xml:space="preserve">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广州统一企业有限公司2020-2022年度成品课临时工劳务外包服务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广州统一企业有限公司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>
      <w:rPr>
        <w:rFonts w:hint="eastAsia"/>
        <w:sz w:val="28"/>
      </w:rPr>
      <w:t>编号：</w:t>
    </w:r>
    <w:r>
      <w:rPr>
        <w:rFonts w:hint="eastAsia"/>
        <w:kern w:val="2"/>
        <w:sz w:val="24"/>
        <w:szCs w:val="22"/>
        <w:lang w:val="en-US" w:eastAsia="zh-CN" w:bidi="ar-SA"/>
      </w:rPr>
      <w:t>2020020006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1672"/>
    <w:rsid w:val="00002669"/>
    <w:rsid w:val="00002796"/>
    <w:rsid w:val="00004843"/>
    <w:rsid w:val="00006824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015A"/>
    <w:rsid w:val="00052B72"/>
    <w:rsid w:val="000576C9"/>
    <w:rsid w:val="0005777D"/>
    <w:rsid w:val="00057D40"/>
    <w:rsid w:val="00060B70"/>
    <w:rsid w:val="0006113A"/>
    <w:rsid w:val="00061EE1"/>
    <w:rsid w:val="000629E9"/>
    <w:rsid w:val="0006320F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252D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B58"/>
    <w:rsid w:val="000D3CF1"/>
    <w:rsid w:val="000D5D88"/>
    <w:rsid w:val="000D615D"/>
    <w:rsid w:val="000D74DD"/>
    <w:rsid w:val="000E01FA"/>
    <w:rsid w:val="000E1787"/>
    <w:rsid w:val="000E3FD1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1CE0"/>
    <w:rsid w:val="00132850"/>
    <w:rsid w:val="0013642C"/>
    <w:rsid w:val="00136556"/>
    <w:rsid w:val="00136D23"/>
    <w:rsid w:val="00136FCF"/>
    <w:rsid w:val="0014385F"/>
    <w:rsid w:val="001440DA"/>
    <w:rsid w:val="00144986"/>
    <w:rsid w:val="0014500F"/>
    <w:rsid w:val="0014742B"/>
    <w:rsid w:val="00147A1C"/>
    <w:rsid w:val="00150662"/>
    <w:rsid w:val="001540C9"/>
    <w:rsid w:val="00160901"/>
    <w:rsid w:val="00164BBB"/>
    <w:rsid w:val="001670B8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0B50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31"/>
    <w:rsid w:val="00224BD7"/>
    <w:rsid w:val="00227CC6"/>
    <w:rsid w:val="00230979"/>
    <w:rsid w:val="00231BAD"/>
    <w:rsid w:val="00231DD0"/>
    <w:rsid w:val="00233148"/>
    <w:rsid w:val="00233B34"/>
    <w:rsid w:val="002340B0"/>
    <w:rsid w:val="00234A18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4537"/>
    <w:rsid w:val="00285198"/>
    <w:rsid w:val="00286C91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24B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086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3BF5"/>
    <w:rsid w:val="0038726D"/>
    <w:rsid w:val="0039230C"/>
    <w:rsid w:val="003937CB"/>
    <w:rsid w:val="00397240"/>
    <w:rsid w:val="00397B13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4EA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0B36"/>
    <w:rsid w:val="004217CD"/>
    <w:rsid w:val="0042245E"/>
    <w:rsid w:val="00422570"/>
    <w:rsid w:val="0042327D"/>
    <w:rsid w:val="00426617"/>
    <w:rsid w:val="00430303"/>
    <w:rsid w:val="0043569F"/>
    <w:rsid w:val="00436D76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2DAC"/>
    <w:rsid w:val="004547DE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76472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3F51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2F69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819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31A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2039"/>
    <w:rsid w:val="00662980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6C4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65B5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5D20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2F9A"/>
    <w:rsid w:val="00897CA7"/>
    <w:rsid w:val="008A281A"/>
    <w:rsid w:val="008A29E4"/>
    <w:rsid w:val="008A37EE"/>
    <w:rsid w:val="008A3DB9"/>
    <w:rsid w:val="008A703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E7713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1707"/>
    <w:rsid w:val="00936B31"/>
    <w:rsid w:val="009379F3"/>
    <w:rsid w:val="00940794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57F1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5387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28DA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0FD7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EA5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4DD1"/>
    <w:rsid w:val="00B577B0"/>
    <w:rsid w:val="00B61AB6"/>
    <w:rsid w:val="00B62503"/>
    <w:rsid w:val="00B65ED4"/>
    <w:rsid w:val="00B7200D"/>
    <w:rsid w:val="00B72A70"/>
    <w:rsid w:val="00B73CE8"/>
    <w:rsid w:val="00B75EC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72B4"/>
    <w:rsid w:val="00B922CE"/>
    <w:rsid w:val="00B97264"/>
    <w:rsid w:val="00B97F5E"/>
    <w:rsid w:val="00BA1D02"/>
    <w:rsid w:val="00BA23D8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4A6D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0B4"/>
    <w:rsid w:val="00CE28D3"/>
    <w:rsid w:val="00CE3AD5"/>
    <w:rsid w:val="00CE6707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380F"/>
    <w:rsid w:val="00D67D34"/>
    <w:rsid w:val="00D72CA4"/>
    <w:rsid w:val="00D7454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77BDA"/>
    <w:rsid w:val="00E815DF"/>
    <w:rsid w:val="00E84D74"/>
    <w:rsid w:val="00E86286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C6F58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62C4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6C7E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4BA0"/>
    <w:rsid w:val="00F97BAE"/>
    <w:rsid w:val="00FA733C"/>
    <w:rsid w:val="00FA746C"/>
    <w:rsid w:val="00FA7DD3"/>
    <w:rsid w:val="00FB2ACD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61632DC"/>
    <w:rsid w:val="386230A0"/>
    <w:rsid w:val="483229CA"/>
    <w:rsid w:val="6F10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365</Words>
  <Characters>2081</Characters>
  <Lines>17</Lines>
  <Paragraphs>4</Paragraphs>
  <TotalTime>1</TotalTime>
  <ScaleCrop>false</ScaleCrop>
  <LinksUpToDate>false</LinksUpToDate>
  <CharactersWithSpaces>2442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2019-12-07T02:02:00Z</dcterms:created>
  <dc:creator>grdpec</dc:creator>
  <cp:keywords>标准</cp:keywords>
  <cp:lastModifiedBy>Administrator</cp:lastModifiedBy>
  <cp:lastPrinted>2019-12-07T01:54:00Z</cp:lastPrinted>
  <dcterms:modified xsi:type="dcterms:W3CDTF">2020-02-25T06:33:45Z</dcterms:modified>
  <dc:subject>昆山研究所标准书模板</dc:subject>
  <dc:title>stdbook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