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F735B4" w:rsidRPr="0006060C" w:rsidRDefault="007653EC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昆山</w:t>
      </w:r>
      <w:r w:rsidR="001F370E"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F735B4"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B835BA"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20</w:t>
      </w:r>
      <w:r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19-2021</w:t>
      </w:r>
      <w:r w:rsidR="00B835BA"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</w:t>
      </w:r>
      <w:r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集装箱冷柜租赁</w:t>
      </w:r>
      <w:r w:rsidR="00F735B4" w:rsidRPr="0006060C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6060C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 w:rsidRPr="0006060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6060C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6060C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36"/>
          <w:szCs w:val="36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126EF2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0F36E2">
        <w:rPr>
          <w:rFonts w:ascii="微软雅黑" w:eastAsia="微软雅黑" w:hAnsi="微软雅黑" w:hint="eastAsia"/>
          <w:b/>
          <w:color w:val="333333"/>
          <w:sz w:val="30"/>
          <w:szCs w:val="30"/>
        </w:rPr>
        <w:t>09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06060C">
        <w:rPr>
          <w:rFonts w:ascii="微软雅黑" w:eastAsia="微软雅黑" w:hAnsi="微软雅黑" w:hint="eastAsia"/>
          <w:b/>
          <w:color w:val="333333"/>
          <w:sz w:val="30"/>
          <w:szCs w:val="30"/>
        </w:rPr>
        <w:t>25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 w:hint="eastAsia"/>
          <w:b/>
          <w:sz w:val="28"/>
          <w:szCs w:val="28"/>
        </w:rPr>
      </w:pPr>
    </w:p>
    <w:p w:rsidR="005C36E9" w:rsidRPr="000E1787" w:rsidRDefault="005C36E9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06060C" w:rsidP="0006060C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3"/>
                <w:szCs w:val="13"/>
              </w:rPr>
              <w:lastRenderedPageBreak/>
              <w:t xml:space="preserve">                                                                        </w:t>
            </w:r>
            <w:r w:rsidR="00F735B4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Pr="0006060C" w:rsidRDefault="0006060C" w:rsidP="0006060C">
      <w:pPr>
        <w:spacing w:line="480" w:lineRule="auto"/>
        <w:jc w:val="left"/>
        <w:rPr>
          <w:rFonts w:ascii="微软雅黑" w:eastAsia="微软雅黑" w:hAnsi="微软雅黑"/>
          <w:b/>
          <w:color w:val="333333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  <w:sz w:val="24"/>
          <w:szCs w:val="24"/>
        </w:rPr>
        <w:lastRenderedPageBreak/>
        <w:t xml:space="preserve">   </w:t>
      </w:r>
      <w:r w:rsidR="000F36E2" w:rsidRPr="0006060C">
        <w:rPr>
          <w:rFonts w:ascii="微软雅黑" w:eastAsia="微软雅黑" w:hAnsi="微软雅黑" w:hint="eastAsia"/>
          <w:color w:val="333333"/>
          <w:sz w:val="24"/>
          <w:szCs w:val="24"/>
        </w:rPr>
        <w:t>昆山统一企业食品有限公司2019-2021年度集装箱冷柜租赁服务项目</w:t>
      </w:r>
      <w:r w:rsidR="00B835BA" w:rsidRPr="0006060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835BA" w:rsidRPr="0006060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要求的服务商伙伴：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055E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055E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0F36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1275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3F53A5" w:rsidRPr="000F36E2">
        <w:rPr>
          <w:rFonts w:ascii="微软雅黑" w:eastAsia="微软雅黑" w:hAnsi="微软雅黑" w:hint="eastAsia"/>
          <w:color w:val="333333"/>
          <w:sz w:val="24"/>
          <w:szCs w:val="24"/>
        </w:rPr>
        <w:t>集装箱冷柜租赁服务</w:t>
      </w:r>
    </w:p>
    <w:p w:rsidR="00C66ED6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66E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C66E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</w:t>
      </w:r>
      <w:r w:rsidR="00291B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</w:t>
      </w:r>
      <w:r w:rsidR="00C66E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外观完好、机组运行正常集装箱冷柜；</w:t>
      </w:r>
    </w:p>
    <w:p w:rsidR="00C66ED6" w:rsidRDefault="00C66ED6" w:rsidP="00C66ED6">
      <w:pPr>
        <w:widowControl/>
        <w:shd w:val="clear" w:color="auto" w:fill="FFFFFF"/>
        <w:ind w:leftChars="652" w:left="1369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2.可满足用于食品原料、产成品的存放要求；</w:t>
      </w:r>
    </w:p>
    <w:p w:rsidR="00A76839" w:rsidRDefault="00C66ED6" w:rsidP="00C66ED6">
      <w:pPr>
        <w:widowControl/>
        <w:shd w:val="clear" w:color="auto" w:fill="FFFFFF"/>
        <w:ind w:leftChars="652" w:left="1369" w:firstLineChars="100" w:firstLine="24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3.集装箱冷柜温度可调节，温度范围零下20度至30度。</w:t>
      </w:r>
    </w:p>
    <w:p w:rsidR="00F434C6" w:rsidRPr="00A76839" w:rsidRDefault="00F434C6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   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3F53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贰</w:t>
      </w:r>
      <w:r w:rsidR="005C28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3F53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贰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15CD" w:rsidRDefault="00ED15CD" w:rsidP="00ED15C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B92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集装箱租赁</w:t>
      </w:r>
      <w:r w:rsidR="008502E2" w:rsidRPr="00C1101A">
        <w:rPr>
          <w:rFonts w:ascii="宋体" w:hAnsi="宋体" w:cs="宋体" w:hint="eastAsia"/>
          <w:b/>
          <w:kern w:val="0"/>
          <w:sz w:val="24"/>
          <w:szCs w:val="24"/>
          <w:u w:val="single"/>
        </w:rPr>
        <w:t>或</w:t>
      </w:r>
      <w:r w:rsidR="008502E2" w:rsidRPr="008502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物流设备租赁</w:t>
      </w:r>
      <w:r w:rsidR="00B92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126EF2" w:rsidRPr="000E1787" w:rsidRDefault="00ED15CD" w:rsidP="000F075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</w:t>
      </w:r>
      <w:r w:rsidR="00B92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年以上（含），且具备</w:t>
      </w:r>
      <w:r w:rsidR="00AC04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B92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集装箱租赁</w:t>
      </w:r>
      <w:r w:rsidR="008502E2" w:rsidRPr="00C1101A">
        <w:rPr>
          <w:rFonts w:ascii="宋体" w:hAnsi="宋体" w:cs="宋体" w:hint="eastAsia"/>
          <w:b/>
          <w:kern w:val="0"/>
          <w:sz w:val="24"/>
          <w:szCs w:val="24"/>
          <w:u w:val="single"/>
        </w:rPr>
        <w:t>或</w:t>
      </w:r>
      <w:r w:rsidR="008502E2" w:rsidRPr="008502E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物流设备租赁</w:t>
      </w:r>
      <w:r w:rsidR="00B92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="00B923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="00126EF2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45699D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5699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A02C41"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孙女士</w:t>
      </w:r>
      <w:r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B835BA" w:rsidRPr="0045699D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45699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A02C41" w:rsidRPr="0045699D">
        <w:rPr>
          <w:rFonts w:ascii="微软雅黑" w:eastAsia="微软雅黑" w:hAnsi="微软雅黑" w:hint="eastAsia"/>
          <w:color w:val="191F25"/>
          <w:szCs w:val="21"/>
          <w:shd w:val="clear" w:color="auto" w:fill="FFFFFF"/>
        </w:rPr>
        <w:t>0512-57706297</w:t>
      </w:r>
    </w:p>
    <w:p w:rsidR="00B835BA" w:rsidRPr="00A02C41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  <w:highlight w:val="yellow"/>
        </w:rPr>
      </w:pPr>
      <w:r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A02C41" w:rsidRPr="0045699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江苏省昆山市青阳南路301号</w:t>
      </w:r>
    </w:p>
    <w:p w:rsidR="00B835BA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66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 w:rsidRPr="00066D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06060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06060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09</w:t>
      </w:r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06060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25</w:t>
      </w:r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06060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06060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10</w:t>
      </w:r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49174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08</w:t>
      </w:r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="00B835BA" w:rsidRPr="00066DB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B835BA" w:rsidRDefault="00126EF2" w:rsidP="008502E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加盖公章，快递至我司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126EF2" w:rsidP="00126EF2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="0006060C" w:rsidRPr="0006060C">
        <w:rPr>
          <w:rFonts w:ascii="宋体" w:hAnsi="宋体" w:hint="eastAsia"/>
          <w:bCs/>
          <w:sz w:val="20"/>
          <w:szCs w:val="24"/>
        </w:rPr>
        <w:t>昆山</w:t>
      </w:r>
      <w:r w:rsidR="0006060C">
        <w:rPr>
          <w:rFonts w:ascii="宋体" w:hAnsi="宋体" w:hint="eastAsia"/>
          <w:bCs/>
          <w:sz w:val="20"/>
          <w:szCs w:val="24"/>
        </w:rPr>
        <w:t>统一</w:t>
      </w:r>
      <w:r w:rsidR="0006060C" w:rsidRPr="0006060C">
        <w:rPr>
          <w:rFonts w:ascii="宋体" w:hAnsi="宋体" w:hint="eastAsia"/>
          <w:bCs/>
          <w:sz w:val="20"/>
          <w:szCs w:val="24"/>
        </w:rPr>
        <w:t>2019-2021年度集装箱冷柜租赁服务项目</w:t>
      </w:r>
      <w:r w:rsidRPr="0006060C">
        <w:rPr>
          <w:rFonts w:ascii="宋体" w:hAnsi="宋体" w:hint="eastAsia"/>
          <w:bCs/>
          <w:sz w:val="20"/>
          <w:szCs w:val="24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D25C8" w:rsidRPr="0045699D" w:rsidRDefault="002D25C8" w:rsidP="00B835BA">
      <w:pPr>
        <w:rPr>
          <w:sz w:val="28"/>
        </w:rPr>
      </w:pPr>
      <w:r w:rsidRPr="0045699D">
        <w:rPr>
          <w:rFonts w:hint="eastAsia"/>
          <w:sz w:val="28"/>
        </w:rPr>
        <w:t>手机号</w:t>
      </w:r>
      <w:r w:rsidR="0045699D" w:rsidRPr="0045699D">
        <w:rPr>
          <w:rFonts w:hint="eastAsia"/>
          <w:sz w:val="28"/>
        </w:rPr>
        <w:t>码</w:t>
      </w:r>
      <w:r w:rsidRPr="0045699D">
        <w:rPr>
          <w:rFonts w:hint="eastAsia"/>
          <w:sz w:val="28"/>
        </w:rPr>
        <w:t>：</w:t>
      </w:r>
    </w:p>
    <w:p w:rsidR="002D25C8" w:rsidRPr="0045699D" w:rsidRDefault="00F3575B" w:rsidP="00B835BA">
      <w:pPr>
        <w:rPr>
          <w:sz w:val="28"/>
        </w:rPr>
      </w:pPr>
      <w:r w:rsidRPr="0045699D">
        <w:rPr>
          <w:rFonts w:hint="eastAsia"/>
          <w:sz w:val="28"/>
        </w:rPr>
        <w:t>受托人</w:t>
      </w:r>
      <w:r w:rsidR="00B835BA" w:rsidRPr="0045699D">
        <w:rPr>
          <w:rFonts w:hint="eastAsia"/>
          <w:sz w:val="28"/>
        </w:rPr>
        <w:t>：</w:t>
      </w:r>
      <w:r w:rsidR="00B835BA" w:rsidRPr="0045699D">
        <w:rPr>
          <w:rFonts w:hint="eastAsia"/>
          <w:sz w:val="28"/>
        </w:rPr>
        <w:t xml:space="preserve">                     </w:t>
      </w:r>
      <w:r w:rsidR="00B835BA" w:rsidRPr="0045699D">
        <w:rPr>
          <w:rFonts w:hint="eastAsia"/>
          <w:sz w:val="28"/>
        </w:rPr>
        <w:t>身份证号码：</w:t>
      </w:r>
      <w:r w:rsidR="00B835BA" w:rsidRPr="0045699D">
        <w:rPr>
          <w:rFonts w:hint="eastAsia"/>
          <w:sz w:val="28"/>
        </w:rPr>
        <w:t xml:space="preserve">  </w:t>
      </w:r>
    </w:p>
    <w:p w:rsidR="00B835BA" w:rsidRDefault="002D25C8" w:rsidP="00B835BA">
      <w:pPr>
        <w:rPr>
          <w:sz w:val="28"/>
        </w:rPr>
      </w:pPr>
      <w:r w:rsidRPr="0045699D">
        <w:rPr>
          <w:rFonts w:hint="eastAsia"/>
          <w:sz w:val="28"/>
        </w:rPr>
        <w:t>手机号</w:t>
      </w:r>
      <w:r w:rsidR="0045699D" w:rsidRPr="0045699D">
        <w:rPr>
          <w:rFonts w:hint="eastAsia"/>
          <w:sz w:val="28"/>
        </w:rPr>
        <w:t>码</w:t>
      </w:r>
      <w:r w:rsidRPr="0045699D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4A5CAF">
        <w:rPr>
          <w:rFonts w:hint="eastAsia"/>
          <w:sz w:val="28"/>
          <w:u w:val="single"/>
        </w:rPr>
        <w:t>昆山</w:t>
      </w:r>
      <w:r>
        <w:rPr>
          <w:rFonts w:hint="eastAsia"/>
          <w:sz w:val="28"/>
          <w:u w:val="single"/>
        </w:rPr>
        <w:t>统一企业</w:t>
      </w:r>
      <w:r w:rsidR="004A5CAF">
        <w:rPr>
          <w:rFonts w:hint="eastAsia"/>
          <w:sz w:val="28"/>
          <w:u w:val="single"/>
        </w:rPr>
        <w:t>食品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</w:t>
      </w:r>
      <w:r w:rsidR="004A5CAF">
        <w:rPr>
          <w:rFonts w:hint="eastAsia"/>
          <w:sz w:val="28"/>
          <w:u w:val="single"/>
        </w:rPr>
        <w:t>19-2021</w:t>
      </w:r>
      <w:r>
        <w:rPr>
          <w:rFonts w:hint="eastAsia"/>
          <w:sz w:val="28"/>
          <w:u w:val="single"/>
        </w:rPr>
        <w:t>年度</w:t>
      </w:r>
      <w:r w:rsidR="004A5CAF">
        <w:rPr>
          <w:rFonts w:hint="eastAsia"/>
          <w:sz w:val="28"/>
          <w:u w:val="single"/>
        </w:rPr>
        <w:t>集装箱冷柜租赁</w:t>
      </w:r>
      <w:r>
        <w:rPr>
          <w:rFonts w:hint="eastAsia"/>
          <w:sz w:val="28"/>
          <w:u w:val="single"/>
        </w:rPr>
        <w:t>服务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A5CAF">
        <w:rPr>
          <w:rFonts w:hint="eastAsia"/>
          <w:b/>
          <w:sz w:val="28"/>
        </w:rPr>
        <w:t>昆山</w:t>
      </w:r>
      <w:r>
        <w:rPr>
          <w:rFonts w:hint="eastAsia"/>
          <w:b/>
          <w:sz w:val="28"/>
        </w:rPr>
        <w:t>统一企业</w:t>
      </w:r>
      <w:r w:rsidR="004A5CAF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E87" w:rsidRDefault="00B47E87">
      <w:r>
        <w:separator/>
      </w:r>
    </w:p>
  </w:endnote>
  <w:endnote w:type="continuationSeparator" w:id="0">
    <w:p w:rsidR="00B47E87" w:rsidRDefault="00B47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6229B">
      <w:rPr>
        <w:sz w:val="20"/>
      </w:rPr>
      <w:fldChar w:fldCharType="begin"/>
    </w:r>
    <w:r>
      <w:rPr>
        <w:sz w:val="20"/>
      </w:rPr>
      <w:instrText xml:space="preserve"> page </w:instrText>
    </w:r>
    <w:r w:rsidR="00B6229B">
      <w:rPr>
        <w:sz w:val="20"/>
      </w:rPr>
      <w:fldChar w:fldCharType="separate"/>
    </w:r>
    <w:r w:rsidR="00491742">
      <w:rPr>
        <w:noProof/>
        <w:sz w:val="20"/>
      </w:rPr>
      <w:t>3</w:t>
    </w:r>
    <w:r w:rsidR="00B6229B">
      <w:rPr>
        <w:sz w:val="20"/>
      </w:rPr>
      <w:fldChar w:fldCharType="end"/>
    </w:r>
    <w:r>
      <w:rPr>
        <w:sz w:val="20"/>
      </w:rPr>
      <w:t xml:space="preserve"> / </w:t>
    </w:r>
    <w:r w:rsidR="00B6229B">
      <w:rPr>
        <w:sz w:val="20"/>
      </w:rPr>
      <w:fldChar w:fldCharType="begin"/>
    </w:r>
    <w:r>
      <w:rPr>
        <w:sz w:val="20"/>
      </w:rPr>
      <w:instrText xml:space="preserve"> numpages </w:instrText>
    </w:r>
    <w:r w:rsidR="00B6229B">
      <w:rPr>
        <w:sz w:val="20"/>
      </w:rPr>
      <w:fldChar w:fldCharType="separate"/>
    </w:r>
    <w:r w:rsidR="00491742">
      <w:rPr>
        <w:noProof/>
        <w:sz w:val="20"/>
      </w:rPr>
      <w:t>4</w:t>
    </w:r>
    <w:r w:rsidR="00B6229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E87" w:rsidRDefault="00B47E87">
      <w:r>
        <w:separator/>
      </w:r>
    </w:p>
  </w:footnote>
  <w:footnote w:type="continuationSeparator" w:id="0">
    <w:p w:rsidR="00B47E87" w:rsidRDefault="00B47E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C" w:rsidRDefault="00D21F8B" w:rsidP="0006060C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5111">
      <w:rPr>
        <w:rFonts w:hint="eastAsia"/>
        <w:sz w:val="10"/>
      </w:rPr>
      <w:t xml:space="preserve">                                                                 </w:t>
    </w:r>
    <w:r w:rsidR="0006060C">
      <w:rPr>
        <w:rFonts w:hint="eastAsia"/>
        <w:sz w:val="10"/>
      </w:rPr>
      <w:t xml:space="preserve">           </w:t>
    </w:r>
    <w:r w:rsidR="0006060C" w:rsidRPr="001E5111">
      <w:rPr>
        <w:rFonts w:hint="eastAsia"/>
        <w:sz w:val="28"/>
      </w:rPr>
      <w:t>编号：</w:t>
    </w:r>
    <w:r w:rsidR="0006060C">
      <w:rPr>
        <w:sz w:val="28"/>
        <w:szCs w:val="28"/>
      </w:rPr>
      <w:t>20190</w:t>
    </w:r>
    <w:r w:rsidR="0006060C">
      <w:rPr>
        <w:rFonts w:hint="eastAsia"/>
        <w:sz w:val="28"/>
        <w:szCs w:val="28"/>
      </w:rPr>
      <w:t>9</w:t>
    </w:r>
    <w:r w:rsidR="0006060C" w:rsidRPr="006211CC">
      <w:rPr>
        <w:sz w:val="28"/>
        <w:szCs w:val="28"/>
      </w:rPr>
      <w:t>000</w:t>
    </w:r>
    <w:r w:rsidR="0006060C">
      <w:rPr>
        <w:rFonts w:hint="eastAsia"/>
        <w:sz w:val="28"/>
        <w:szCs w:val="28"/>
      </w:rPr>
      <w:t>3</w:t>
    </w:r>
  </w:p>
  <w:p w:rsidR="0006060C" w:rsidRDefault="0006060C" w:rsidP="0006060C">
    <w:pPr>
      <w:pStyle w:val="a3"/>
      <w:pBdr>
        <w:bottom w:val="none" w:sz="0" w:space="0" w:color="auto"/>
      </w:pBdr>
      <w:jc w:val="both"/>
      <w:rPr>
        <w:sz w:val="10"/>
      </w:rPr>
    </w:pPr>
  </w:p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0C" w:rsidRDefault="00D21F8B" w:rsidP="0006060C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060C">
      <w:rPr>
        <w:rFonts w:hint="eastAsia"/>
        <w:sz w:val="10"/>
      </w:rPr>
      <w:t xml:space="preserve">                                                                      </w:t>
    </w:r>
    <w:r w:rsidR="0006060C" w:rsidRPr="001E5111">
      <w:rPr>
        <w:rFonts w:hint="eastAsia"/>
        <w:sz w:val="28"/>
      </w:rPr>
      <w:t>编号：</w:t>
    </w:r>
    <w:r w:rsidR="0006060C">
      <w:rPr>
        <w:sz w:val="28"/>
        <w:szCs w:val="28"/>
      </w:rPr>
      <w:t>20190</w:t>
    </w:r>
    <w:r w:rsidR="0006060C">
      <w:rPr>
        <w:rFonts w:hint="eastAsia"/>
        <w:sz w:val="28"/>
        <w:szCs w:val="28"/>
      </w:rPr>
      <w:t>9</w:t>
    </w:r>
    <w:r w:rsidR="0006060C" w:rsidRPr="006211CC">
      <w:rPr>
        <w:sz w:val="28"/>
        <w:szCs w:val="28"/>
      </w:rPr>
      <w:t>000</w:t>
    </w:r>
    <w:r w:rsidR="0006060C">
      <w:rPr>
        <w:rFonts w:hint="eastAsia"/>
        <w:sz w:val="28"/>
        <w:szCs w:val="28"/>
      </w:rPr>
      <w:t>3</w:t>
    </w:r>
  </w:p>
  <w:p w:rsidR="0006060C" w:rsidRDefault="0006060C" w:rsidP="0006060C">
    <w:pPr>
      <w:pStyle w:val="a3"/>
      <w:pBdr>
        <w:bottom w:val="none" w:sz="0" w:space="0" w:color="auto"/>
      </w:pBdr>
      <w:jc w:val="both"/>
      <w:rPr>
        <w:sz w:val="10"/>
      </w:rPr>
    </w:pPr>
  </w:p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22F5B"/>
    <w:rsid w:val="00030AA8"/>
    <w:rsid w:val="00030B76"/>
    <w:rsid w:val="00033555"/>
    <w:rsid w:val="00033E9D"/>
    <w:rsid w:val="00033FB1"/>
    <w:rsid w:val="0004354F"/>
    <w:rsid w:val="00052B72"/>
    <w:rsid w:val="00055EE3"/>
    <w:rsid w:val="000576C9"/>
    <w:rsid w:val="0005777D"/>
    <w:rsid w:val="00057D40"/>
    <w:rsid w:val="0006060C"/>
    <w:rsid w:val="00060B70"/>
    <w:rsid w:val="0006113A"/>
    <w:rsid w:val="00061EE1"/>
    <w:rsid w:val="000629E9"/>
    <w:rsid w:val="00063835"/>
    <w:rsid w:val="00066DBE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075F"/>
    <w:rsid w:val="000F14F5"/>
    <w:rsid w:val="000F22C6"/>
    <w:rsid w:val="000F317B"/>
    <w:rsid w:val="000F36E2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578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3AFE"/>
    <w:rsid w:val="001540C9"/>
    <w:rsid w:val="00160901"/>
    <w:rsid w:val="00160BD4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367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4A50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6A63"/>
    <w:rsid w:val="00277A1A"/>
    <w:rsid w:val="00277AA2"/>
    <w:rsid w:val="00284A4F"/>
    <w:rsid w:val="00285198"/>
    <w:rsid w:val="00290C95"/>
    <w:rsid w:val="00291BD9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9B5"/>
    <w:rsid w:val="002C66E8"/>
    <w:rsid w:val="002C67F6"/>
    <w:rsid w:val="002D092B"/>
    <w:rsid w:val="002D25C8"/>
    <w:rsid w:val="002D2CD7"/>
    <w:rsid w:val="002D2EAE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DB3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18A0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BC4"/>
    <w:rsid w:val="003B4C2B"/>
    <w:rsid w:val="003B5869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3A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699D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1742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5CAF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286C"/>
    <w:rsid w:val="005C36E9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5A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29B2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3EC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4291"/>
    <w:rsid w:val="00826E93"/>
    <w:rsid w:val="0082721F"/>
    <w:rsid w:val="00827E91"/>
    <w:rsid w:val="0083065A"/>
    <w:rsid w:val="0083395D"/>
    <w:rsid w:val="00836A68"/>
    <w:rsid w:val="00843248"/>
    <w:rsid w:val="00845543"/>
    <w:rsid w:val="008502E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8AA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C41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04CD"/>
    <w:rsid w:val="00AC2C25"/>
    <w:rsid w:val="00AC5F60"/>
    <w:rsid w:val="00AC7424"/>
    <w:rsid w:val="00AD2ED8"/>
    <w:rsid w:val="00AD3A28"/>
    <w:rsid w:val="00AD409F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274E1"/>
    <w:rsid w:val="00B307D7"/>
    <w:rsid w:val="00B352A4"/>
    <w:rsid w:val="00B368D9"/>
    <w:rsid w:val="00B37CDF"/>
    <w:rsid w:val="00B406CC"/>
    <w:rsid w:val="00B41D29"/>
    <w:rsid w:val="00B43533"/>
    <w:rsid w:val="00B47E87"/>
    <w:rsid w:val="00B517BF"/>
    <w:rsid w:val="00B51DB2"/>
    <w:rsid w:val="00B53F65"/>
    <w:rsid w:val="00B577B0"/>
    <w:rsid w:val="00B61AB6"/>
    <w:rsid w:val="00B6229B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233E"/>
    <w:rsid w:val="00B97264"/>
    <w:rsid w:val="00B97F5E"/>
    <w:rsid w:val="00BA1D02"/>
    <w:rsid w:val="00BA3DC5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6ED6"/>
    <w:rsid w:val="00C67687"/>
    <w:rsid w:val="00C710AD"/>
    <w:rsid w:val="00C717B9"/>
    <w:rsid w:val="00C7198F"/>
    <w:rsid w:val="00C751A9"/>
    <w:rsid w:val="00C75FBA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73D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011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6B2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4C6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182B"/>
    <w:rsid w:val="00F97BAE"/>
    <w:rsid w:val="00FA7064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0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1"/>
    <w:semiHidden/>
    <w:unhideWhenUsed/>
    <w:rsid w:val="00F735B4"/>
    <w:pPr>
      <w:jc w:val="left"/>
    </w:pPr>
  </w:style>
  <w:style w:type="character" w:customStyle="1" w:styleId="Char1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2"/>
    <w:semiHidden/>
    <w:unhideWhenUsed/>
    <w:rsid w:val="00F735B4"/>
    <w:rPr>
      <w:b/>
      <w:bCs/>
    </w:rPr>
  </w:style>
  <w:style w:type="character" w:customStyle="1" w:styleId="Char2">
    <w:name w:val="批注主题 Char"/>
    <w:basedOn w:val="Char1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basedOn w:val="a0"/>
    <w:link w:val="a4"/>
    <w:uiPriority w:val="99"/>
    <w:rsid w:val="009745D6"/>
    <w:rPr>
      <w:kern w:val="2"/>
      <w:sz w:val="18"/>
    </w:rPr>
  </w:style>
  <w:style w:type="character" w:customStyle="1" w:styleId="Char">
    <w:name w:val="页眉 Char"/>
    <w:basedOn w:val="a0"/>
    <w:link w:val="a3"/>
    <w:rsid w:val="0006060C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377</TotalTime>
  <Pages>4</Pages>
  <Words>340</Words>
  <Characters>1943</Characters>
  <Application>Microsoft Office Word</Application>
  <DocSecurity>0</DocSecurity>
  <Lines>16</Lines>
  <Paragraphs>4</Paragraphs>
  <ScaleCrop>false</ScaleCrop>
  <Company>Kunshan Research Institute,PEC</Company>
  <LinksUpToDate>false</LinksUpToDate>
  <CharactersWithSpaces>2279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18060752</cp:lastModifiedBy>
  <cp:revision>33</cp:revision>
  <cp:lastPrinted>2017-11-14T01:02:00Z</cp:lastPrinted>
  <dcterms:created xsi:type="dcterms:W3CDTF">2019-08-02T07:33:00Z</dcterms:created>
  <dcterms:modified xsi:type="dcterms:W3CDTF">2019-09-24T07:34:00Z</dcterms:modified>
  <cp:category>标准书</cp:category>
</cp:coreProperties>
</file>