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济南统一企业有限公司针对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2026-2027年度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饮料和食品生产部生产劳务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外包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合同时间：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2026年6月7日至2027年6月6日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依实际签订时间为准，期限1年）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济南统一企业有限公司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生产部生产劳务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A、人员年龄要求为 18-65 周岁，身体健康，无传染性疾病、心脏病、高血压和其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61" w:leftChars="315" w:firstLine="957" w:firstLineChars="399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他影响工作的严重疾病或严重的生理和心理缺陷，没有违反国家法律法规的行为，不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61" w:leftChars="315" w:firstLine="957" w:firstLineChars="399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在刑事、党纪和 行政处分期内。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61" w:leftChars="315" w:firstLine="957" w:firstLineChars="399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 、乙方应当根据劳动法律法规履行作为用人单位的全部法定义务。乙方工作人员各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61" w:leftChars="315" w:firstLine="957" w:firstLineChars="399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项保险福利待遇是由乙方支付，费用及责任全部由乙方承担，与甲方无关。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投标保证金10万元；履约保证金10万元。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276" w:lineRule="auto"/>
        <w:ind w:firstLine="424" w:firstLineChars="17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、有效的营业执照，具备劳务外包/劳务服务/人力资源服务等营业范围；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B、注册资本：≥100万人民币，且可以开具增值税发票；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C、从事劳务外包服务年限：≥2年；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35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17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highlight w:val="none"/>
          <w:u w:val="single"/>
        </w:rPr>
        <w:t>济南统一202</w:t>
      </w:r>
      <w:r>
        <w:rPr>
          <w:rFonts w:ascii="宋体" w:hAnsi="宋体"/>
          <w:bCs/>
          <w:sz w:val="20"/>
          <w:szCs w:val="24"/>
          <w:highlight w:val="none"/>
          <w:u w:val="single"/>
        </w:rPr>
        <w:t>6-2027</w:t>
      </w:r>
      <w:r>
        <w:rPr>
          <w:rFonts w:hint="eastAsia" w:ascii="宋体" w:hAnsi="宋体"/>
          <w:bCs/>
          <w:sz w:val="20"/>
          <w:szCs w:val="24"/>
          <w:highlight w:val="none"/>
          <w:u w:val="single"/>
        </w:rPr>
        <w:t>年度饮料和食品生产劳务外包服务</w:t>
      </w:r>
      <w:r>
        <w:rPr>
          <w:rFonts w:hint="eastAsia" w:ascii="宋体" w:hAnsi="宋体"/>
          <w:bCs/>
          <w:sz w:val="20"/>
          <w:szCs w:val="24"/>
          <w:highlight w:val="none"/>
          <w:u w:val="single"/>
          <w:lang w:val="en-US" w:eastAsia="zh-CN"/>
        </w:rPr>
        <w:t>项目</w:t>
      </w:r>
      <w:r>
        <w:rPr>
          <w:rFonts w:hint="eastAsia" w:ascii="宋体" w:hAnsi="宋体"/>
          <w:b/>
          <w:bCs/>
          <w:sz w:val="20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5、</w:t>
            </w:r>
            <w:r>
              <w:rPr>
                <w:bCs/>
                <w:sz w:val="18"/>
                <w:szCs w:val="18"/>
                <w:highlight w:val="yellow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6、</w:t>
            </w:r>
            <w:r>
              <w:rPr>
                <w:bCs/>
                <w:sz w:val="18"/>
                <w:szCs w:val="18"/>
                <w:highlight w:val="yellow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受托人社保记录/如无社保记录需提供6个月以上的薪资发放记录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  <w:highlight w:val="none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highlight w:val="none"/>
          <w:u w:val="single"/>
        </w:rPr>
        <w:t>济南统一企业有限公司</w:t>
      </w:r>
      <w:r>
        <w:rPr>
          <w:rFonts w:hint="eastAsia"/>
          <w:b/>
          <w:bCs/>
          <w:sz w:val="28"/>
          <w:highlight w:val="none"/>
          <w:u w:val="single"/>
          <w:lang w:val="en-US" w:eastAsia="zh-CN"/>
        </w:rPr>
        <w:t>2026-2027年度</w:t>
      </w:r>
      <w:r>
        <w:rPr>
          <w:rFonts w:hint="eastAsia"/>
          <w:b/>
          <w:bCs/>
          <w:sz w:val="28"/>
          <w:highlight w:val="none"/>
          <w:u w:val="single"/>
        </w:rPr>
        <w:t>饮料和食品生产部生产劳务</w:t>
      </w:r>
      <w:r>
        <w:rPr>
          <w:rFonts w:hint="eastAsia"/>
          <w:b/>
          <w:bCs/>
          <w:sz w:val="28"/>
          <w:highlight w:val="none"/>
          <w:u w:val="single"/>
          <w:lang w:val="en-US" w:eastAsia="zh-CN"/>
        </w:rPr>
        <w:t>外包</w:t>
      </w:r>
      <w:r>
        <w:rPr>
          <w:rFonts w:hint="eastAsia"/>
          <w:b/>
          <w:bCs/>
          <w:sz w:val="28"/>
          <w:highlight w:val="none"/>
          <w:u w:val="single"/>
        </w:rPr>
        <w:t>服务项目</w:t>
      </w:r>
      <w:r>
        <w:rPr>
          <w:rFonts w:hint="eastAsia"/>
          <w:sz w:val="28"/>
          <w:highlight w:val="none"/>
        </w:rPr>
        <w:t xml:space="preserve"> 投标活动。</w:t>
      </w:r>
    </w:p>
    <w:p>
      <w:pPr>
        <w:rPr>
          <w:b/>
          <w:sz w:val="28"/>
          <w:highlight w:val="none"/>
        </w:rPr>
      </w:pPr>
      <w:r>
        <w:rPr>
          <w:rFonts w:hint="eastAsia"/>
          <w:b/>
          <w:sz w:val="28"/>
          <w:highlight w:val="none"/>
        </w:rPr>
        <w:t>授权范围：</w:t>
      </w:r>
    </w:p>
    <w:p>
      <w:pPr>
        <w:ind w:firstLine="570"/>
        <w:rPr>
          <w:sz w:val="28"/>
          <w:highlight w:val="none"/>
        </w:rPr>
      </w:pPr>
      <w:r>
        <w:rPr>
          <w:rFonts w:hint="eastAsia"/>
          <w:sz w:val="28"/>
          <w:highlight w:val="none"/>
        </w:rPr>
        <w:t>受托人以授权公司的名义参加</w:t>
      </w:r>
      <w:r>
        <w:rPr>
          <w:rFonts w:hint="eastAsia"/>
          <w:b/>
          <w:sz w:val="28"/>
          <w:highlight w:val="none"/>
        </w:rPr>
        <w:t>授权</w:t>
      </w:r>
      <w:r>
        <w:rPr>
          <w:rFonts w:hint="eastAsia"/>
          <w:sz w:val="28"/>
          <w:highlight w:val="none"/>
        </w:rPr>
        <w:t>范围内的投标活动，受托人在该项目中的全部投标活动，包括项目</w:t>
      </w:r>
      <w:r>
        <w:rPr>
          <w:rFonts w:hint="eastAsia"/>
          <w:b/>
          <w:sz w:val="28"/>
          <w:highlight w:val="none"/>
        </w:rPr>
        <w:t>报价、投标、议价（竞价）、合同商谈、签署</w:t>
      </w:r>
      <w:r>
        <w:rPr>
          <w:rFonts w:hint="eastAsia"/>
          <w:sz w:val="28"/>
          <w:highlight w:val="none"/>
        </w:rPr>
        <w:t>，均代表</w:t>
      </w:r>
      <w:r>
        <w:rPr>
          <w:rFonts w:hint="eastAsia"/>
          <w:sz w:val="28"/>
          <w:highlight w:val="none"/>
          <w:lang w:eastAsia="zh-Hans"/>
        </w:rPr>
        <w:t>授权公司</w:t>
      </w:r>
      <w:r>
        <w:rPr>
          <w:rFonts w:hint="eastAsia"/>
          <w:sz w:val="28"/>
          <w:highlight w:val="none"/>
        </w:rPr>
        <w:t>的行为，</w:t>
      </w:r>
      <w:r>
        <w:rPr>
          <w:rFonts w:hint="eastAsia"/>
          <w:b/>
          <w:sz w:val="28"/>
          <w:highlight w:val="none"/>
        </w:rPr>
        <w:t>并予以承认</w:t>
      </w:r>
      <w:r>
        <w:rPr>
          <w:rFonts w:hint="eastAsia"/>
          <w:sz w:val="28"/>
          <w:highlight w:val="none"/>
        </w:rPr>
        <w:t>。</w:t>
      </w:r>
    </w:p>
    <w:p>
      <w:pPr>
        <w:rPr>
          <w:b/>
          <w:sz w:val="28"/>
          <w:highlight w:val="none"/>
        </w:rPr>
      </w:pPr>
      <w:r>
        <w:rPr>
          <w:rFonts w:hint="eastAsia"/>
          <w:b/>
          <w:sz w:val="28"/>
          <w:highlight w:val="none"/>
        </w:rPr>
        <w:t>授权期间：</w:t>
      </w:r>
    </w:p>
    <w:p>
      <w:pPr>
        <w:ind w:firstLine="570"/>
        <w:rPr>
          <w:sz w:val="28"/>
          <w:highlight w:val="none"/>
        </w:rPr>
      </w:pPr>
      <w:r>
        <w:rPr>
          <w:rFonts w:hint="eastAsia"/>
          <w:sz w:val="28"/>
          <w:highlight w:val="none"/>
        </w:rPr>
        <w:t>自本授权书签署之日起至上述《授权事项》中列明的</w:t>
      </w:r>
      <w:r>
        <w:rPr>
          <w:rFonts w:hint="eastAsia"/>
          <w:sz w:val="28"/>
          <w:highlight w:val="none"/>
          <w:u w:val="single"/>
        </w:rPr>
        <w:t xml:space="preserve">  济南  </w:t>
      </w:r>
      <w:r>
        <w:rPr>
          <w:rFonts w:hint="eastAsia"/>
          <w:sz w:val="28"/>
          <w:highlight w:val="none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FCDCB"/>
    <w:multiLevelType w:val="singleLevel"/>
    <w:tmpl w:val="EDAFCDCB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24B6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5F71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486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40D1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69AF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37D5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17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0D0D"/>
    <w:rsid w:val="00EB327A"/>
    <w:rsid w:val="00EB3E0A"/>
    <w:rsid w:val="00EB60EE"/>
    <w:rsid w:val="00EB65F4"/>
    <w:rsid w:val="00EB6941"/>
    <w:rsid w:val="00EB6AC6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7517294"/>
    <w:rsid w:val="19885EB1"/>
    <w:rsid w:val="26F05062"/>
    <w:rsid w:val="27D55077"/>
    <w:rsid w:val="282A2BE7"/>
    <w:rsid w:val="4CED4B45"/>
    <w:rsid w:val="4D937463"/>
    <w:rsid w:val="50946685"/>
    <w:rsid w:val="54AB7F1C"/>
    <w:rsid w:val="57EA49E7"/>
    <w:rsid w:val="65B45A5F"/>
    <w:rsid w:val="65FD008B"/>
    <w:rsid w:val="68F361E6"/>
    <w:rsid w:val="712D22DA"/>
    <w:rsid w:val="75377984"/>
    <w:rsid w:val="77F1C0EC"/>
    <w:rsid w:val="7BA1105F"/>
    <w:rsid w:val="7DEF3236"/>
    <w:rsid w:val="7E972AA0"/>
    <w:rsid w:val="7F6AF2EC"/>
    <w:rsid w:val="7FB8763B"/>
    <w:rsid w:val="A7DF5E09"/>
    <w:rsid w:val="BCBBAEE6"/>
    <w:rsid w:val="DFB5CE6E"/>
    <w:rsid w:val="EB63AD70"/>
    <w:rsid w:val="EFB9D41D"/>
    <w:rsid w:val="F7F7C35B"/>
    <w:rsid w:val="FEE7FDE8"/>
    <w:rsid w:val="FEFFB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20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1"/>
    <w:semiHidden/>
    <w:unhideWhenUsed/>
    <w:qFormat/>
    <w:uiPriority w:val="0"/>
    <w:rPr>
      <w:b/>
      <w:bCs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qFormat/>
    <w:uiPriority w:val="0"/>
    <w:rPr>
      <w:color w:val="333333"/>
      <w:u w:val="none"/>
    </w:rPr>
  </w:style>
  <w:style w:type="character" w:styleId="18">
    <w:name w:val="annotation reference"/>
    <w:basedOn w:val="15"/>
    <w:semiHidden/>
    <w:unhideWhenUsed/>
    <w:qFormat/>
    <w:uiPriority w:val="0"/>
    <w:rPr>
      <w:sz w:val="21"/>
      <w:szCs w:val="21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字符"/>
    <w:basedOn w:val="15"/>
    <w:link w:val="3"/>
    <w:semiHidden/>
    <w:qFormat/>
    <w:uiPriority w:val="0"/>
    <w:rPr>
      <w:kern w:val="2"/>
      <w:sz w:val="21"/>
    </w:rPr>
  </w:style>
  <w:style w:type="character" w:customStyle="1" w:styleId="21">
    <w:name w:val="批注主题 字符"/>
    <w:basedOn w:val="20"/>
    <w:link w:val="12"/>
    <w:semiHidden/>
    <w:qFormat/>
    <w:uiPriority w:val="0"/>
    <w:rPr>
      <w:b/>
      <w:bCs/>
      <w:kern w:val="2"/>
      <w:sz w:val="21"/>
    </w:rPr>
  </w:style>
  <w:style w:type="character" w:customStyle="1" w:styleId="22">
    <w:name w:val="awspan1"/>
    <w:basedOn w:val="15"/>
    <w:qFormat/>
    <w:uiPriority w:val="0"/>
    <w:rPr>
      <w:color w:val="000000"/>
      <w:sz w:val="24"/>
      <w:szCs w:val="24"/>
    </w:rPr>
  </w:style>
  <w:style w:type="character" w:customStyle="1" w:styleId="23">
    <w:name w:val="页脚 字符"/>
    <w:basedOn w:val="15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3</Pages>
  <Words>263</Words>
  <Characters>1503</Characters>
  <Lines>12</Lines>
  <Paragraphs>3</Paragraphs>
  <TotalTime>9</TotalTime>
  <ScaleCrop>false</ScaleCrop>
  <LinksUpToDate>false</LinksUpToDate>
  <CharactersWithSpaces>1763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2024-08-08T10:59:00Z</dcterms:created>
  <dc:creator>grdpec</dc:creator>
  <cp:keywords>标准</cp:keywords>
  <cp:lastModifiedBy>管明明明</cp:lastModifiedBy>
  <cp:lastPrinted>2017-11-15T01:02:00Z</cp:lastPrinted>
  <dcterms:modified xsi:type="dcterms:W3CDTF">2026-04-15T11:52:15Z</dcterms:modified>
  <dc:subject>昆山研究所标准书模板</dc:subject>
  <dc:title>stdbook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