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DC977">
      <w:pPr>
        <w:widowControl/>
        <w:spacing w:after="100" w:afterAutospacing="1"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 xml:space="preserve"> 招标信息公告</w:t>
      </w:r>
    </w:p>
    <w:p w14:paraId="4BA28B95">
      <w:pPr>
        <w:widowControl/>
        <w:spacing w:line="360" w:lineRule="exact"/>
        <w:ind w:firstLine="480" w:firstLineChars="200"/>
        <w:jc w:val="left"/>
        <w:rPr>
          <w:rFonts w:ascii="微软雅黑" w:hAnsi="微软雅黑" w:eastAsia="微软雅黑" w:cs="Arial"/>
          <w:color w:val="000000"/>
          <w:kern w:val="0"/>
          <w:sz w:val="24"/>
          <w:szCs w:val="24"/>
        </w:rPr>
      </w:pPr>
      <w:bookmarkStart w:id="0" w:name="OLE_LINK1"/>
      <w:bookmarkStart w:id="1" w:name="OLE_LINK2"/>
      <w:r>
        <w:rPr>
          <w:rFonts w:hint="eastAsia" w:ascii="微软雅黑" w:hAnsi="微软雅黑" w:eastAsia="微软雅黑" w:cs="Arial"/>
          <w:color w:val="000000"/>
          <w:kern w:val="0"/>
          <w:sz w:val="24"/>
          <w:szCs w:val="24"/>
        </w:rPr>
        <w:t>武汉统一企业食品有限公司</w:t>
      </w:r>
      <w:bookmarkEnd w:id="0"/>
      <w:bookmarkEnd w:id="1"/>
      <w:r>
        <w:rPr>
          <w:rFonts w:hint="eastAsia" w:ascii="微软雅黑" w:hAnsi="微软雅黑" w:eastAsia="微软雅黑" w:cs="Arial"/>
          <w:color w:val="000000"/>
          <w:kern w:val="0"/>
          <w:sz w:val="24"/>
          <w:szCs w:val="24"/>
        </w:rPr>
        <w:t>（</w:t>
      </w:r>
      <w:r>
        <w:rPr>
          <w:rFonts w:ascii="微软雅黑" w:hAnsi="微软雅黑" w:eastAsia="微软雅黑" w:cs="Arial"/>
          <w:color w:val="000000"/>
          <w:kern w:val="0"/>
          <w:sz w:val="24"/>
          <w:szCs w:val="24"/>
        </w:rPr>
        <w:t>以下</w:t>
      </w:r>
      <w:r>
        <w:rPr>
          <w:rFonts w:hint="eastAsia" w:ascii="微软雅黑" w:hAnsi="微软雅黑" w:eastAsia="微软雅黑" w:cs="Arial"/>
          <w:color w:val="000000"/>
          <w:kern w:val="0"/>
          <w:sz w:val="24"/>
          <w:szCs w:val="24"/>
        </w:rPr>
        <w:t>简</w:t>
      </w:r>
      <w:r>
        <w:rPr>
          <w:rFonts w:ascii="微软雅黑" w:hAnsi="微软雅黑" w:eastAsia="微软雅黑" w:cs="Arial"/>
          <w:color w:val="000000"/>
          <w:kern w:val="0"/>
          <w:sz w:val="24"/>
          <w:szCs w:val="24"/>
        </w:rPr>
        <w:t>称：承租方</w:t>
      </w:r>
      <w:r>
        <w:rPr>
          <w:rFonts w:hint="eastAsia" w:ascii="微软雅黑" w:hAnsi="微软雅黑" w:eastAsia="微软雅黑" w:cs="Arial"/>
          <w:color w:val="000000"/>
          <w:kern w:val="0"/>
          <w:sz w:val="24"/>
          <w:szCs w:val="24"/>
        </w:rPr>
        <w:t>）就2026年度物流叉车租赁服务项目进行招标，公开征集满足如下要求的服务商伙伴：</w:t>
      </w:r>
    </w:p>
    <w:p w14:paraId="3421EF15">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14:paraId="06991B2F">
      <w:pPr>
        <w:widowControl/>
        <w:shd w:val="clear" w:color="auto" w:fill="FFFFFF"/>
        <w:ind w:firstLine="360" w:firstLineChars="150"/>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26</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7</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27</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06</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30</w:t>
      </w:r>
      <w:r>
        <w:rPr>
          <w:rFonts w:ascii="微软雅黑" w:hAnsi="微软雅黑" w:eastAsia="微软雅黑" w:cs="Arial"/>
          <w:color w:val="000000"/>
          <w:kern w:val="0"/>
          <w:sz w:val="24"/>
          <w:szCs w:val="24"/>
        </w:rPr>
        <w:t>日</w:t>
      </w:r>
      <w:r>
        <w:rPr>
          <w:rFonts w:hint="eastAsia" w:ascii="微软雅黑" w:hAnsi="微软雅黑" w:eastAsia="微软雅黑" w:cs="Arial"/>
          <w:color w:val="000000"/>
          <w:kern w:val="0"/>
          <w:sz w:val="24"/>
          <w:szCs w:val="24"/>
        </w:rPr>
        <w:t>（以实际签订时间为准）</w:t>
      </w:r>
    </w:p>
    <w:p w14:paraId="1F8D992E">
      <w:pPr>
        <w:pStyle w:val="23"/>
        <w:ind w:firstLine="360" w:firstLineChars="150"/>
        <w:rPr>
          <w:rFonts w:hAnsi="微软雅黑"/>
          <w:b/>
        </w:rPr>
      </w:pPr>
      <w:r>
        <w:rPr>
          <w:rFonts w:hint="eastAsia" w:hAnsi="微软雅黑" w:cs="Arial"/>
        </w:rPr>
        <w:t>项目地点：</w:t>
      </w:r>
      <w:r>
        <w:rPr>
          <w:rFonts w:hint="eastAsia" w:hAnsi="微软雅黑" w:cs="宋体"/>
        </w:rPr>
        <w:t>武汉市东西湖区吴家山街东西湖大道</w:t>
      </w:r>
      <w:r>
        <w:rPr>
          <w:rFonts w:hAnsi="微软雅黑" w:cs="宋体"/>
        </w:rPr>
        <w:t>6007</w:t>
      </w:r>
      <w:r>
        <w:rPr>
          <w:rFonts w:hint="eastAsia" w:hAnsi="微软雅黑" w:cs="宋体"/>
        </w:rPr>
        <w:t>号</w:t>
      </w:r>
    </w:p>
    <w:p w14:paraId="637C8D40">
      <w:pPr>
        <w:widowControl/>
        <w:shd w:val="clear" w:color="auto" w:fill="FFFFFF"/>
        <w:ind w:firstLine="360" w:firstLineChars="15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项目范围：物流叉车租赁服务项目</w:t>
      </w:r>
    </w:p>
    <w:p w14:paraId="2F311018">
      <w:pPr>
        <w:pStyle w:val="23"/>
        <w:ind w:left="359" w:leftChars="171"/>
        <w:rPr>
          <w:rFonts w:hAnsi="微软雅黑" w:cs="Arial"/>
        </w:rPr>
      </w:pPr>
      <w:r>
        <w:rPr>
          <w:rFonts w:hint="eastAsia" w:hAnsi="微软雅黑" w:cs="Arial"/>
        </w:rPr>
        <w:t>项目要求：</w:t>
      </w:r>
    </w:p>
    <w:p w14:paraId="6CD64056">
      <w:pPr>
        <w:pStyle w:val="23"/>
        <w:ind w:left="426"/>
        <w:rPr>
          <w:rFonts w:hint="eastAsia" w:hAnsi="微软雅黑" w:cs="Arial"/>
          <w:color w:val="auto"/>
        </w:rPr>
      </w:pPr>
      <w:bookmarkStart w:id="2" w:name="OLE_LINK8"/>
      <w:bookmarkStart w:id="3" w:name="OLE_LINK7"/>
      <w:r>
        <w:rPr>
          <w:rFonts w:hint="eastAsia" w:hAnsi="微软雅黑" w:cs="Arial"/>
          <w:color w:val="auto"/>
        </w:rPr>
        <w:t>1.1 电动叉车</w:t>
      </w:r>
      <w:bookmarkEnd w:id="2"/>
      <w:bookmarkEnd w:id="3"/>
      <w:r>
        <w:rPr>
          <w:rFonts w:hint="eastAsia" w:hAnsi="微软雅黑" w:cs="Arial"/>
          <w:color w:val="auto"/>
        </w:rPr>
        <w:t>租赁数量预计 7 台（依实际需求数量提供），电动叉车吨位要求 2-2.5 吨（2吨6台，2.5吨1台），每台电动叉车配置锂电池、充电器各一个，新车(登记使用2年内)。单个电瓶充满电后可使用5小时（含）以上，电池续航时间不达要求的，需2天内更换，否则按照8折支付租金。</w:t>
      </w:r>
    </w:p>
    <w:p w14:paraId="6EA97E45">
      <w:pPr>
        <w:pStyle w:val="23"/>
        <w:ind w:left="426"/>
        <w:rPr>
          <w:rFonts w:hint="eastAsia" w:hAnsi="微软雅黑" w:cs="Arial"/>
          <w:color w:val="auto"/>
        </w:rPr>
      </w:pPr>
      <w:r>
        <w:rPr>
          <w:rFonts w:hint="eastAsia" w:hAnsi="微软雅黑" w:cs="Arial"/>
          <w:color w:val="auto"/>
        </w:rPr>
        <w:t>电动叉车品牌限 : 力至优叉车、丰田叉车、林德叉车。</w:t>
      </w:r>
    </w:p>
    <w:p w14:paraId="2F8DFF69">
      <w:pPr>
        <w:pStyle w:val="23"/>
        <w:ind w:left="426"/>
        <w:rPr>
          <w:rFonts w:hint="eastAsia" w:hAnsi="微软雅黑" w:cs="Arial"/>
          <w:color w:val="auto"/>
        </w:rPr>
      </w:pPr>
      <w:r>
        <w:rPr>
          <w:rFonts w:hint="eastAsia" w:hAnsi="微软雅黑" w:cs="Arial"/>
          <w:color w:val="auto"/>
        </w:rPr>
        <w:t>服务商需在武汉有驻点服务中心，零配件齐全。</w:t>
      </w:r>
    </w:p>
    <w:p w14:paraId="3448CEE9">
      <w:pPr>
        <w:pStyle w:val="23"/>
        <w:ind w:left="426"/>
        <w:rPr>
          <w:rFonts w:hint="eastAsia" w:hAnsi="微软雅黑" w:cs="Arial"/>
          <w:color w:val="auto"/>
        </w:rPr>
      </w:pPr>
      <w:r>
        <w:rPr>
          <w:rFonts w:hint="eastAsia" w:hAnsi="微软雅黑" w:cs="Arial"/>
          <w:color w:val="auto"/>
        </w:rPr>
        <w:t>1.2 技术参数及配置要求：</w:t>
      </w:r>
    </w:p>
    <w:p w14:paraId="363427CA">
      <w:pPr>
        <w:pStyle w:val="23"/>
        <w:ind w:left="846"/>
        <w:rPr>
          <w:rFonts w:hAnsi="微软雅黑" w:cs="Arial"/>
          <w:color w:val="auto"/>
        </w:rPr>
      </w:pPr>
      <w:r>
        <w:rPr>
          <w:rFonts w:hAnsi="微软雅黑" w:cs="Arial"/>
          <w:color w:val="auto"/>
        </w:rPr>
        <w:object>
          <v:shape id="_x0000_i1025" o:spt="75" type="#_x0000_t75" style="height:324pt;width:429.75pt;" o:ole="t" filled="f" o:preferrelative="t" stroked="f" coordsize="21600,21600">
            <v:path/>
            <v:fill on="f" focussize="0,0"/>
            <v:stroke on="f" joinstyle="miter"/>
            <v:imagedata r:id="rId12" o:title=""/>
            <o:lock v:ext="edit" aspectratio="t"/>
            <w10:wrap type="none"/>
            <w10:anchorlock/>
          </v:shape>
          <o:OLEObject Type="Embed" ProgID="Excel.Sheet.12" ShapeID="_x0000_i1025" DrawAspect="Content" ObjectID="_1468075725" r:id="rId11">
            <o:LockedField>false</o:LockedField>
          </o:OLEObject>
        </w:object>
      </w:r>
    </w:p>
    <w:p w14:paraId="7E6EE4CB">
      <w:pPr>
        <w:pStyle w:val="23"/>
        <w:ind w:left="426"/>
        <w:rPr>
          <w:rFonts w:hint="eastAsia" w:hAnsi="微软雅黑" w:cs="Arial"/>
          <w:color w:val="auto"/>
        </w:rPr>
      </w:pPr>
      <w:r>
        <w:rPr>
          <w:rFonts w:hint="eastAsia" w:hAnsi="微软雅黑" w:cs="Arial"/>
          <w:color w:val="auto"/>
        </w:rPr>
        <w:t>1.3  电动叉车作业高度要求：可至3层货架中取货，我司货架宽 1.3米、每层高1.8米、共计3层。</w:t>
      </w:r>
    </w:p>
    <w:p w14:paraId="6006B005">
      <w:pPr>
        <w:pStyle w:val="23"/>
        <w:ind w:left="426"/>
        <w:rPr>
          <w:rFonts w:hint="eastAsia" w:hAnsi="微软雅黑" w:cs="Arial"/>
          <w:color w:val="auto"/>
        </w:rPr>
      </w:pPr>
      <w:r>
        <w:rPr>
          <w:rFonts w:hint="eastAsia" w:hAnsi="微软雅黑" w:cs="Arial"/>
          <w:color w:val="auto"/>
        </w:rPr>
        <w:t>1.4  设备应有年度检验合格报告,设备交付时出租方应提供年检报告复印件给承租方存档。租赁期间设备需要进行年度检验的，出租方负责申请检验并将检验报告复印件提供给承租方存档。</w:t>
      </w:r>
    </w:p>
    <w:p w14:paraId="7B140AB8">
      <w:pPr>
        <w:pStyle w:val="23"/>
        <w:ind w:left="426"/>
        <w:rPr>
          <w:rFonts w:hint="eastAsia" w:hAnsi="微软雅黑" w:cs="Arial"/>
          <w:color w:val="auto"/>
        </w:rPr>
      </w:pPr>
      <w:r>
        <w:rPr>
          <w:rFonts w:hint="eastAsia" w:hAnsi="微软雅黑" w:cs="Arial"/>
          <w:color w:val="auto"/>
        </w:rPr>
        <w:t>1.5  设备的维护：租赁期间，出租方免费提供每月一次的常规保养及因正常损耗导致的维护及维修。叉车油漆除人为故意损伤外，出租方需定期提供免费油漆检查和保养服务，以维持叉车良好外观。</w:t>
      </w:r>
    </w:p>
    <w:p w14:paraId="35A76A22">
      <w:pPr>
        <w:pStyle w:val="23"/>
        <w:ind w:left="426"/>
        <w:rPr>
          <w:rFonts w:hint="eastAsia" w:hAnsi="微软雅黑" w:cs="Arial"/>
          <w:color w:val="auto"/>
        </w:rPr>
      </w:pPr>
      <w:r>
        <w:rPr>
          <w:rFonts w:hint="eastAsia" w:hAnsi="微软雅黑" w:cs="Arial"/>
          <w:color w:val="auto"/>
        </w:rPr>
        <w:t>1.6 每月定期对承租方使用之叉车进行保养，杜绝安全隐患。为确保叉车刹车系统安全性，当刹车片出现斑点、焦化、划痕现象或使用剩余约1/3厚度时，需对刹车片进行更换。为确保实心轮胎使用安全，当发现以下状况时需进行更换：钢圈与胶层脱层、钢圈开裂、胶层气泡或脱层、胶层海绵状、花纹掉块、轮毂变形、胎面磨损到极端磨损线。</w:t>
      </w:r>
    </w:p>
    <w:p w14:paraId="1BDFF67E">
      <w:pPr>
        <w:pStyle w:val="23"/>
        <w:ind w:left="426"/>
        <w:rPr>
          <w:rFonts w:hint="eastAsia" w:hAnsi="微软雅黑" w:cs="Arial"/>
          <w:color w:val="auto"/>
        </w:rPr>
      </w:pPr>
      <w:r>
        <w:rPr>
          <w:rFonts w:hint="eastAsia" w:hAnsi="微软雅黑" w:cs="Arial"/>
          <w:color w:val="auto"/>
        </w:rPr>
        <w:t>1.7 叉车易损的零配件损坏或设备出现故障，在承租方反馈出租方48小时内维修完成（电话、短信、邮件等通知方式均可），如未完成则重新提供符合承租方要求叉车替代使用，叉车维修费用及替代车辆进厂运输费用均由出租方承担（如超过48小时维修未完成或更换车辆未完成，空档期间不核算费用，每超过一天罚款200元）。进口品牌叉车故障易损零件描述详见招标说明书。</w:t>
      </w:r>
    </w:p>
    <w:p w14:paraId="0BD3694D">
      <w:pPr>
        <w:pStyle w:val="23"/>
        <w:ind w:left="426"/>
        <w:rPr>
          <w:rFonts w:hint="eastAsia" w:hAnsi="微软雅黑" w:cs="Arial"/>
          <w:color w:val="auto"/>
        </w:rPr>
      </w:pPr>
      <w:r>
        <w:rPr>
          <w:rFonts w:hint="eastAsia" w:hAnsi="微软雅黑" w:cs="Arial"/>
          <w:color w:val="auto"/>
        </w:rPr>
        <w:t>1.8  租赁之叉车到达承租方使用地点的运输费用由出租方承担（送货、退货包含维修时送退货之费用）。</w:t>
      </w:r>
    </w:p>
    <w:p w14:paraId="2BDF4E8A">
      <w:pPr>
        <w:pStyle w:val="23"/>
        <w:ind w:left="426"/>
        <w:rPr>
          <w:rFonts w:hint="eastAsia" w:hAnsi="微软雅黑" w:eastAsia="微软雅黑" w:cs="Arial"/>
          <w:color w:val="auto"/>
          <w:lang w:val="en-US" w:eastAsia="zh-CN"/>
        </w:rPr>
      </w:pPr>
      <w:bookmarkStart w:id="4" w:name="OLE_LINK10"/>
      <w:bookmarkStart w:id="5" w:name="OLE_LINK11"/>
      <w:r>
        <w:rPr>
          <w:rFonts w:hint="eastAsia" w:hAnsi="微软雅黑" w:cs="Arial"/>
          <w:color w:val="auto"/>
        </w:rPr>
        <w:t>保证金缴纳：投标保证金2万元</w:t>
      </w:r>
      <w:bookmarkEnd w:id="4"/>
      <w:bookmarkEnd w:id="5"/>
      <w:r>
        <w:rPr>
          <w:rFonts w:hint="eastAsia" w:hAnsi="微软雅黑" w:cs="Arial"/>
          <w:color w:val="auto"/>
          <w:lang w:eastAsia="zh-CN"/>
        </w:rPr>
        <w:t>。</w:t>
      </w:r>
    </w:p>
    <w:p w14:paraId="352229AB">
      <w:pPr>
        <w:widowControl/>
        <w:spacing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14:paraId="7EC03610">
      <w:pPr>
        <w:spacing w:line="360" w:lineRule="exact"/>
        <w:ind w:left="420" w:leftChars="20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A、有效的营业执照、开户许可证</w:t>
      </w:r>
      <w:bookmarkStart w:id="6" w:name="OLE_LINK12"/>
      <w:r>
        <w:rPr>
          <w:rFonts w:hint="eastAsia" w:ascii="微软雅黑" w:hAnsi="微软雅黑" w:eastAsia="微软雅黑" w:cs="Arial"/>
          <w:color w:val="000000"/>
          <w:kern w:val="0"/>
          <w:sz w:val="24"/>
          <w:szCs w:val="24"/>
        </w:rPr>
        <w:t>、注册资本≥100万</w:t>
      </w:r>
      <w:bookmarkEnd w:id="6"/>
      <w:r>
        <w:rPr>
          <w:rFonts w:hint="eastAsia" w:ascii="微软雅黑" w:hAnsi="微软雅黑" w:eastAsia="微软雅黑" w:cs="Arial"/>
          <w:color w:val="000000"/>
          <w:kern w:val="0"/>
          <w:sz w:val="24"/>
          <w:szCs w:val="24"/>
        </w:rPr>
        <w:t>；</w:t>
      </w:r>
      <w:r>
        <w:rPr>
          <w:rFonts w:ascii="微软雅黑" w:hAnsi="微软雅黑" w:eastAsia="微软雅黑" w:cs="Arial"/>
          <w:color w:val="000000"/>
          <w:kern w:val="0"/>
          <w:sz w:val="24"/>
          <w:szCs w:val="24"/>
        </w:rPr>
        <w:t xml:space="preserve"> </w:t>
      </w:r>
    </w:p>
    <w:p w14:paraId="1CC82C79">
      <w:pPr>
        <w:spacing w:line="360" w:lineRule="exact"/>
        <w:ind w:left="420" w:leftChars="20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B、可以开具增值税发票；</w:t>
      </w:r>
    </w:p>
    <w:p w14:paraId="76A67E60">
      <w:pPr>
        <w:spacing w:line="360" w:lineRule="exact"/>
        <w:ind w:left="420" w:leftChars="20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w:t>
      </w:r>
      <w:bookmarkStart w:id="7" w:name="OLE_LINK3"/>
      <w:bookmarkStart w:id="8" w:name="OLE_LINK4"/>
      <w:r>
        <w:rPr>
          <w:rFonts w:hint="eastAsia" w:ascii="微软雅黑" w:hAnsi="微软雅黑" w:eastAsia="微软雅黑" w:cs="Arial"/>
          <w:color w:val="000000"/>
          <w:kern w:val="0"/>
          <w:sz w:val="24"/>
          <w:szCs w:val="24"/>
        </w:rPr>
        <w:t>、</w:t>
      </w:r>
      <w:bookmarkEnd w:id="7"/>
      <w:bookmarkEnd w:id="8"/>
      <w:r>
        <w:rPr>
          <w:rFonts w:hint="eastAsia" w:ascii="微软雅黑" w:hAnsi="微软雅黑" w:eastAsia="微软雅黑" w:cs="Arial"/>
          <w:color w:val="000000"/>
          <w:kern w:val="0"/>
          <w:sz w:val="24"/>
          <w:szCs w:val="24"/>
        </w:rPr>
        <w:t>公司成立时间在2年以上（含），且从事租赁服务年限：</w:t>
      </w:r>
      <w:r>
        <w:rPr>
          <w:rFonts w:ascii="微软雅黑" w:hAnsi="微软雅黑" w:eastAsia="微软雅黑" w:cs="Arial"/>
          <w:color w:val="000000"/>
          <w:kern w:val="0"/>
          <w:sz w:val="24"/>
          <w:szCs w:val="24"/>
        </w:rPr>
        <w:t>≥1</w:t>
      </w:r>
      <w:r>
        <w:rPr>
          <w:rFonts w:hint="eastAsia" w:ascii="微软雅黑" w:hAnsi="微软雅黑" w:eastAsia="微软雅黑" w:cs="Arial"/>
          <w:color w:val="000000"/>
          <w:kern w:val="0"/>
          <w:sz w:val="24"/>
          <w:szCs w:val="24"/>
        </w:rPr>
        <w:t>年；</w:t>
      </w:r>
    </w:p>
    <w:p w14:paraId="7CBF4B95">
      <w:pPr>
        <w:ind w:left="753" w:leftChars="187" w:hanging="360" w:hangingChars="150"/>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D、资质要求：</w:t>
      </w:r>
      <w:r>
        <w:rPr>
          <w:rFonts w:ascii="微软雅黑" w:hAnsi="微软雅黑" w:eastAsia="微软雅黑" w:cs="Arial"/>
          <w:color w:val="000000"/>
          <w:kern w:val="0"/>
          <w:sz w:val="24"/>
          <w:szCs w:val="24"/>
        </w:rPr>
        <w:t>特种设备租赁或仓储设备租赁或机械设备租赁或特种设备出租或仓储设备租赁服务或租赁服务（不含许可类租赁服务）或建筑工程机械与设备租赁等与租赁叉车对应的营业范围。</w:t>
      </w:r>
    </w:p>
    <w:p w14:paraId="3FEBB6A9">
      <w:pPr>
        <w:widowControl/>
        <w:spacing w:beforeLines="50" w:line="360" w:lineRule="exact"/>
        <w:jc w:val="left"/>
        <w:rPr>
          <w:rFonts w:hint="eastAsia"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3、报名方式：</w:t>
      </w:r>
    </w:p>
    <w:p w14:paraId="5DCA23A0">
      <w:pPr>
        <w:widowControl/>
        <w:spacing w:line="360" w:lineRule="exact"/>
        <w:ind w:firstLine="360" w:firstLineChars="15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有意向之服务商，可至统一企业慧采平台（https://huicai.pec.com.cn）进行注册报名（网址建议使用谷歌浏览器），报名表要求的报名材料请务必在慧采系统全部上传，具体操作详见操作手册。</w:t>
      </w:r>
    </w:p>
    <w:p w14:paraId="3CDE547D">
      <w:pPr>
        <w:widowControl/>
        <w:spacing w:line="360" w:lineRule="exact"/>
        <w:ind w:firstLine="240" w:firstLineChars="1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A、联系人：</w:t>
      </w:r>
      <w:r>
        <w:rPr>
          <w:rFonts w:ascii="微软雅黑" w:hAnsi="微软雅黑" w:eastAsia="微软雅黑" w:cs="Arial"/>
          <w:color w:val="000000"/>
          <w:kern w:val="0"/>
          <w:sz w:val="24"/>
          <w:szCs w:val="24"/>
        </w:rPr>
        <w:t>张女士</w:t>
      </w:r>
    </w:p>
    <w:p w14:paraId="2467755C">
      <w:pPr>
        <w:widowControl/>
        <w:spacing w:line="360" w:lineRule="exact"/>
        <w:ind w:firstLine="240" w:firstLineChars="1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B、电话：</w:t>
      </w:r>
      <w:r>
        <w:rPr>
          <w:rFonts w:ascii="微软雅黑" w:hAnsi="微软雅黑" w:eastAsia="微软雅黑" w:cs="Arial"/>
          <w:color w:val="000000"/>
          <w:kern w:val="0"/>
          <w:sz w:val="24"/>
          <w:szCs w:val="24"/>
        </w:rPr>
        <w:t>021-22158353 / 021-22158357</w:t>
      </w:r>
      <w:r>
        <w:rPr>
          <w:rFonts w:hint="eastAsia" w:ascii="微软雅黑" w:hAnsi="微软雅黑" w:eastAsia="微软雅黑" w:cs="Arial"/>
          <w:color w:val="000000"/>
          <w:kern w:val="0"/>
          <w:sz w:val="24"/>
          <w:szCs w:val="24"/>
        </w:rPr>
        <w:t xml:space="preserve"> (在线时间：工作日8：00-17：00)</w:t>
      </w:r>
    </w:p>
    <w:p w14:paraId="681745FA">
      <w:pPr>
        <w:widowControl/>
        <w:shd w:val="clear" w:color="auto" w:fill="FFFFFF"/>
        <w:ind w:firstLine="240" w:firstLineChars="1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C、邮箱： </w:t>
      </w:r>
      <w:r>
        <w:fldChar w:fldCharType="begin"/>
      </w:r>
      <w:r>
        <w:instrText xml:space="preserve"> HYPERLINK "mailto:zhangqi8@pec.com.cn" </w:instrText>
      </w:r>
      <w:r>
        <w:fldChar w:fldCharType="separate"/>
      </w:r>
      <w:r>
        <w:rPr>
          <w:rStyle w:val="13"/>
          <w:rFonts w:ascii="微软雅黑" w:hAnsi="微软雅黑" w:eastAsia="微软雅黑" w:cs="Arial"/>
          <w:kern w:val="0"/>
          <w:sz w:val="24"/>
          <w:szCs w:val="24"/>
        </w:rPr>
        <w:t>zhangqi8@pec.com.cn</w:t>
      </w:r>
      <w:r>
        <w:rPr>
          <w:rStyle w:val="13"/>
          <w:rFonts w:ascii="微软雅黑" w:hAnsi="微软雅黑" w:eastAsia="微软雅黑" w:cs="Arial"/>
          <w:kern w:val="0"/>
          <w:sz w:val="24"/>
          <w:szCs w:val="24"/>
        </w:rPr>
        <w:fldChar w:fldCharType="end"/>
      </w:r>
    </w:p>
    <w:p w14:paraId="303B93FC">
      <w:pPr>
        <w:widowControl/>
        <w:spacing w:line="360" w:lineRule="exact"/>
        <w:ind w:firstLine="240" w:firstLineChars="1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D、报名时间：2026年</w:t>
      </w:r>
      <w:r>
        <w:rPr>
          <w:rFonts w:hint="eastAsia" w:ascii="微软雅黑" w:hAnsi="微软雅黑" w:eastAsia="微软雅黑" w:cs="Arial"/>
          <w:color w:val="000000"/>
          <w:kern w:val="0"/>
          <w:sz w:val="24"/>
          <w:szCs w:val="24"/>
          <w:lang w:val="en-US" w:eastAsia="zh-CN"/>
        </w:rPr>
        <w:t>3</w:t>
      </w:r>
      <w:r>
        <w:rPr>
          <w:rFonts w:hint="eastAsia"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lang w:val="en-US" w:eastAsia="zh-CN"/>
        </w:rPr>
        <w:t>3</w:t>
      </w:r>
      <w:r>
        <w:rPr>
          <w:rFonts w:hint="eastAsia" w:ascii="微软雅黑" w:hAnsi="微软雅黑" w:eastAsia="微软雅黑" w:cs="Arial"/>
          <w:color w:val="000000"/>
          <w:kern w:val="0"/>
          <w:sz w:val="24"/>
          <w:szCs w:val="24"/>
        </w:rPr>
        <w:t>日08:00时至2026年3月</w:t>
      </w:r>
      <w:r>
        <w:rPr>
          <w:rFonts w:hint="eastAsia" w:ascii="微软雅黑" w:hAnsi="微软雅黑" w:eastAsia="微软雅黑" w:cs="Arial"/>
          <w:color w:val="000000"/>
          <w:kern w:val="0"/>
          <w:sz w:val="24"/>
          <w:szCs w:val="24"/>
          <w:lang w:val="en-US" w:eastAsia="zh-CN"/>
        </w:rPr>
        <w:t>9</w:t>
      </w:r>
      <w:r>
        <w:rPr>
          <w:rFonts w:hint="eastAsia" w:ascii="微软雅黑" w:hAnsi="微软雅黑" w:eastAsia="微软雅黑" w:cs="Arial"/>
          <w:color w:val="000000"/>
          <w:kern w:val="0"/>
          <w:sz w:val="24"/>
          <w:szCs w:val="24"/>
        </w:rPr>
        <w:t>日17:00时止</w:t>
      </w:r>
    </w:p>
    <w:p w14:paraId="47EF32D0">
      <w:pPr>
        <w:widowControl/>
        <w:spacing w:beforeLines="50" w:line="360" w:lineRule="exact"/>
        <w:jc w:val="left"/>
        <w:rPr>
          <w:rFonts w:hint="eastAsia"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4、报名须知：</w:t>
      </w:r>
    </w:p>
    <w:p w14:paraId="5DD2582D">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14:paraId="3241E03E">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B、若投标公司所提供资料有作假情况，一律列入统一集团不合作客户中。</w:t>
      </w:r>
    </w:p>
    <w:p w14:paraId="13CAECE6">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14:paraId="7A886AC3">
      <w:pPr>
        <w:widowControl/>
        <w:spacing w:beforeLines="50"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14:paraId="64E311DE">
      <w:pPr>
        <w:widowControl/>
        <w:shd w:val="clear" w:color="auto" w:fill="FFFFFF"/>
        <w:ind w:left="426" w:leftChars="200" w:hanging="6"/>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bookmarkStart w:id="9" w:name="OLE_LINK6"/>
      <w:bookmarkStart w:id="10" w:name="OLE_LINK9"/>
      <w:r>
        <w:rPr>
          <w:rFonts w:hint="eastAsia" w:ascii="微软雅黑" w:hAnsi="微软雅黑" w:eastAsia="微软雅黑" w:cs="Arial"/>
          <w:color w:val="000000"/>
          <w:kern w:val="0"/>
          <w:sz w:val="24"/>
          <w:szCs w:val="24"/>
        </w:rPr>
        <w:t>审计管理部</w:t>
      </w:r>
      <w:bookmarkEnd w:id="9"/>
      <w:bookmarkEnd w:id="10"/>
      <w:r>
        <w:rPr>
          <w:rFonts w:hint="eastAsia" w:ascii="微软雅黑" w:hAnsi="微软雅黑" w:eastAsia="微软雅黑" w:cs="Arial"/>
          <w:color w:val="000000"/>
          <w:kern w:val="0"/>
          <w:sz w:val="24"/>
          <w:szCs w:val="24"/>
        </w:rPr>
        <w:t>特设置反贪腐直通车，欢迎监督，如实举报。</w:t>
      </w:r>
    </w:p>
    <w:p w14:paraId="5ECE7045">
      <w:pPr>
        <w:widowControl/>
        <w:shd w:val="clear" w:color="auto" w:fill="FFFFFF"/>
        <w:ind w:left="424" w:leftChars="199" w:hanging="6"/>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B、审计管理部投诉（反贪腐直通车）：</w:t>
      </w:r>
      <w:r>
        <w:rPr>
          <w:rFonts w:hint="eastAsia" w:ascii="微软雅黑" w:hAnsi="微软雅黑" w:eastAsia="微软雅黑" w:cs="Arial"/>
          <w:b/>
          <w:color w:val="000000"/>
          <w:kern w:val="0"/>
          <w:sz w:val="24"/>
          <w:szCs w:val="24"/>
        </w:rPr>
        <w:t>邮箱（fanfu@pec.com.cn）、电话 （18221429653）。</w:t>
      </w:r>
    </w:p>
    <w:p w14:paraId="78AB42D7">
      <w:pPr>
        <w:spacing w:line="360" w:lineRule="exact"/>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851" w:right="720" w:bottom="720" w:left="720" w:header="624" w:footer="675" w:gutter="0"/>
          <w:cols w:space="425" w:num="1"/>
          <w:docGrid w:type="lines" w:linePitch="418" w:charSpace="0"/>
        </w:sectPr>
      </w:pPr>
    </w:p>
    <w:p w14:paraId="1027973F">
      <w:pPr>
        <w:jc w:val="center"/>
        <w:rPr>
          <w:rFonts w:ascii="宋体" w:hAnsi="宋体"/>
          <w:b/>
          <w:bCs/>
          <w:sz w:val="32"/>
          <w:szCs w:val="24"/>
        </w:rPr>
      </w:pPr>
      <w:r>
        <w:rPr>
          <w:rFonts w:hint="eastAsia" w:ascii="宋体" w:hAnsi="宋体"/>
          <w:b/>
          <w:bCs/>
          <w:sz w:val="32"/>
          <w:szCs w:val="24"/>
        </w:rPr>
        <w:t xml:space="preserve">服务商 报名表 </w:t>
      </w:r>
    </w:p>
    <w:p w14:paraId="3F59B483">
      <w:pPr>
        <w:wordWrap w:val="0"/>
        <w:jc w:val="right"/>
        <w:rPr>
          <w:b/>
          <w:sz w:val="28"/>
          <w:szCs w:val="28"/>
          <w:u w:val="single"/>
        </w:rPr>
      </w:pPr>
      <w:r>
        <w:rPr>
          <w:rFonts w:hint="eastAsia" w:ascii="宋体" w:hAnsi="宋体"/>
          <w:bCs/>
          <w:sz w:val="20"/>
          <w:szCs w:val="24"/>
        </w:rPr>
        <w:t>引进项目：</w:t>
      </w:r>
      <w:r>
        <w:rPr>
          <w:rFonts w:hint="eastAsia" w:ascii="宋体" w:hAnsi="宋体"/>
          <w:color w:val="191F25"/>
          <w:szCs w:val="21"/>
          <w:u w:val="single"/>
          <w:shd w:val="clear" w:color="auto" w:fill="FFFFFF"/>
        </w:rPr>
        <w:t>武汉统一企业食品有限公司2026年物流叉车租赁服务项目</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376A8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0D44B774">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5B1C3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448BB527">
            <w:pPr>
              <w:jc w:val="center"/>
              <w:rPr>
                <w:bCs/>
                <w:sz w:val="18"/>
                <w:szCs w:val="18"/>
              </w:rPr>
            </w:pPr>
            <w:r>
              <w:rPr>
                <w:bCs/>
                <w:sz w:val="18"/>
                <w:szCs w:val="18"/>
              </w:rPr>
              <w:t>公司信息</w:t>
            </w:r>
          </w:p>
        </w:tc>
        <w:tc>
          <w:tcPr>
            <w:tcW w:w="1984" w:type="dxa"/>
            <w:gridSpan w:val="2"/>
            <w:vAlign w:val="center"/>
          </w:tcPr>
          <w:p w14:paraId="6EE53508">
            <w:pPr>
              <w:jc w:val="left"/>
              <w:rPr>
                <w:bCs/>
                <w:sz w:val="18"/>
                <w:szCs w:val="18"/>
              </w:rPr>
            </w:pPr>
            <w:r>
              <w:rPr>
                <w:rFonts w:hint="eastAsia"/>
                <w:bCs/>
                <w:sz w:val="18"/>
                <w:szCs w:val="18"/>
              </w:rPr>
              <w:t>*</w:t>
            </w:r>
            <w:r>
              <w:rPr>
                <w:bCs/>
                <w:sz w:val="18"/>
                <w:szCs w:val="18"/>
              </w:rPr>
              <w:t>公司名称</w:t>
            </w:r>
          </w:p>
        </w:tc>
        <w:tc>
          <w:tcPr>
            <w:tcW w:w="8073" w:type="dxa"/>
            <w:vAlign w:val="center"/>
          </w:tcPr>
          <w:p w14:paraId="346E8BF0">
            <w:pPr>
              <w:jc w:val="left"/>
              <w:rPr>
                <w:bCs/>
                <w:sz w:val="18"/>
                <w:szCs w:val="18"/>
              </w:rPr>
            </w:pPr>
          </w:p>
        </w:tc>
      </w:tr>
      <w:tr w14:paraId="56FF5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3F6FF9FA">
            <w:pPr>
              <w:jc w:val="center"/>
              <w:rPr>
                <w:bCs/>
                <w:sz w:val="18"/>
                <w:szCs w:val="18"/>
              </w:rPr>
            </w:pPr>
          </w:p>
        </w:tc>
        <w:tc>
          <w:tcPr>
            <w:tcW w:w="1984" w:type="dxa"/>
            <w:gridSpan w:val="2"/>
            <w:vAlign w:val="center"/>
          </w:tcPr>
          <w:p w14:paraId="6A9E1846">
            <w:pPr>
              <w:jc w:val="left"/>
              <w:rPr>
                <w:bCs/>
                <w:sz w:val="18"/>
                <w:szCs w:val="18"/>
              </w:rPr>
            </w:pPr>
            <w:r>
              <w:rPr>
                <w:rFonts w:hint="eastAsia"/>
                <w:bCs/>
                <w:sz w:val="18"/>
                <w:szCs w:val="18"/>
              </w:rPr>
              <w:t>*</w:t>
            </w:r>
            <w:r>
              <w:rPr>
                <w:bCs/>
                <w:sz w:val="18"/>
                <w:szCs w:val="18"/>
              </w:rPr>
              <w:t>成立时间</w:t>
            </w:r>
          </w:p>
        </w:tc>
        <w:tc>
          <w:tcPr>
            <w:tcW w:w="8073" w:type="dxa"/>
            <w:vAlign w:val="center"/>
          </w:tcPr>
          <w:p w14:paraId="0B04421B">
            <w:pPr>
              <w:rPr>
                <w:bCs/>
                <w:sz w:val="18"/>
                <w:szCs w:val="18"/>
              </w:rPr>
            </w:pPr>
          </w:p>
        </w:tc>
      </w:tr>
      <w:tr w14:paraId="6C15A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189079D3">
            <w:pPr>
              <w:jc w:val="center"/>
              <w:rPr>
                <w:bCs/>
                <w:sz w:val="18"/>
                <w:szCs w:val="18"/>
              </w:rPr>
            </w:pPr>
          </w:p>
        </w:tc>
        <w:tc>
          <w:tcPr>
            <w:tcW w:w="1984" w:type="dxa"/>
            <w:gridSpan w:val="2"/>
            <w:vAlign w:val="center"/>
          </w:tcPr>
          <w:p w14:paraId="0CA71603">
            <w:pPr>
              <w:jc w:val="left"/>
              <w:rPr>
                <w:bCs/>
                <w:sz w:val="18"/>
                <w:szCs w:val="18"/>
              </w:rPr>
            </w:pPr>
            <w:r>
              <w:rPr>
                <w:bCs/>
                <w:sz w:val="18"/>
                <w:szCs w:val="18"/>
              </w:rPr>
              <w:t>资质等级</w:t>
            </w:r>
            <w:r>
              <w:rPr>
                <w:rFonts w:hint="eastAsia"/>
                <w:bCs/>
                <w:sz w:val="18"/>
                <w:szCs w:val="18"/>
              </w:rPr>
              <w:t>（视需）</w:t>
            </w:r>
          </w:p>
        </w:tc>
        <w:tc>
          <w:tcPr>
            <w:tcW w:w="8073" w:type="dxa"/>
            <w:vAlign w:val="center"/>
          </w:tcPr>
          <w:p w14:paraId="6BA3B5A4">
            <w:pPr>
              <w:rPr>
                <w:bCs/>
                <w:sz w:val="18"/>
                <w:szCs w:val="18"/>
              </w:rPr>
            </w:pPr>
          </w:p>
        </w:tc>
      </w:tr>
      <w:tr w14:paraId="6C1E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05FB9192">
            <w:pPr>
              <w:jc w:val="center"/>
              <w:rPr>
                <w:bCs/>
                <w:sz w:val="18"/>
                <w:szCs w:val="18"/>
              </w:rPr>
            </w:pPr>
            <w:r>
              <w:rPr>
                <w:bCs/>
                <w:sz w:val="18"/>
                <w:szCs w:val="18"/>
              </w:rPr>
              <w:t>联络信息</w:t>
            </w:r>
          </w:p>
        </w:tc>
        <w:tc>
          <w:tcPr>
            <w:tcW w:w="1984" w:type="dxa"/>
            <w:gridSpan w:val="2"/>
            <w:vAlign w:val="center"/>
          </w:tcPr>
          <w:p w14:paraId="0EFB2169">
            <w:pPr>
              <w:jc w:val="left"/>
              <w:rPr>
                <w:bCs/>
                <w:sz w:val="18"/>
                <w:szCs w:val="18"/>
              </w:rPr>
            </w:pPr>
            <w:r>
              <w:rPr>
                <w:rFonts w:hint="eastAsia"/>
                <w:bCs/>
                <w:sz w:val="18"/>
                <w:szCs w:val="18"/>
              </w:rPr>
              <w:t>*</w:t>
            </w:r>
            <w:r>
              <w:rPr>
                <w:bCs/>
                <w:sz w:val="18"/>
                <w:szCs w:val="18"/>
              </w:rPr>
              <w:t>法定代表人</w:t>
            </w:r>
          </w:p>
        </w:tc>
        <w:tc>
          <w:tcPr>
            <w:tcW w:w="8073" w:type="dxa"/>
            <w:vAlign w:val="center"/>
          </w:tcPr>
          <w:p w14:paraId="6A061A37">
            <w:pPr>
              <w:jc w:val="left"/>
              <w:rPr>
                <w:bCs/>
                <w:sz w:val="18"/>
                <w:szCs w:val="18"/>
              </w:rPr>
            </w:pPr>
          </w:p>
        </w:tc>
      </w:tr>
      <w:tr w14:paraId="61DC2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C5D96E7">
            <w:pPr>
              <w:jc w:val="center"/>
              <w:rPr>
                <w:bCs/>
                <w:sz w:val="18"/>
                <w:szCs w:val="18"/>
              </w:rPr>
            </w:pPr>
          </w:p>
        </w:tc>
        <w:tc>
          <w:tcPr>
            <w:tcW w:w="1984" w:type="dxa"/>
            <w:gridSpan w:val="2"/>
            <w:vAlign w:val="center"/>
          </w:tcPr>
          <w:p w14:paraId="1E02201A">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14:paraId="11653608">
            <w:pPr>
              <w:rPr>
                <w:bCs/>
                <w:sz w:val="18"/>
                <w:szCs w:val="18"/>
              </w:rPr>
            </w:pPr>
          </w:p>
        </w:tc>
      </w:tr>
      <w:tr w14:paraId="34C64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A1CC5AD">
            <w:pPr>
              <w:jc w:val="center"/>
              <w:rPr>
                <w:bCs/>
                <w:sz w:val="18"/>
                <w:szCs w:val="18"/>
              </w:rPr>
            </w:pPr>
          </w:p>
        </w:tc>
        <w:tc>
          <w:tcPr>
            <w:tcW w:w="1984" w:type="dxa"/>
            <w:gridSpan w:val="2"/>
            <w:vAlign w:val="center"/>
          </w:tcPr>
          <w:p w14:paraId="78F76C5D">
            <w:pPr>
              <w:jc w:val="left"/>
              <w:rPr>
                <w:bCs/>
                <w:sz w:val="18"/>
                <w:szCs w:val="18"/>
              </w:rPr>
            </w:pPr>
            <w:r>
              <w:rPr>
                <w:rFonts w:hint="eastAsia"/>
                <w:bCs/>
                <w:sz w:val="18"/>
                <w:szCs w:val="18"/>
              </w:rPr>
              <w:t>*</w:t>
            </w:r>
            <w:r>
              <w:rPr>
                <w:bCs/>
                <w:sz w:val="18"/>
                <w:szCs w:val="18"/>
              </w:rPr>
              <w:t>手机</w:t>
            </w:r>
          </w:p>
        </w:tc>
        <w:tc>
          <w:tcPr>
            <w:tcW w:w="8073" w:type="dxa"/>
            <w:vAlign w:val="center"/>
          </w:tcPr>
          <w:p w14:paraId="0AD78019">
            <w:pPr>
              <w:rPr>
                <w:bCs/>
                <w:sz w:val="18"/>
                <w:szCs w:val="18"/>
              </w:rPr>
            </w:pPr>
          </w:p>
        </w:tc>
      </w:tr>
      <w:tr w14:paraId="2B61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40DE8A97">
            <w:pPr>
              <w:jc w:val="center"/>
              <w:rPr>
                <w:bCs/>
                <w:sz w:val="18"/>
                <w:szCs w:val="18"/>
              </w:rPr>
            </w:pPr>
          </w:p>
        </w:tc>
        <w:tc>
          <w:tcPr>
            <w:tcW w:w="1984" w:type="dxa"/>
            <w:gridSpan w:val="2"/>
            <w:vAlign w:val="center"/>
          </w:tcPr>
          <w:p w14:paraId="32D960EC">
            <w:pPr>
              <w:jc w:val="left"/>
              <w:rPr>
                <w:bCs/>
                <w:sz w:val="18"/>
                <w:szCs w:val="18"/>
              </w:rPr>
            </w:pPr>
            <w:r>
              <w:rPr>
                <w:rFonts w:hint="eastAsia"/>
                <w:bCs/>
                <w:sz w:val="18"/>
                <w:szCs w:val="18"/>
              </w:rPr>
              <w:t>*</w:t>
            </w:r>
            <w:r>
              <w:rPr>
                <w:bCs/>
                <w:sz w:val="18"/>
                <w:szCs w:val="18"/>
              </w:rPr>
              <w:t>联络邮箱</w:t>
            </w:r>
          </w:p>
        </w:tc>
        <w:tc>
          <w:tcPr>
            <w:tcW w:w="8073" w:type="dxa"/>
            <w:vAlign w:val="center"/>
          </w:tcPr>
          <w:p w14:paraId="6FE70853">
            <w:pPr>
              <w:rPr>
                <w:bCs/>
                <w:sz w:val="18"/>
                <w:szCs w:val="18"/>
              </w:rPr>
            </w:pPr>
          </w:p>
        </w:tc>
      </w:tr>
      <w:tr w14:paraId="22D4A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63086AE">
            <w:pPr>
              <w:jc w:val="center"/>
              <w:rPr>
                <w:bCs/>
                <w:sz w:val="18"/>
                <w:szCs w:val="18"/>
              </w:rPr>
            </w:pPr>
          </w:p>
        </w:tc>
        <w:tc>
          <w:tcPr>
            <w:tcW w:w="1984" w:type="dxa"/>
            <w:gridSpan w:val="2"/>
            <w:vAlign w:val="center"/>
          </w:tcPr>
          <w:p w14:paraId="48BCB39F">
            <w:pPr>
              <w:jc w:val="left"/>
              <w:rPr>
                <w:bCs/>
                <w:sz w:val="18"/>
                <w:szCs w:val="18"/>
              </w:rPr>
            </w:pPr>
            <w:r>
              <w:rPr>
                <w:rFonts w:hint="eastAsia"/>
                <w:bCs/>
                <w:sz w:val="18"/>
                <w:szCs w:val="18"/>
              </w:rPr>
              <w:t>*</w:t>
            </w:r>
            <w:r>
              <w:rPr>
                <w:bCs/>
                <w:sz w:val="18"/>
                <w:szCs w:val="18"/>
              </w:rPr>
              <w:t>注册地址</w:t>
            </w:r>
          </w:p>
        </w:tc>
        <w:tc>
          <w:tcPr>
            <w:tcW w:w="8073" w:type="dxa"/>
            <w:vAlign w:val="center"/>
          </w:tcPr>
          <w:p w14:paraId="6F2179E4">
            <w:pPr>
              <w:jc w:val="left"/>
              <w:rPr>
                <w:bCs/>
                <w:sz w:val="18"/>
                <w:szCs w:val="18"/>
              </w:rPr>
            </w:pPr>
          </w:p>
        </w:tc>
      </w:tr>
      <w:tr w14:paraId="30B0A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09174C30">
            <w:pPr>
              <w:jc w:val="center"/>
              <w:rPr>
                <w:bCs/>
                <w:sz w:val="18"/>
                <w:szCs w:val="18"/>
              </w:rPr>
            </w:pPr>
          </w:p>
        </w:tc>
        <w:tc>
          <w:tcPr>
            <w:tcW w:w="1984" w:type="dxa"/>
            <w:gridSpan w:val="2"/>
            <w:vAlign w:val="center"/>
          </w:tcPr>
          <w:p w14:paraId="3D966EE8">
            <w:pPr>
              <w:jc w:val="left"/>
              <w:rPr>
                <w:bCs/>
                <w:sz w:val="18"/>
                <w:szCs w:val="18"/>
              </w:rPr>
            </w:pPr>
            <w:r>
              <w:rPr>
                <w:rFonts w:hint="eastAsia"/>
                <w:bCs/>
                <w:sz w:val="18"/>
                <w:szCs w:val="18"/>
              </w:rPr>
              <w:t>*</w:t>
            </w:r>
            <w:r>
              <w:rPr>
                <w:bCs/>
                <w:sz w:val="18"/>
                <w:szCs w:val="18"/>
              </w:rPr>
              <w:t>办公地址</w:t>
            </w:r>
          </w:p>
        </w:tc>
        <w:tc>
          <w:tcPr>
            <w:tcW w:w="8073" w:type="dxa"/>
            <w:vAlign w:val="center"/>
          </w:tcPr>
          <w:p w14:paraId="0F3F4A84">
            <w:pPr>
              <w:rPr>
                <w:bCs/>
                <w:sz w:val="18"/>
                <w:szCs w:val="18"/>
              </w:rPr>
            </w:pPr>
          </w:p>
        </w:tc>
      </w:tr>
      <w:tr w14:paraId="7C0E8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088598E5">
            <w:pPr>
              <w:rPr>
                <w:b/>
                <w:bCs/>
                <w:szCs w:val="21"/>
              </w:rPr>
            </w:pPr>
            <w:r>
              <w:rPr>
                <w:rFonts w:hint="eastAsia"/>
                <w:b/>
                <w:bCs/>
                <w:szCs w:val="21"/>
              </w:rPr>
              <w:t>二、报名材料：</w:t>
            </w:r>
          </w:p>
        </w:tc>
      </w:tr>
      <w:tr w14:paraId="2120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C83D1C9">
            <w:pPr>
              <w:jc w:val="left"/>
              <w:rPr>
                <w:bCs/>
                <w:sz w:val="18"/>
                <w:szCs w:val="18"/>
              </w:rPr>
            </w:pPr>
            <w:r>
              <w:rPr>
                <w:rFonts w:hint="eastAsia"/>
                <w:bCs/>
                <w:sz w:val="18"/>
                <w:szCs w:val="18"/>
              </w:rPr>
              <w:t>1、</w:t>
            </w:r>
            <w:r>
              <w:rPr>
                <w:bCs/>
                <w:sz w:val="18"/>
                <w:szCs w:val="18"/>
              </w:rPr>
              <w:t>营业执照复印件</w:t>
            </w:r>
          </w:p>
        </w:tc>
      </w:tr>
      <w:tr w14:paraId="38EA4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6D78361">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14:paraId="35801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1649D019">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14:paraId="6F21A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5D6FCA6C">
            <w:pPr>
              <w:jc w:val="left"/>
              <w:rPr>
                <w:bCs/>
                <w:sz w:val="18"/>
                <w:szCs w:val="18"/>
              </w:rPr>
            </w:pPr>
            <w:r>
              <w:rPr>
                <w:rFonts w:hint="eastAsia"/>
                <w:bCs/>
                <w:sz w:val="18"/>
                <w:szCs w:val="18"/>
              </w:rPr>
              <w:t>4、</w:t>
            </w:r>
            <w:r>
              <w:rPr>
                <w:bCs/>
                <w:sz w:val="18"/>
                <w:szCs w:val="18"/>
              </w:rPr>
              <w:t>法人身份证复印件</w:t>
            </w:r>
          </w:p>
        </w:tc>
      </w:tr>
      <w:tr w14:paraId="1CCAF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52C1CBE1">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14:paraId="67964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F69737B">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14:paraId="0E9CF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38A4148">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14:paraId="477DB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18093DC8">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14:paraId="122C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0D0908F7">
            <w:pPr>
              <w:rPr>
                <w:bCs/>
                <w:sz w:val="18"/>
                <w:szCs w:val="18"/>
              </w:rPr>
            </w:pPr>
            <w:r>
              <w:rPr>
                <w:rFonts w:hint="eastAsia"/>
                <w:bCs/>
                <w:sz w:val="18"/>
                <w:szCs w:val="18"/>
              </w:rPr>
              <w:t>服务商盖章</w:t>
            </w:r>
          </w:p>
        </w:tc>
        <w:tc>
          <w:tcPr>
            <w:tcW w:w="8498" w:type="dxa"/>
            <w:gridSpan w:val="2"/>
            <w:vAlign w:val="center"/>
          </w:tcPr>
          <w:p w14:paraId="1FDBCA32">
            <w:pPr>
              <w:jc w:val="center"/>
              <w:rPr>
                <w:bCs/>
                <w:sz w:val="18"/>
                <w:szCs w:val="18"/>
              </w:rPr>
            </w:pPr>
          </w:p>
          <w:p w14:paraId="6E73DDD6">
            <w:pPr>
              <w:jc w:val="center"/>
              <w:rPr>
                <w:bCs/>
                <w:sz w:val="18"/>
                <w:szCs w:val="18"/>
              </w:rPr>
            </w:pPr>
          </w:p>
          <w:p w14:paraId="3AF7AD13">
            <w:pPr>
              <w:jc w:val="center"/>
              <w:rPr>
                <w:bCs/>
                <w:sz w:val="18"/>
                <w:szCs w:val="18"/>
              </w:rPr>
            </w:pPr>
          </w:p>
          <w:p w14:paraId="5C54CC88">
            <w:pPr>
              <w:jc w:val="center"/>
              <w:rPr>
                <w:bCs/>
                <w:sz w:val="18"/>
                <w:szCs w:val="18"/>
              </w:rPr>
            </w:pPr>
          </w:p>
          <w:p w14:paraId="7F26B671">
            <w:pPr>
              <w:jc w:val="center"/>
              <w:rPr>
                <w:bCs/>
                <w:sz w:val="18"/>
                <w:szCs w:val="18"/>
              </w:rPr>
            </w:pPr>
          </w:p>
          <w:p w14:paraId="347252BD">
            <w:pPr>
              <w:jc w:val="center"/>
              <w:rPr>
                <w:bCs/>
                <w:sz w:val="18"/>
                <w:szCs w:val="18"/>
              </w:rPr>
            </w:pPr>
          </w:p>
          <w:p w14:paraId="68B61906">
            <w:pPr>
              <w:jc w:val="center"/>
              <w:rPr>
                <w:bCs/>
                <w:sz w:val="18"/>
                <w:szCs w:val="18"/>
              </w:rPr>
            </w:pPr>
          </w:p>
          <w:p w14:paraId="595F333D">
            <w:pPr>
              <w:rPr>
                <w:bCs/>
                <w:sz w:val="18"/>
                <w:szCs w:val="18"/>
              </w:rPr>
            </w:pPr>
          </w:p>
        </w:tc>
      </w:tr>
    </w:tbl>
    <w:p w14:paraId="2A2AFACD">
      <w:pPr>
        <w:jc w:val="left"/>
        <w:rPr>
          <w:bCs/>
          <w:sz w:val="18"/>
          <w:szCs w:val="18"/>
        </w:rPr>
      </w:pPr>
      <w:r>
        <w:rPr>
          <w:rFonts w:hint="eastAsia"/>
          <w:bCs/>
          <w:sz w:val="18"/>
          <w:szCs w:val="18"/>
        </w:rPr>
        <w:t>备注：以上信息带 * 项目为必填项。</w:t>
      </w:r>
    </w:p>
    <w:p w14:paraId="2B0AE33C">
      <w:pPr>
        <w:widowControl/>
        <w:shd w:val="clear" w:color="auto" w:fill="FFFFFF"/>
        <w:ind w:left="424" w:leftChars="199" w:hanging="6"/>
        <w:jc w:val="left"/>
        <w:rPr>
          <w:rFonts w:ascii="微软雅黑" w:hAnsi="微软雅黑" w:eastAsia="微软雅黑" w:cs="Arial"/>
          <w:b/>
          <w:color w:val="000000"/>
          <w:kern w:val="0"/>
          <w:sz w:val="24"/>
          <w:szCs w:val="24"/>
        </w:rPr>
      </w:pPr>
    </w:p>
    <w:p w14:paraId="7449633D">
      <w:pPr>
        <w:spacing w:line="360" w:lineRule="exact"/>
        <w:rPr>
          <w:rFonts w:ascii="微软雅黑" w:hAnsi="微软雅黑" w:eastAsia="微软雅黑" w:cs="Arial"/>
          <w:color w:val="000000"/>
          <w:kern w:val="0"/>
          <w:sz w:val="24"/>
          <w:szCs w:val="24"/>
        </w:rPr>
        <w:sectPr>
          <w:footerReference r:id="rId7" w:type="first"/>
          <w:footerReference r:id="rId6" w:type="default"/>
          <w:pgSz w:w="11906" w:h="16838"/>
          <w:pgMar w:top="851" w:right="720" w:bottom="720" w:left="720" w:header="624" w:footer="675" w:gutter="0"/>
          <w:cols w:space="425" w:num="1"/>
          <w:docGrid w:type="lines" w:linePitch="418" w:charSpace="0"/>
        </w:sectPr>
      </w:pPr>
    </w:p>
    <w:p w14:paraId="0E5A0050">
      <w:pPr>
        <w:autoSpaceDE w:val="0"/>
        <w:autoSpaceDN w:val="0"/>
        <w:jc w:val="center"/>
        <w:rPr>
          <w:sz w:val="36"/>
          <w:szCs w:val="36"/>
        </w:rPr>
      </w:pPr>
    </w:p>
    <w:p w14:paraId="4F383EE5">
      <w:pPr>
        <w:autoSpaceDE w:val="0"/>
        <w:autoSpaceDN w:val="0"/>
        <w:jc w:val="center"/>
        <w:rPr>
          <w:rFonts w:ascii="宋体" w:hAnsi="宋体"/>
          <w:color w:val="000000"/>
          <w:sz w:val="24"/>
        </w:rPr>
      </w:pPr>
      <w:r>
        <w:rPr>
          <w:rFonts w:hint="eastAsia"/>
          <w:sz w:val="36"/>
          <w:szCs w:val="36"/>
        </w:rPr>
        <w:t>授权委托书</w:t>
      </w:r>
    </w:p>
    <w:p w14:paraId="2975723F">
      <w:pPr>
        <w:rPr>
          <w:sz w:val="28"/>
        </w:rPr>
      </w:pPr>
      <w:r>
        <w:rPr>
          <w:rFonts w:hint="eastAsia"/>
          <w:sz w:val="28"/>
        </w:rPr>
        <w:t>授权公司：</w:t>
      </w:r>
    </w:p>
    <w:p w14:paraId="268A2910">
      <w:pPr>
        <w:rPr>
          <w:sz w:val="28"/>
        </w:rPr>
      </w:pPr>
      <w:r>
        <w:rPr>
          <w:rFonts w:hint="eastAsia"/>
          <w:sz w:val="28"/>
        </w:rPr>
        <w:t xml:space="preserve">法定代表人：  </w:t>
      </w:r>
      <w:r>
        <w:rPr>
          <w:rFonts w:hint="eastAsia"/>
          <w:sz w:val="28"/>
          <w:lang w:val="en-US" w:eastAsia="zh-CN"/>
        </w:rPr>
        <w:t xml:space="preserve">                       </w:t>
      </w:r>
      <w:r>
        <w:rPr>
          <w:rFonts w:hint="eastAsia"/>
          <w:sz w:val="28"/>
        </w:rPr>
        <w:t xml:space="preserve"> 身份证号码：</w:t>
      </w:r>
    </w:p>
    <w:p w14:paraId="694EBE46">
      <w:pPr>
        <w:rPr>
          <w:sz w:val="28"/>
        </w:rPr>
      </w:pPr>
      <w:r>
        <w:rPr>
          <w:rFonts w:hint="eastAsia"/>
          <w:sz w:val="28"/>
        </w:rPr>
        <w:t>单位地址：</w:t>
      </w:r>
    </w:p>
    <w:p w14:paraId="037FB645">
      <w:pPr>
        <w:rPr>
          <w:b/>
          <w:sz w:val="28"/>
        </w:rPr>
      </w:pPr>
      <w:r>
        <w:rPr>
          <w:rFonts w:hint="eastAsia"/>
          <w:b/>
          <w:sz w:val="28"/>
        </w:rPr>
        <w:t>法人手机号码：</w:t>
      </w:r>
    </w:p>
    <w:p w14:paraId="63C6752E">
      <w:pPr>
        <w:rPr>
          <w:sz w:val="28"/>
        </w:rPr>
      </w:pPr>
      <w:r>
        <w:rPr>
          <w:rFonts w:hint="eastAsia"/>
          <w:sz w:val="28"/>
        </w:rPr>
        <w:t>受托人：</w:t>
      </w:r>
      <w:r>
        <w:rPr>
          <w:rFonts w:hint="eastAsia"/>
          <w:sz w:val="28"/>
          <w:lang w:val="en-US" w:eastAsia="zh-CN"/>
        </w:rPr>
        <w:t xml:space="preserve">                              </w:t>
      </w:r>
      <w:r>
        <w:rPr>
          <w:rFonts w:hint="eastAsia"/>
          <w:sz w:val="28"/>
        </w:rPr>
        <w:t>身份证号码：</w:t>
      </w:r>
    </w:p>
    <w:p w14:paraId="0D98C2AF">
      <w:pPr>
        <w:rPr>
          <w:sz w:val="28"/>
        </w:rPr>
      </w:pPr>
      <w:r>
        <w:rPr>
          <w:rFonts w:hint="eastAsia"/>
          <w:b/>
          <w:sz w:val="28"/>
        </w:rPr>
        <w:t>受托人手机号码：</w:t>
      </w:r>
      <w:r>
        <w:rPr>
          <w:rFonts w:hint="eastAsia"/>
          <w:b/>
          <w:sz w:val="28"/>
          <w:lang w:val="en-US" w:eastAsia="zh-CN"/>
        </w:rPr>
        <w:t xml:space="preserve">                      </w:t>
      </w:r>
      <w:r>
        <w:rPr>
          <w:rFonts w:hint="eastAsia"/>
          <w:sz w:val="28"/>
        </w:rPr>
        <w:t>单位及职务：</w:t>
      </w:r>
    </w:p>
    <w:p w14:paraId="45DCA58B">
      <w:pPr>
        <w:rPr>
          <w:sz w:val="28"/>
        </w:rPr>
      </w:pPr>
      <w:r>
        <w:rPr>
          <w:rFonts w:hint="eastAsia"/>
          <w:sz w:val="28"/>
        </w:rPr>
        <w:t>住址：</w:t>
      </w:r>
      <w:r>
        <w:rPr>
          <w:rFonts w:hint="eastAsia"/>
          <w:sz w:val="28"/>
          <w:lang w:val="en-US" w:eastAsia="zh-CN"/>
        </w:rPr>
        <w:t xml:space="preserve">                                </w:t>
      </w:r>
      <w:r>
        <w:rPr>
          <w:rFonts w:hint="eastAsia"/>
          <w:b/>
          <w:sz w:val="28"/>
        </w:rPr>
        <w:t>邮箱：</w:t>
      </w:r>
    </w:p>
    <w:p w14:paraId="483F70A2">
      <w:pPr>
        <w:rPr>
          <w:b/>
          <w:sz w:val="28"/>
        </w:rPr>
      </w:pPr>
      <w:r>
        <w:rPr>
          <w:rFonts w:hint="eastAsia"/>
          <w:b/>
          <w:sz w:val="28"/>
        </w:rPr>
        <w:t>授权事项：</w:t>
      </w:r>
    </w:p>
    <w:p w14:paraId="51F5CEF2">
      <w:pPr>
        <w:spacing w:line="600" w:lineRule="exact"/>
        <w:rPr>
          <w:sz w:val="28"/>
        </w:rPr>
      </w:pPr>
      <w:r>
        <w:rPr>
          <w:rFonts w:hint="eastAsia"/>
          <w:sz w:val="28"/>
        </w:rPr>
        <w:t>授权受托人代为参加</w:t>
      </w:r>
      <w:bookmarkStart w:id="11" w:name="OLE_LINK5"/>
      <w:r>
        <w:rPr>
          <w:rFonts w:hint="eastAsia"/>
          <w:sz w:val="28"/>
          <w:lang w:val="en-US" w:eastAsia="zh-CN"/>
        </w:rPr>
        <w:t xml:space="preserve"> </w:t>
      </w:r>
      <w:r>
        <w:rPr>
          <w:rFonts w:hint="eastAsia"/>
          <w:sz w:val="28"/>
          <w:u w:val="single"/>
          <w:lang w:val="en-US" w:eastAsia="zh-CN"/>
        </w:rPr>
        <w:t xml:space="preserve"> </w:t>
      </w:r>
      <w:r>
        <w:rPr>
          <w:rFonts w:hint="eastAsia"/>
          <w:b/>
          <w:bCs/>
          <w:sz w:val="28"/>
          <w:u w:val="single"/>
        </w:rPr>
        <w:t>武汉统一企业食品有限公司</w:t>
      </w:r>
      <w:bookmarkEnd w:id="11"/>
      <w:r>
        <w:rPr>
          <w:rFonts w:hint="eastAsia"/>
          <w:b/>
          <w:bCs/>
          <w:sz w:val="28"/>
          <w:u w:val="single"/>
        </w:rPr>
        <w:t>2</w:t>
      </w:r>
      <w:r>
        <w:rPr>
          <w:b/>
          <w:bCs/>
          <w:sz w:val="28"/>
          <w:u w:val="single"/>
        </w:rPr>
        <w:t>02</w:t>
      </w:r>
      <w:r>
        <w:rPr>
          <w:rFonts w:hint="eastAsia"/>
          <w:b/>
          <w:bCs/>
          <w:sz w:val="28"/>
          <w:u w:val="single"/>
        </w:rPr>
        <w:t>6年物流叉车租赁服务项目</w:t>
      </w:r>
      <w:r>
        <w:rPr>
          <w:rFonts w:hint="eastAsia"/>
          <w:b/>
          <w:bCs/>
          <w:sz w:val="28"/>
          <w:u w:val="single"/>
          <w:lang w:val="en-US" w:eastAsia="zh-CN"/>
        </w:rPr>
        <w:t xml:space="preserve"> </w:t>
      </w:r>
      <w:r>
        <w:rPr>
          <w:rFonts w:hint="eastAsia"/>
          <w:sz w:val="28"/>
        </w:rPr>
        <w:t>投标活动。</w:t>
      </w:r>
    </w:p>
    <w:p w14:paraId="6F01CE4D">
      <w:pPr>
        <w:rPr>
          <w:b/>
          <w:sz w:val="28"/>
        </w:rPr>
      </w:pPr>
      <w:r>
        <w:rPr>
          <w:rFonts w:hint="eastAsia"/>
          <w:b/>
          <w:sz w:val="28"/>
        </w:rPr>
        <w:t>授权范围：</w:t>
      </w:r>
    </w:p>
    <w:p w14:paraId="69C53101">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14:paraId="4F081888">
      <w:pPr>
        <w:rPr>
          <w:b/>
          <w:sz w:val="28"/>
        </w:rPr>
      </w:pPr>
      <w:r>
        <w:rPr>
          <w:rFonts w:hint="eastAsia"/>
          <w:b/>
          <w:sz w:val="28"/>
        </w:rPr>
        <w:t>授权期间：</w:t>
      </w:r>
    </w:p>
    <w:p w14:paraId="3D899FC1">
      <w:pPr>
        <w:ind w:firstLine="570"/>
        <w:rPr>
          <w:sz w:val="28"/>
        </w:rPr>
      </w:pPr>
      <w:r>
        <w:rPr>
          <w:rFonts w:hint="eastAsia"/>
          <w:sz w:val="28"/>
        </w:rPr>
        <w:t>自本授权书签署之日起至上述《授权事项》中列明的</w:t>
      </w:r>
      <w:bookmarkStart w:id="12" w:name="_GoBack"/>
      <w:r>
        <w:rPr>
          <w:rFonts w:hint="eastAsia"/>
          <w:b/>
          <w:bCs/>
          <w:sz w:val="28"/>
          <w:u w:val="single"/>
        </w:rPr>
        <w:t>武汉</w:t>
      </w:r>
      <w:bookmarkEnd w:id="12"/>
      <w:r>
        <w:rPr>
          <w:rFonts w:hint="eastAsia"/>
          <w:sz w:val="28"/>
        </w:rPr>
        <w:t>统一企业食品有限公司项目招标活动结束时止，如中标至与招标人签订项目合同执行完毕为止。</w:t>
      </w:r>
    </w:p>
    <w:p w14:paraId="052CE465">
      <w:pPr>
        <w:ind w:firstLine="570"/>
        <w:rPr>
          <w:sz w:val="28"/>
        </w:rPr>
      </w:pPr>
    </w:p>
    <w:p w14:paraId="43A73301">
      <w:pPr>
        <w:ind w:firstLine="570"/>
        <w:rPr>
          <w:sz w:val="28"/>
        </w:rPr>
      </w:pPr>
    </w:p>
    <w:p w14:paraId="483E3730">
      <w:pPr>
        <w:wordWrap w:val="0"/>
        <w:ind w:right="1120" w:firstLine="4250" w:firstLineChars="1518"/>
        <w:rPr>
          <w:sz w:val="28"/>
        </w:rPr>
      </w:pPr>
      <w:r>
        <w:rPr>
          <w:rFonts w:hint="eastAsia"/>
          <w:sz w:val="28"/>
        </w:rPr>
        <w:t>授权公司（盖公章）：</w:t>
      </w:r>
    </w:p>
    <w:p w14:paraId="48D611DE">
      <w:pPr>
        <w:ind w:firstLine="4250" w:firstLineChars="1518"/>
        <w:rPr>
          <w:sz w:val="28"/>
        </w:rPr>
      </w:pPr>
      <w:r>
        <w:rPr>
          <w:rFonts w:hint="eastAsia"/>
          <w:sz w:val="28"/>
        </w:rPr>
        <w:t>法定代表人（签字或盖章）：</w:t>
      </w:r>
    </w:p>
    <w:p w14:paraId="30BF79EF">
      <w:pPr>
        <w:ind w:firstLine="4250" w:firstLineChars="1518"/>
        <w:rPr>
          <w:sz w:val="28"/>
        </w:rPr>
      </w:pPr>
      <w:r>
        <w:rPr>
          <w:rFonts w:hint="eastAsia"/>
          <w:sz w:val="28"/>
        </w:rPr>
        <w:t>签署日期：年月日</w:t>
      </w:r>
    </w:p>
    <w:p w14:paraId="004763C6">
      <w:pPr>
        <w:jc w:val="center"/>
        <w:rPr>
          <w:rFonts w:ascii="微软雅黑" w:hAnsi="微软雅黑" w:eastAsia="微软雅黑"/>
          <w:sz w:val="24"/>
          <w:szCs w:val="24"/>
        </w:rPr>
      </w:pPr>
    </w:p>
    <w:p w14:paraId="100624FE">
      <w:pPr>
        <w:widowControl/>
        <w:shd w:val="clear" w:color="auto" w:fill="FFFFFF"/>
        <w:ind w:left="424" w:leftChars="201" w:hanging="2"/>
        <w:jc w:val="left"/>
        <w:rPr>
          <w:rFonts w:ascii="微软雅黑" w:hAnsi="微软雅黑" w:eastAsia="微软雅黑" w:cs="Arial"/>
          <w:b/>
          <w:color w:val="000000"/>
          <w:kern w:val="0"/>
          <w:sz w:val="24"/>
          <w:szCs w:val="24"/>
        </w:rPr>
      </w:pPr>
    </w:p>
    <w:p w14:paraId="451ED81F">
      <w:pPr>
        <w:jc w:val="center"/>
        <w:rPr>
          <w:rFonts w:ascii="微软雅黑" w:hAnsi="微软雅黑" w:eastAsia="微软雅黑" w:cs="Arial"/>
          <w:b/>
          <w:color w:val="000000"/>
          <w:kern w:val="0"/>
          <w:sz w:val="24"/>
          <w:szCs w:val="24"/>
        </w:rPr>
      </w:pPr>
    </w:p>
    <w:sectPr>
      <w:headerReference r:id="rId8" w:type="default"/>
      <w:footerReference r:id="rId9"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954B2">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43FE">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B7A9">
    <w:pPr>
      <w:pStyle w:val="8"/>
      <w:pBdr>
        <w:top w:val="single" w:color="auto" w:sz="6" w:space="0"/>
      </w:pBdr>
      <w:tabs>
        <w:tab w:val="center" w:pos="4725"/>
        <w:tab w:val="clear" w:pos="4153"/>
        <w:tab w:val="clear" w:pos="8306"/>
      </w:tabs>
      <w:ind w:left="-181" w:right="-193" w:firstLine="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8DF3D">
    <w:pPr>
      <w:pStyle w:val="8"/>
      <w:tabs>
        <w:tab w:val="right" w:pos="5145"/>
        <w:tab w:val="clear" w:pos="4153"/>
        <w:tab w:val="clear" w:pos="8306"/>
      </w:tabs>
      <w:ind w:hanging="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05847">
    <w:pPr>
      <w:pStyle w:val="8"/>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5</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887D">
    <w:pPr>
      <w:pStyle w:val="9"/>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21997">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583"/>
    <w:rsid w:val="00015DA8"/>
    <w:rsid w:val="00016149"/>
    <w:rsid w:val="00022E32"/>
    <w:rsid w:val="00023279"/>
    <w:rsid w:val="00024190"/>
    <w:rsid w:val="00026B13"/>
    <w:rsid w:val="000300D9"/>
    <w:rsid w:val="000351CF"/>
    <w:rsid w:val="00045E18"/>
    <w:rsid w:val="00063394"/>
    <w:rsid w:val="000707CE"/>
    <w:rsid w:val="0007757A"/>
    <w:rsid w:val="00082B33"/>
    <w:rsid w:val="000910E7"/>
    <w:rsid w:val="000949FB"/>
    <w:rsid w:val="000A3E6E"/>
    <w:rsid w:val="000A7034"/>
    <w:rsid w:val="000B0032"/>
    <w:rsid w:val="000B1FC5"/>
    <w:rsid w:val="000B3112"/>
    <w:rsid w:val="000D3BDA"/>
    <w:rsid w:val="000D4E4E"/>
    <w:rsid w:val="000F0DDF"/>
    <w:rsid w:val="001006B3"/>
    <w:rsid w:val="0010573B"/>
    <w:rsid w:val="00115C35"/>
    <w:rsid w:val="00115CF3"/>
    <w:rsid w:val="00127F12"/>
    <w:rsid w:val="00133359"/>
    <w:rsid w:val="001478F2"/>
    <w:rsid w:val="00170074"/>
    <w:rsid w:val="0017275F"/>
    <w:rsid w:val="00173924"/>
    <w:rsid w:val="00177D40"/>
    <w:rsid w:val="00187E66"/>
    <w:rsid w:val="001963C1"/>
    <w:rsid w:val="001A017E"/>
    <w:rsid w:val="001A01EC"/>
    <w:rsid w:val="001B4BC7"/>
    <w:rsid w:val="001B7ABD"/>
    <w:rsid w:val="001D5D68"/>
    <w:rsid w:val="001E21C0"/>
    <w:rsid w:val="001F0193"/>
    <w:rsid w:val="001F7C01"/>
    <w:rsid w:val="002000FF"/>
    <w:rsid w:val="00203885"/>
    <w:rsid w:val="002141A1"/>
    <w:rsid w:val="0021459D"/>
    <w:rsid w:val="0022080E"/>
    <w:rsid w:val="0022286C"/>
    <w:rsid w:val="00244F2C"/>
    <w:rsid w:val="00247A09"/>
    <w:rsid w:val="002544D7"/>
    <w:rsid w:val="00255BB9"/>
    <w:rsid w:val="002809FD"/>
    <w:rsid w:val="00281331"/>
    <w:rsid w:val="002816CE"/>
    <w:rsid w:val="00296565"/>
    <w:rsid w:val="00297EF9"/>
    <w:rsid w:val="002A3498"/>
    <w:rsid w:val="002A6F7C"/>
    <w:rsid w:val="002B4690"/>
    <w:rsid w:val="002B51DB"/>
    <w:rsid w:val="002B5977"/>
    <w:rsid w:val="002C1176"/>
    <w:rsid w:val="002C222A"/>
    <w:rsid w:val="002D593C"/>
    <w:rsid w:val="002D5F09"/>
    <w:rsid w:val="002D75E9"/>
    <w:rsid w:val="002F1226"/>
    <w:rsid w:val="002F71EE"/>
    <w:rsid w:val="00307CA4"/>
    <w:rsid w:val="0033569B"/>
    <w:rsid w:val="00345D92"/>
    <w:rsid w:val="00347F9E"/>
    <w:rsid w:val="003568F8"/>
    <w:rsid w:val="003867DC"/>
    <w:rsid w:val="00387802"/>
    <w:rsid w:val="003A1326"/>
    <w:rsid w:val="003A3740"/>
    <w:rsid w:val="003B35B6"/>
    <w:rsid w:val="003B5176"/>
    <w:rsid w:val="003D098D"/>
    <w:rsid w:val="003D1CEC"/>
    <w:rsid w:val="003D22E7"/>
    <w:rsid w:val="003D5C3E"/>
    <w:rsid w:val="003D6A37"/>
    <w:rsid w:val="003E4DAC"/>
    <w:rsid w:val="0041140C"/>
    <w:rsid w:val="004174A9"/>
    <w:rsid w:val="00422E5B"/>
    <w:rsid w:val="00432273"/>
    <w:rsid w:val="004332DD"/>
    <w:rsid w:val="00437999"/>
    <w:rsid w:val="00443471"/>
    <w:rsid w:val="00443BC0"/>
    <w:rsid w:val="00445663"/>
    <w:rsid w:val="00446449"/>
    <w:rsid w:val="00453D9E"/>
    <w:rsid w:val="00472D3C"/>
    <w:rsid w:val="00496BE1"/>
    <w:rsid w:val="004A046C"/>
    <w:rsid w:val="004A51B1"/>
    <w:rsid w:val="004B2201"/>
    <w:rsid w:val="004B2554"/>
    <w:rsid w:val="004B7414"/>
    <w:rsid w:val="004C5E8A"/>
    <w:rsid w:val="004E09E7"/>
    <w:rsid w:val="004E79E1"/>
    <w:rsid w:val="004F55DC"/>
    <w:rsid w:val="00500441"/>
    <w:rsid w:val="00501C85"/>
    <w:rsid w:val="00510E0B"/>
    <w:rsid w:val="005274A3"/>
    <w:rsid w:val="0053330F"/>
    <w:rsid w:val="005407BA"/>
    <w:rsid w:val="005567FD"/>
    <w:rsid w:val="005628CF"/>
    <w:rsid w:val="00562CA1"/>
    <w:rsid w:val="00564955"/>
    <w:rsid w:val="00592645"/>
    <w:rsid w:val="005955FB"/>
    <w:rsid w:val="005A0A85"/>
    <w:rsid w:val="005A1D2E"/>
    <w:rsid w:val="005B3425"/>
    <w:rsid w:val="005C181F"/>
    <w:rsid w:val="005C35EC"/>
    <w:rsid w:val="005E342A"/>
    <w:rsid w:val="005E6A3D"/>
    <w:rsid w:val="00623C0F"/>
    <w:rsid w:val="00624785"/>
    <w:rsid w:val="00641712"/>
    <w:rsid w:val="00650A0F"/>
    <w:rsid w:val="00664C2D"/>
    <w:rsid w:val="006679E9"/>
    <w:rsid w:val="00670CA6"/>
    <w:rsid w:val="00671A5C"/>
    <w:rsid w:val="006A080E"/>
    <w:rsid w:val="006A1C4D"/>
    <w:rsid w:val="006A751B"/>
    <w:rsid w:val="006B06B0"/>
    <w:rsid w:val="006C7C32"/>
    <w:rsid w:val="006E1368"/>
    <w:rsid w:val="0070671C"/>
    <w:rsid w:val="00706CCC"/>
    <w:rsid w:val="00716C8E"/>
    <w:rsid w:val="007258C1"/>
    <w:rsid w:val="00735BAE"/>
    <w:rsid w:val="00764D00"/>
    <w:rsid w:val="00777E2D"/>
    <w:rsid w:val="00781A10"/>
    <w:rsid w:val="00782B14"/>
    <w:rsid w:val="007C1799"/>
    <w:rsid w:val="007C6C62"/>
    <w:rsid w:val="007C6FFA"/>
    <w:rsid w:val="007D65F5"/>
    <w:rsid w:val="007E24AD"/>
    <w:rsid w:val="007E5A68"/>
    <w:rsid w:val="0080531E"/>
    <w:rsid w:val="00807AD7"/>
    <w:rsid w:val="008112DD"/>
    <w:rsid w:val="00816BA6"/>
    <w:rsid w:val="00817885"/>
    <w:rsid w:val="0084182E"/>
    <w:rsid w:val="00842E55"/>
    <w:rsid w:val="008457B1"/>
    <w:rsid w:val="00854CD7"/>
    <w:rsid w:val="00856E0D"/>
    <w:rsid w:val="008756FC"/>
    <w:rsid w:val="00883F5C"/>
    <w:rsid w:val="008928F9"/>
    <w:rsid w:val="008A1EF1"/>
    <w:rsid w:val="008C6624"/>
    <w:rsid w:val="008E3F13"/>
    <w:rsid w:val="008E7616"/>
    <w:rsid w:val="008E790C"/>
    <w:rsid w:val="008F7150"/>
    <w:rsid w:val="009119A2"/>
    <w:rsid w:val="009230C2"/>
    <w:rsid w:val="00923803"/>
    <w:rsid w:val="0092775B"/>
    <w:rsid w:val="00941C61"/>
    <w:rsid w:val="0094711D"/>
    <w:rsid w:val="00952606"/>
    <w:rsid w:val="0098267A"/>
    <w:rsid w:val="00984A31"/>
    <w:rsid w:val="00996B6F"/>
    <w:rsid w:val="009C2DF3"/>
    <w:rsid w:val="009D0E91"/>
    <w:rsid w:val="009D2E94"/>
    <w:rsid w:val="009D3343"/>
    <w:rsid w:val="009E4008"/>
    <w:rsid w:val="009F3169"/>
    <w:rsid w:val="009F5B12"/>
    <w:rsid w:val="009F67EC"/>
    <w:rsid w:val="00A00265"/>
    <w:rsid w:val="00A006D1"/>
    <w:rsid w:val="00A007D9"/>
    <w:rsid w:val="00A0335C"/>
    <w:rsid w:val="00A127B4"/>
    <w:rsid w:val="00A22C18"/>
    <w:rsid w:val="00A26704"/>
    <w:rsid w:val="00A32FD3"/>
    <w:rsid w:val="00A65DC6"/>
    <w:rsid w:val="00A72E99"/>
    <w:rsid w:val="00A72EEB"/>
    <w:rsid w:val="00A82921"/>
    <w:rsid w:val="00A910F6"/>
    <w:rsid w:val="00A9225D"/>
    <w:rsid w:val="00A97900"/>
    <w:rsid w:val="00AA168E"/>
    <w:rsid w:val="00AB0991"/>
    <w:rsid w:val="00AB7018"/>
    <w:rsid w:val="00AC226D"/>
    <w:rsid w:val="00AC5DA2"/>
    <w:rsid w:val="00AE50E5"/>
    <w:rsid w:val="00B21AFD"/>
    <w:rsid w:val="00B2576B"/>
    <w:rsid w:val="00B34C3F"/>
    <w:rsid w:val="00B60596"/>
    <w:rsid w:val="00B65682"/>
    <w:rsid w:val="00B67D3F"/>
    <w:rsid w:val="00B67F1A"/>
    <w:rsid w:val="00B7046F"/>
    <w:rsid w:val="00B70D73"/>
    <w:rsid w:val="00B779E6"/>
    <w:rsid w:val="00BA7702"/>
    <w:rsid w:val="00BB1FEC"/>
    <w:rsid w:val="00BB49E1"/>
    <w:rsid w:val="00BB5A92"/>
    <w:rsid w:val="00BC100F"/>
    <w:rsid w:val="00BC4917"/>
    <w:rsid w:val="00BC5C2A"/>
    <w:rsid w:val="00BD2C1E"/>
    <w:rsid w:val="00BE0AD0"/>
    <w:rsid w:val="00BE52FE"/>
    <w:rsid w:val="00BF3C0D"/>
    <w:rsid w:val="00C1622D"/>
    <w:rsid w:val="00C275BE"/>
    <w:rsid w:val="00C377D2"/>
    <w:rsid w:val="00C46A86"/>
    <w:rsid w:val="00C46F9C"/>
    <w:rsid w:val="00C615E0"/>
    <w:rsid w:val="00C70AE8"/>
    <w:rsid w:val="00C779A2"/>
    <w:rsid w:val="00C8382A"/>
    <w:rsid w:val="00CA0ABB"/>
    <w:rsid w:val="00CB2715"/>
    <w:rsid w:val="00CB35DE"/>
    <w:rsid w:val="00CB6DCD"/>
    <w:rsid w:val="00CD1466"/>
    <w:rsid w:val="00CE0AFE"/>
    <w:rsid w:val="00CF0340"/>
    <w:rsid w:val="00CF721E"/>
    <w:rsid w:val="00D0775F"/>
    <w:rsid w:val="00D17092"/>
    <w:rsid w:val="00D20549"/>
    <w:rsid w:val="00D44023"/>
    <w:rsid w:val="00D57635"/>
    <w:rsid w:val="00D6419E"/>
    <w:rsid w:val="00D64374"/>
    <w:rsid w:val="00D7130A"/>
    <w:rsid w:val="00D740A7"/>
    <w:rsid w:val="00D825FE"/>
    <w:rsid w:val="00D835FD"/>
    <w:rsid w:val="00D83BFF"/>
    <w:rsid w:val="00D851D4"/>
    <w:rsid w:val="00D86C2A"/>
    <w:rsid w:val="00D9529E"/>
    <w:rsid w:val="00DA2DC1"/>
    <w:rsid w:val="00DA3F39"/>
    <w:rsid w:val="00DB0564"/>
    <w:rsid w:val="00DB223C"/>
    <w:rsid w:val="00DE224B"/>
    <w:rsid w:val="00DF40B6"/>
    <w:rsid w:val="00E0187F"/>
    <w:rsid w:val="00E15EE2"/>
    <w:rsid w:val="00E1716F"/>
    <w:rsid w:val="00E30456"/>
    <w:rsid w:val="00E37EBD"/>
    <w:rsid w:val="00E57346"/>
    <w:rsid w:val="00E7693F"/>
    <w:rsid w:val="00E90EE9"/>
    <w:rsid w:val="00E97EE9"/>
    <w:rsid w:val="00EA2868"/>
    <w:rsid w:val="00EA6712"/>
    <w:rsid w:val="00EB75FC"/>
    <w:rsid w:val="00EC15DE"/>
    <w:rsid w:val="00EC2520"/>
    <w:rsid w:val="00ED3921"/>
    <w:rsid w:val="00EE22D5"/>
    <w:rsid w:val="00EE3818"/>
    <w:rsid w:val="00EE4C86"/>
    <w:rsid w:val="00F14A45"/>
    <w:rsid w:val="00F15583"/>
    <w:rsid w:val="00F1780E"/>
    <w:rsid w:val="00F419CE"/>
    <w:rsid w:val="00F62E52"/>
    <w:rsid w:val="00F65DE4"/>
    <w:rsid w:val="00F80985"/>
    <w:rsid w:val="00F80AD8"/>
    <w:rsid w:val="00F83D9B"/>
    <w:rsid w:val="00F9790A"/>
    <w:rsid w:val="00FA5574"/>
    <w:rsid w:val="00FA7082"/>
    <w:rsid w:val="00FC2101"/>
    <w:rsid w:val="00FC7E61"/>
    <w:rsid w:val="00FD3512"/>
    <w:rsid w:val="00FE5670"/>
    <w:rsid w:val="44DB35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sz w:val="18"/>
      <w:szCs w:val="18"/>
    </w:rPr>
  </w:style>
  <w:style w:type="paragraph" w:styleId="5">
    <w:name w:val="annotation text"/>
    <w:basedOn w:val="1"/>
    <w:link w:val="17"/>
    <w:semiHidden/>
    <w:unhideWhenUsed/>
    <w:uiPriority w:val="0"/>
    <w:pPr>
      <w:jc w:val="left"/>
    </w:pPr>
  </w:style>
  <w:style w:type="paragraph" w:styleId="6">
    <w:name w:val="Body Text Indent"/>
    <w:basedOn w:val="1"/>
    <w:link w:val="25"/>
    <w:uiPriority w:val="0"/>
    <w:pPr>
      <w:ind w:firstLine="480" w:firstLineChars="200"/>
    </w:pPr>
    <w:rPr>
      <w:sz w:val="24"/>
      <w:szCs w:val="24"/>
    </w:rPr>
  </w:style>
  <w:style w:type="paragraph" w:styleId="7">
    <w:name w:val="Balloon Text"/>
    <w:basedOn w:val="1"/>
    <w:link w:val="18"/>
    <w:semiHidden/>
    <w:unhideWhenUsed/>
    <w:qFormat/>
    <w:uiPriority w:val="99"/>
    <w:rPr>
      <w:sz w:val="18"/>
      <w:szCs w:val="18"/>
    </w:rPr>
  </w:style>
  <w:style w:type="paragraph" w:styleId="8">
    <w:name w:val="footer"/>
    <w:basedOn w:val="1"/>
    <w:link w:val="16"/>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13">
    <w:name w:val="Hyperlink"/>
    <w:basedOn w:val="12"/>
    <w:unhideWhenUsed/>
    <w:qFormat/>
    <w:uiPriority w:val="99"/>
    <w:rPr>
      <w:color w:val="0000FF" w:themeColor="hyperlink"/>
      <w:u w:val="single"/>
    </w:rPr>
  </w:style>
  <w:style w:type="character" w:styleId="14">
    <w:name w:val="annotation reference"/>
    <w:basedOn w:val="12"/>
    <w:semiHidden/>
    <w:unhideWhenUsed/>
    <w:uiPriority w:val="0"/>
    <w:rPr>
      <w:sz w:val="21"/>
      <w:szCs w:val="21"/>
    </w:rPr>
  </w:style>
  <w:style w:type="character" w:customStyle="1" w:styleId="15">
    <w:name w:val="页眉 Char"/>
    <w:basedOn w:val="12"/>
    <w:link w:val="9"/>
    <w:semiHidden/>
    <w:uiPriority w:val="99"/>
    <w:rPr>
      <w:sz w:val="18"/>
      <w:szCs w:val="18"/>
    </w:rPr>
  </w:style>
  <w:style w:type="character" w:customStyle="1" w:styleId="16">
    <w:name w:val="页脚 Char"/>
    <w:basedOn w:val="12"/>
    <w:link w:val="8"/>
    <w:uiPriority w:val="99"/>
    <w:rPr>
      <w:sz w:val="18"/>
      <w:szCs w:val="18"/>
    </w:rPr>
  </w:style>
  <w:style w:type="character" w:customStyle="1" w:styleId="17">
    <w:name w:val="批注文字 Char"/>
    <w:basedOn w:val="12"/>
    <w:link w:val="5"/>
    <w:semiHidden/>
    <w:uiPriority w:val="0"/>
    <w:rPr>
      <w:rFonts w:ascii="Times New Roman" w:hAnsi="Times New Roman" w:eastAsia="宋体" w:cs="Times New Roman"/>
      <w:szCs w:val="20"/>
    </w:rPr>
  </w:style>
  <w:style w:type="character" w:customStyle="1" w:styleId="18">
    <w:name w:val="批注框文本 Char"/>
    <w:basedOn w:val="12"/>
    <w:link w:val="7"/>
    <w:semiHidden/>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文档结构图 Char"/>
    <w:basedOn w:val="12"/>
    <w:link w:val="4"/>
    <w:semiHidden/>
    <w:uiPriority w:val="99"/>
    <w:rPr>
      <w:rFonts w:ascii="宋体" w:hAnsi="Times New Roman" w:eastAsia="宋体" w:cs="Times New Roman"/>
      <w:sz w:val="18"/>
      <w:szCs w:val="18"/>
    </w:rPr>
  </w:style>
  <w:style w:type="character" w:customStyle="1" w:styleId="21">
    <w:name w:val="标题 2 Char"/>
    <w:basedOn w:val="12"/>
    <w:link w:val="3"/>
    <w:semiHidden/>
    <w:qFormat/>
    <w:uiPriority w:val="9"/>
    <w:rPr>
      <w:rFonts w:asciiTheme="majorHAnsi" w:hAnsiTheme="majorHAnsi" w:eastAsiaTheme="majorEastAsia" w:cstheme="majorBidi"/>
      <w:b/>
      <w:bCs/>
      <w:sz w:val="32"/>
      <w:szCs w:val="32"/>
    </w:rPr>
  </w:style>
  <w:style w:type="character" w:customStyle="1" w:styleId="22">
    <w:name w:val="标题 1 Char"/>
    <w:basedOn w:val="12"/>
    <w:link w:val="2"/>
    <w:uiPriority w:val="9"/>
    <w:rPr>
      <w:rFonts w:ascii="Times New Roman" w:hAnsi="Times New Roman" w:eastAsia="宋体" w:cs="Times New Roman"/>
      <w:b/>
      <w:bCs/>
      <w:kern w:val="44"/>
      <w:sz w:val="44"/>
      <w:szCs w:val="44"/>
    </w:rPr>
  </w:style>
  <w:style w:type="paragraph" w:customStyle="1" w:styleId="23">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character" w:customStyle="1" w:styleId="24">
    <w:name w:val="awspan1"/>
    <w:basedOn w:val="12"/>
    <w:uiPriority w:val="0"/>
    <w:rPr>
      <w:color w:val="000000"/>
      <w:sz w:val="24"/>
      <w:szCs w:val="24"/>
    </w:rPr>
  </w:style>
  <w:style w:type="character" w:customStyle="1" w:styleId="25">
    <w:name w:val="正文文本缩进 Char"/>
    <w:basedOn w:val="12"/>
    <w:link w:val="6"/>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package" Target="embeddings/Workbook1.xlsx"/><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B8D76-E7D5-4AC7-9E59-292E77B56AD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2082</Words>
  <Characters>2246</Characters>
  <Lines>17</Lines>
  <Paragraphs>4</Paragraphs>
  <TotalTime>5</TotalTime>
  <ScaleCrop>false</ScaleCrop>
  <LinksUpToDate>false</LinksUpToDate>
  <CharactersWithSpaces>2279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 @ ZHANG  ิ</cp:lastModifiedBy>
  <dcterms:modified xsi:type="dcterms:W3CDTF">2026-02-28T08:19:34Z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eyJoZGlkIjoiMjk0NDQyODYwODUzMmFmOTY1NTgzZDUwOGRjZWQ1MzkiLCJ1c2VySWQiOiIxMTQ5MzI2MDU4In0=</vt:lpwstr>
  </property>
  <property fmtid="{D5CDD505-2E9C-101B-9397-08002B2CF9AE}" pid="3" name="KSOProductBuildVer">
    <vt:lpwstr>2052-12.1.0.25225</vt:lpwstr>
  </property>
  <property fmtid="{D5CDD505-2E9C-101B-9397-08002B2CF9AE}" pid="4" name="ICV">
    <vt:lpwstr>2393DB3CD35744339D58A43B64809087_12</vt:lpwstr>
  </property>
</Properties>
</file>