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石家庄统一企业有限公司针对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2026-2028年度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饮料生产劳务外包服务项目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2026年4月15日至2028年4月15日（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实际签订时间为准）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河北省石家庄市裕华区石家庄一企业有限公司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饮料生产劳务外包服务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安排合格劳务人员依统一公司作业标准，完成约定的工作内容。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投标保证金2万元，履约保证金2万元；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、有效的营业执照，具备劳务外包/劳务服务/人力资源服务等营业范围；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C、且具备劳务外包/劳务服务/人力资源服务等营业范围2年以上（含）；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35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  <w:bookmarkStart w:id="0" w:name="_GoBack"/>
      <w:bookmarkEnd w:id="0"/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 xml:space="preserve"> 石家庄</w:t>
      </w:r>
      <w:r>
        <w:rPr>
          <w:rFonts w:hint="eastAsia" w:ascii="宋体" w:hAnsi="宋体"/>
          <w:bCs/>
          <w:sz w:val="20"/>
          <w:szCs w:val="24"/>
          <w:u w:val="single"/>
        </w:rPr>
        <w:t>统一202</w:t>
      </w:r>
      <w:r>
        <w:rPr>
          <w:rFonts w:ascii="宋体" w:hAnsi="宋体"/>
          <w:bCs/>
          <w:sz w:val="20"/>
          <w:szCs w:val="24"/>
          <w:u w:val="single"/>
        </w:rPr>
        <w:t>6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-2028</w:t>
      </w:r>
      <w:r>
        <w:rPr>
          <w:rFonts w:hint="eastAsia" w:ascii="宋体" w:hAnsi="宋体"/>
          <w:bCs/>
          <w:sz w:val="20"/>
          <w:szCs w:val="24"/>
          <w:u w:val="single"/>
        </w:rPr>
        <w:t>年度饮料生产劳务外包服务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石家庄</w:t>
      </w:r>
      <w:r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b/>
          <w:bCs/>
          <w:sz w:val="28"/>
          <w:u w:val="single"/>
          <w:lang w:val="en-US" w:eastAsia="zh-CN"/>
        </w:rPr>
        <w:t>2026-2028年度</w:t>
      </w:r>
      <w:r>
        <w:rPr>
          <w:rFonts w:hint="eastAsia"/>
          <w:b/>
          <w:bCs/>
          <w:sz w:val="28"/>
          <w:u w:val="single"/>
        </w:rPr>
        <w:t>饮料生产劳务外包服务项目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石家庄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NmY1MjA4ZDVkYzhjM2I2YWZhZTIwMmFmYWY5OTY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12794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76543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97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0F5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3A5E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501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625"/>
    <w:rsid w:val="00500E06"/>
    <w:rsid w:val="005013B2"/>
    <w:rsid w:val="0050172D"/>
    <w:rsid w:val="0050299C"/>
    <w:rsid w:val="00504FB2"/>
    <w:rsid w:val="00505305"/>
    <w:rsid w:val="005053A1"/>
    <w:rsid w:val="00507FBA"/>
    <w:rsid w:val="0051427E"/>
    <w:rsid w:val="00514415"/>
    <w:rsid w:val="00514D5A"/>
    <w:rsid w:val="00514E0B"/>
    <w:rsid w:val="00520316"/>
    <w:rsid w:val="00522AC5"/>
    <w:rsid w:val="005231EE"/>
    <w:rsid w:val="00524057"/>
    <w:rsid w:val="00524DA5"/>
    <w:rsid w:val="005272EC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B20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77880"/>
    <w:rsid w:val="0068407B"/>
    <w:rsid w:val="00686BE6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55C8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631"/>
    <w:rsid w:val="007B4FFD"/>
    <w:rsid w:val="007B5AE1"/>
    <w:rsid w:val="007B6F5E"/>
    <w:rsid w:val="007C043C"/>
    <w:rsid w:val="007C2C9A"/>
    <w:rsid w:val="007C5113"/>
    <w:rsid w:val="007C6450"/>
    <w:rsid w:val="007C67EE"/>
    <w:rsid w:val="007C6B78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612C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2E3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48FF"/>
    <w:rsid w:val="00997321"/>
    <w:rsid w:val="009A087D"/>
    <w:rsid w:val="009A0F5C"/>
    <w:rsid w:val="009A1CBB"/>
    <w:rsid w:val="009A46BE"/>
    <w:rsid w:val="009A776F"/>
    <w:rsid w:val="009B05D4"/>
    <w:rsid w:val="009B1F18"/>
    <w:rsid w:val="009B21EF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77540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599E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5BA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8B3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2271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D736D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3151E54"/>
    <w:rsid w:val="0B7E3C8C"/>
    <w:rsid w:val="179FEFD7"/>
    <w:rsid w:val="36AA0C95"/>
    <w:rsid w:val="3F7D29F7"/>
    <w:rsid w:val="5DFC6A2F"/>
    <w:rsid w:val="5E443C5B"/>
    <w:rsid w:val="654C6FBE"/>
    <w:rsid w:val="67DB1110"/>
    <w:rsid w:val="7FB8763B"/>
    <w:rsid w:val="9DBFBAC0"/>
    <w:rsid w:val="B5FFDA95"/>
    <w:rsid w:val="EB63AD70"/>
    <w:rsid w:val="EE3F2829"/>
    <w:rsid w:val="FFB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806</Words>
  <Characters>856</Characters>
  <Lines>77</Lines>
  <Paragraphs>79</Paragraphs>
  <TotalTime>3</TotalTime>
  <ScaleCrop>false</ScaleCrop>
  <LinksUpToDate>false</LinksUpToDate>
  <CharactersWithSpaces>1583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2026-02-13T16:05:57Z</dcterms:modified>
  <dc:subject>昆山研究所标准书模板</dc:subject>
  <dc:title>stdbook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8BD05D22EBDE461DAC41553C109D03E7_13</vt:lpwstr>
  </property>
</Properties>
</file>