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山西统一企业有限公司针对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饮料生产劳务外包服务项目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9日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依实际签订时间为准）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项目地点：山西省晋中市祁县经济开发区山西统一企业有限公司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项目范围：饮料生产劳务外包服务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项目要求：安排合格劳务人员依统一公司作业标准，完成约定的工作内容。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万元，履约保证金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、有效的营业执照，具备劳务外包/劳务服务/人力资源服务等营业范围；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C、且具备劳务外包/劳务服务/人力资源服务等营业范围2年以上（含）；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山西统一202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6-2028</w:t>
      </w:r>
      <w:r>
        <w:rPr>
          <w:rFonts w:hint="eastAsia" w:ascii="宋体" w:hAnsi="宋体"/>
          <w:bCs/>
          <w:sz w:val="20"/>
          <w:szCs w:val="24"/>
          <w:u w:val="single"/>
        </w:rPr>
        <w:t>年度饮料生产劳务外包服务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山西统一企业有限公司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</w:t>
      </w:r>
      <w:r>
        <w:rPr>
          <w:rFonts w:hint="eastAsia"/>
          <w:b/>
          <w:bCs/>
          <w:sz w:val="28"/>
          <w:u w:val="single"/>
        </w:rPr>
        <w:t>饮料生产劳务外包服务项目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山西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mY1MjA4ZDVkYzhjM2I2YWZhZTIwMmFmYWY5OTY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97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0F5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3A5E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B20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77880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612C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51E54"/>
    <w:rsid w:val="0E778830"/>
    <w:rsid w:val="14F405A2"/>
    <w:rsid w:val="212F207F"/>
    <w:rsid w:val="297D6F7B"/>
    <w:rsid w:val="2E250044"/>
    <w:rsid w:val="39F94C2D"/>
    <w:rsid w:val="3AB76AA0"/>
    <w:rsid w:val="44FA40C8"/>
    <w:rsid w:val="560A4CB8"/>
    <w:rsid w:val="5E443C5B"/>
    <w:rsid w:val="60F34B93"/>
    <w:rsid w:val="652F768E"/>
    <w:rsid w:val="654C6FBE"/>
    <w:rsid w:val="67136D1B"/>
    <w:rsid w:val="67DB1110"/>
    <w:rsid w:val="6D541FBC"/>
    <w:rsid w:val="6D5ED5F6"/>
    <w:rsid w:val="6F7DB48A"/>
    <w:rsid w:val="710010F4"/>
    <w:rsid w:val="71CA376C"/>
    <w:rsid w:val="741131CA"/>
    <w:rsid w:val="76399741"/>
    <w:rsid w:val="76E1444E"/>
    <w:rsid w:val="7BE531EF"/>
    <w:rsid w:val="7D7EC0A7"/>
    <w:rsid w:val="7E383176"/>
    <w:rsid w:val="7FB8763B"/>
    <w:rsid w:val="7FEA4E62"/>
    <w:rsid w:val="9BCC079C"/>
    <w:rsid w:val="D5CD2070"/>
    <w:rsid w:val="EB63AD70"/>
    <w:rsid w:val="EEDF41CC"/>
    <w:rsid w:val="EFA3B37D"/>
    <w:rsid w:val="F9F757B7"/>
    <w:rsid w:val="FDBFABFA"/>
    <w:rsid w:val="FDFBF8E2"/>
    <w:rsid w:val="FEBFF65A"/>
    <w:rsid w:val="FEEEB7FF"/>
    <w:rsid w:val="FFE9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1297</Words>
  <Characters>1391</Characters>
  <Lines>11</Lines>
  <Paragraphs>3</Paragraphs>
  <TotalTime>49</TotalTime>
  <ScaleCrop>false</ScaleCrop>
  <LinksUpToDate>false</LinksUpToDate>
  <CharactersWithSpaces>1522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2026-02-05T09:01:00Z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8BD05D22EBDE461DAC41553C109D03E7_13</vt:lpwstr>
  </property>
</Properties>
</file>