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OLE_LINK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江苏统一企业有限公司</w:t>
      </w:r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市场化售电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服务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right="-151" w:rightChars="-72" w:hanging="420" w:hangingChars="175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2026年1月1日至2026年12月31日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江苏统一企业有限公司 (南京市高淳经济开发区古檀大道301号)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江苏统一企业有限公司2026年电力交易服务项目。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预估电力电量与实际差异，不对甲方做任何差异化考核；服务商为江苏电力交易中心官网（www.jspec.com.cn）公示允许售电的单位。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 2万元；无需缴纳履约保证金，具体以招标说明书为准。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right="-151" w:rightChars="-72" w:hanging="420" w:hangingChars="175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A、资质要求：有效的营业执照，具备电力供应或售电服务类相关等营业范围。</w:t>
      </w:r>
    </w:p>
    <w:p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0" w:right="-151" w:rightChars="-72" w:hanging="420" w:hangingChars="175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49" w:leftChars="200" w:hanging="429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江苏统一2026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  <w:lang w:val="en-US" w:eastAsia="zh-CN"/>
        </w:rPr>
        <w:t>年度</w:t>
      </w:r>
      <w:r>
        <w:rPr>
          <w:rFonts w:hint="eastAsia" w:ascii="宋体" w:hAnsi="宋体" w:eastAsia="宋体" w:cs="Times New Roman"/>
          <w:bCs/>
          <w:sz w:val="20"/>
          <w:szCs w:val="24"/>
          <w:u w:val="single"/>
        </w:rPr>
        <w:t>市场化售电服务</w:t>
      </w:r>
      <w:r>
        <w:rPr>
          <w:rFonts w:hint="eastAsia" w:ascii="宋体" w:hAnsi="宋体"/>
          <w:bCs/>
          <w:sz w:val="20"/>
          <w:szCs w:val="24"/>
          <w:u w:val="single"/>
        </w:rPr>
        <w:t>项目</w:t>
      </w:r>
      <w:r>
        <w:rPr>
          <w:rFonts w:hint="eastAsia" w:ascii="宋体" w:hAnsi="宋体"/>
          <w:bCs/>
          <w:sz w:val="20"/>
          <w:szCs w:val="24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left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1" w:hRule="atLeast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textAlignment w:val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after="0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jc w:val="left"/>
        <w:textAlignment w:val="auto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after="0"/>
        <w:jc w:val="center"/>
        <w:textAlignment w:val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 w:line="600" w:lineRule="exact"/>
        <w:textAlignment w:val="auto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 w:ascii="宋体" w:hAnsi="宋体"/>
          <w:bCs/>
          <w:sz w:val="28"/>
          <w:szCs w:val="28"/>
          <w:u w:val="single"/>
        </w:rPr>
        <w:t>江苏统一2026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年市场化售电服务项目 </w:t>
      </w:r>
      <w:r>
        <w:rPr>
          <w:rFonts w:hint="eastAsia"/>
          <w:sz w:val="28"/>
        </w:rPr>
        <w:t>投标活动。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ind w:firstLine="570"/>
        <w:textAlignment w:val="auto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ind w:firstLine="570"/>
        <w:textAlignment w:val="auto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江苏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ind w:firstLine="570"/>
        <w:textAlignment w:val="auto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ind w:firstLine="570"/>
        <w:textAlignment w:val="auto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after="0"/>
        <w:ind w:right="1120" w:firstLine="4250" w:firstLineChars="1518"/>
        <w:textAlignment w:val="auto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ind w:firstLine="4250" w:firstLineChars="1518"/>
        <w:textAlignment w:val="auto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/>
        <w:ind w:firstLine="4250" w:firstLineChars="1518"/>
        <w:textAlignment w:val="auto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sectPr>
      <w:headerReference r:id="rId5" w:type="default"/>
      <w:footerReference r:id="rId6" w:type="default"/>
      <w:pgSz w:w="11906" w:h="16838"/>
      <w:pgMar w:top="720" w:right="720" w:bottom="720" w:left="720" w:header="624" w:footer="675" w:gutter="0"/>
      <w:pgNumType w:fmt="decimal"/>
      <w:cols w:space="425" w:num="1"/>
      <w:docGrid w:type="lines" w:linePitch="4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lZDhhYWJlODI3MGU0YTdkNDQ0ZDkxNmIxODkwZDQ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218E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9CC"/>
    <w:rsid w:val="000C2AF4"/>
    <w:rsid w:val="000C3EF6"/>
    <w:rsid w:val="000C7255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FB8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E2B"/>
    <w:rsid w:val="001C0DE2"/>
    <w:rsid w:val="001C1EC2"/>
    <w:rsid w:val="001C654D"/>
    <w:rsid w:val="001C65BF"/>
    <w:rsid w:val="001D2CFE"/>
    <w:rsid w:val="001D3D9D"/>
    <w:rsid w:val="001D51C5"/>
    <w:rsid w:val="001D742D"/>
    <w:rsid w:val="001E07F6"/>
    <w:rsid w:val="001E3321"/>
    <w:rsid w:val="001E5111"/>
    <w:rsid w:val="001F2955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4E08"/>
    <w:rsid w:val="00227CC6"/>
    <w:rsid w:val="00230979"/>
    <w:rsid w:val="00231BAD"/>
    <w:rsid w:val="00231DD0"/>
    <w:rsid w:val="002327F4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0E2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1C15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29B0"/>
    <w:rsid w:val="003A5EC0"/>
    <w:rsid w:val="003A7504"/>
    <w:rsid w:val="003A7B47"/>
    <w:rsid w:val="003B4C2B"/>
    <w:rsid w:val="003B6181"/>
    <w:rsid w:val="003B66C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7D5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3766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5BC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2229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26E91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E0B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92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5FA3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501A"/>
    <w:rsid w:val="006C7FBE"/>
    <w:rsid w:val="006D07B7"/>
    <w:rsid w:val="006D0E65"/>
    <w:rsid w:val="006D1347"/>
    <w:rsid w:val="006D138E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B94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1F9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FF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850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D7C65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1DB7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77C3B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2CE3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4E73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0B2C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E2E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166C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3C61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3AC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A59"/>
    <w:rsid w:val="00C52C08"/>
    <w:rsid w:val="00C542A1"/>
    <w:rsid w:val="00C54500"/>
    <w:rsid w:val="00C5487E"/>
    <w:rsid w:val="00C56E62"/>
    <w:rsid w:val="00C62F09"/>
    <w:rsid w:val="00C67687"/>
    <w:rsid w:val="00C70D28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6F0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A68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06B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09C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AF2"/>
    <w:rsid w:val="00E05B8A"/>
    <w:rsid w:val="00E06253"/>
    <w:rsid w:val="00E10310"/>
    <w:rsid w:val="00E107D9"/>
    <w:rsid w:val="00E108E9"/>
    <w:rsid w:val="00E1137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6A89"/>
    <w:rsid w:val="00E600E6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3E16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84A"/>
    <w:rsid w:val="00EE21DA"/>
    <w:rsid w:val="00EE39F8"/>
    <w:rsid w:val="00EF009C"/>
    <w:rsid w:val="00EF2A37"/>
    <w:rsid w:val="00EF50BF"/>
    <w:rsid w:val="00EF7922"/>
    <w:rsid w:val="00F028AC"/>
    <w:rsid w:val="00F033D5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4E72"/>
    <w:rsid w:val="00F76AAA"/>
    <w:rsid w:val="00F8161F"/>
    <w:rsid w:val="00F821B6"/>
    <w:rsid w:val="00F842AA"/>
    <w:rsid w:val="00F86B85"/>
    <w:rsid w:val="00F90661"/>
    <w:rsid w:val="00F97BAE"/>
    <w:rsid w:val="00FA2B02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5CF7C7F"/>
    <w:rsid w:val="3EBD9F4C"/>
    <w:rsid w:val="3ED6026C"/>
    <w:rsid w:val="50DF6B10"/>
    <w:rsid w:val="6C2A5E04"/>
    <w:rsid w:val="75D1F6A2"/>
    <w:rsid w:val="770C7C3E"/>
    <w:rsid w:val="793C02A5"/>
    <w:rsid w:val="DEEFF81F"/>
    <w:rsid w:val="ED7BE47C"/>
    <w:rsid w:val="FB1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766</Words>
  <Characters>836</Characters>
  <Lines>69</Lines>
  <Paragraphs>66</Paragraphs>
  <TotalTime>4</TotalTime>
  <ScaleCrop>false</ScaleCrop>
  <LinksUpToDate>false</LinksUpToDate>
  <CharactersWithSpaces>1536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2025-10-28T18:15:00Z</dcterms:created>
  <dc:creator>grdpec</dc:creator>
  <cp:keywords>标准</cp:keywords>
  <cp:lastModifiedBy>管明明明</cp:lastModifiedBy>
  <cp:lastPrinted>2017-11-14T17:02:00Z</cp:lastPrinted>
  <dcterms:modified xsi:type="dcterms:W3CDTF">2025-10-29T16:52:33Z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A31CC42E2C5A43A8A925E4479D87F6E6_12</vt:lpwstr>
  </property>
</Properties>
</file>