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/>
          <w:sz w:val="24"/>
        </w:rPr>
        <w:t>沈阳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、哈尔滨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BEBB36D4"/>
    <w:rsid w:val="D1F7AC9E"/>
    <w:rsid w:val="EBFF261B"/>
    <w:rsid w:val="F7DEA2BC"/>
    <w:rsid w:val="FFDF4D47"/>
    <w:rsid w:val="FFF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2025-04-07T09:52:52Z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