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重庆统一企业有限公司针对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员工通勤班车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租赁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合同时间：2025年1月1日至2026年12月31日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（依实际签订为准）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项目地点：重庆市璧山区青杠街道统一路6号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项目范围：公司员工上下班通勤服务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A、公司乘车需求人数20人(若有变化，另行通知)，请提供适宜车辆；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B、车辆要求：车辆品牌要求：宇通、金龙、海格、金旅、安凯、福田欧辉、比亚迪、东风超龙、长安、中通、金杯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使用性质要求：营运性质（如：公路客运、旅游客运、包车）；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证件要求：需取得道路运输许可证（客运）；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车况：车龄≤5年且行驶里程≤40万公里。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保险：车上人员责任险金额≥20万/座。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C、司机要求：年龄≤55岁，实际驾龄≥3年，大型客车驾照为A1，中型客车驾照为B1及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以上，并取得从业资格证（客运），并无重大责任事故。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D、年审要求：司机驾照，车辆行驶证、道路运输许可证依法进行年审。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E、其它要求：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车辆和司机未经我司书面同意不得更换，若特殊情况需更换，需重新审核其资质符合性；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报名时必须提供符合以上资质的车辆信息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、有效的营业执照，具备通勤车服务或包车客运相关的经营范围；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公司：《道路经营许可证（客运）》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车辆：《道路运输证（客运）》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司机：《从业资格证（客运）》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D、公司成立时间在1年以上（含），且具备通勤车服务或包车客运相关的营业范围1年以上（含）；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重庆统一2025年—2026年度班车服务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重庆统一企业有限公司班车服务项目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重庆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C8A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F90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57CB"/>
    <w:rsid w:val="001C0DE2"/>
    <w:rsid w:val="001C0FCD"/>
    <w:rsid w:val="001C1EC2"/>
    <w:rsid w:val="001C654D"/>
    <w:rsid w:val="001D2CFE"/>
    <w:rsid w:val="001D3D9D"/>
    <w:rsid w:val="001D4501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46D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728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95E"/>
    <w:rsid w:val="00373119"/>
    <w:rsid w:val="00375201"/>
    <w:rsid w:val="003761F0"/>
    <w:rsid w:val="00376C1D"/>
    <w:rsid w:val="00376CC6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818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4241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357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610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4B50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36E"/>
    <w:rsid w:val="005C5FF4"/>
    <w:rsid w:val="005C7307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09CA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933"/>
    <w:rsid w:val="00643023"/>
    <w:rsid w:val="00643B62"/>
    <w:rsid w:val="00650E0D"/>
    <w:rsid w:val="00652338"/>
    <w:rsid w:val="00652F0A"/>
    <w:rsid w:val="00656506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5CF3"/>
    <w:rsid w:val="007178DA"/>
    <w:rsid w:val="00720C69"/>
    <w:rsid w:val="00721608"/>
    <w:rsid w:val="00722FE3"/>
    <w:rsid w:val="00723AED"/>
    <w:rsid w:val="00724957"/>
    <w:rsid w:val="0072719C"/>
    <w:rsid w:val="00730FCF"/>
    <w:rsid w:val="0073344D"/>
    <w:rsid w:val="00733FB5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2BF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35B9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364"/>
    <w:rsid w:val="00857D59"/>
    <w:rsid w:val="00864508"/>
    <w:rsid w:val="00865EDB"/>
    <w:rsid w:val="00866EFF"/>
    <w:rsid w:val="00872CCB"/>
    <w:rsid w:val="00875C2F"/>
    <w:rsid w:val="00877512"/>
    <w:rsid w:val="008776C7"/>
    <w:rsid w:val="00881AE3"/>
    <w:rsid w:val="008820C2"/>
    <w:rsid w:val="00882B7B"/>
    <w:rsid w:val="00883D17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2A8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2802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07B1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036D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A92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A1"/>
    <w:rsid w:val="00DB0346"/>
    <w:rsid w:val="00DB0982"/>
    <w:rsid w:val="00DB3C8E"/>
    <w:rsid w:val="00DB4D42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ACF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BAE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754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B75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32B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EEF6B2"/>
    <w:rsid w:val="6FFE7343"/>
    <w:rsid w:val="71FFE9C6"/>
    <w:rsid w:val="773F4D5D"/>
    <w:rsid w:val="7B57ED5C"/>
    <w:rsid w:val="7CF72357"/>
    <w:rsid w:val="7FB8763B"/>
    <w:rsid w:val="AE3DC103"/>
    <w:rsid w:val="EB63AD70"/>
    <w:rsid w:val="EFEFDD38"/>
    <w:rsid w:val="F57FFDC1"/>
    <w:rsid w:val="FD6FB236"/>
    <w:rsid w:val="FFE9E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1</Pages>
  <Words>301</Words>
  <Characters>1721</Characters>
  <Lines>14</Lines>
  <Paragraphs>4</Paragraphs>
  <TotalTime>0</TotalTime>
  <ScaleCrop>false</ScaleCrop>
  <LinksUpToDate>false</LinksUpToDate>
  <CharactersWithSpaces>2018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2023-10-20T08:15:00Z</dcterms:created>
  <dc:creator>grdpec</dc:creator>
  <cp:keywords>标准</cp:keywords>
  <cp:lastModifiedBy>管明明明</cp:lastModifiedBy>
  <cp:lastPrinted>2017-11-15T17:02:00Z</cp:lastPrinted>
  <dcterms:modified xsi:type="dcterms:W3CDTF">2024-10-16T19:41:52Z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